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DBBD8" w14:textId="77777777" w:rsidR="00593CD6" w:rsidRDefault="00593CD6" w:rsidP="00C405FB">
      <w:pPr>
        <w:tabs>
          <w:tab w:val="left" w:pos="630"/>
        </w:tabs>
        <w:spacing w:line="239" w:lineRule="auto"/>
        <w:jc w:val="center"/>
        <w:rPr>
          <w:b/>
          <w:sz w:val="40"/>
        </w:rPr>
      </w:pPr>
      <w:r>
        <w:rPr>
          <w:noProof/>
          <w:lang w:val="en-US" w:eastAsia="en-US"/>
        </w:rPr>
        <w:drawing>
          <wp:anchor distT="0" distB="0" distL="114300" distR="114300" simplePos="0" relativeHeight="251659264" behindDoc="1" locked="0" layoutInCell="0" allowOverlap="1" wp14:anchorId="159E8717" wp14:editId="7DB12B0F">
            <wp:simplePos x="0" y="0"/>
            <wp:positionH relativeFrom="margin">
              <wp:posOffset>2681605</wp:posOffset>
            </wp:positionH>
            <wp:positionV relativeFrom="page">
              <wp:posOffset>326390</wp:posOffset>
            </wp:positionV>
            <wp:extent cx="1139190" cy="1124585"/>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39190" cy="1124585"/>
                    </a:xfrm>
                    <a:prstGeom prst="rect">
                      <a:avLst/>
                    </a:prstGeom>
                    <a:noFill/>
                  </pic:spPr>
                </pic:pic>
              </a:graphicData>
            </a:graphic>
            <wp14:sizeRelH relativeFrom="page">
              <wp14:pctWidth>0</wp14:pctWidth>
            </wp14:sizeRelH>
            <wp14:sizeRelV relativeFrom="page">
              <wp14:pctHeight>0</wp14:pctHeight>
            </wp14:sizeRelV>
          </wp:anchor>
        </w:drawing>
      </w:r>
    </w:p>
    <w:p w14:paraId="120C1601" w14:textId="77777777" w:rsidR="00593CD6" w:rsidRDefault="00593CD6" w:rsidP="00593CD6">
      <w:pPr>
        <w:spacing w:line="239" w:lineRule="auto"/>
        <w:jc w:val="center"/>
        <w:rPr>
          <w:b/>
          <w:sz w:val="40"/>
        </w:rPr>
      </w:pPr>
    </w:p>
    <w:p w14:paraId="74B4D13E" w14:textId="77777777" w:rsidR="00011C2A" w:rsidRPr="00F42B13" w:rsidRDefault="00011C2A" w:rsidP="00593CD6">
      <w:pPr>
        <w:spacing w:line="239" w:lineRule="auto"/>
        <w:jc w:val="center"/>
        <w:rPr>
          <w:rFonts w:asciiTheme="minorHAnsi" w:hAnsiTheme="minorHAnsi" w:cstheme="minorHAnsi"/>
          <w:b/>
          <w:sz w:val="40"/>
        </w:rPr>
      </w:pPr>
      <w:r w:rsidRPr="00F42B13">
        <w:rPr>
          <w:rFonts w:asciiTheme="minorHAnsi" w:hAnsiTheme="minorHAnsi" w:cstheme="minorHAnsi"/>
          <w:b/>
          <w:sz w:val="40"/>
        </w:rPr>
        <w:t>Afghan Family Guidance Association</w:t>
      </w:r>
      <w:r w:rsidR="00593CD6" w:rsidRPr="00F42B13">
        <w:rPr>
          <w:rFonts w:asciiTheme="minorHAnsi" w:hAnsiTheme="minorHAnsi" w:cstheme="minorHAnsi"/>
          <w:b/>
          <w:sz w:val="40"/>
        </w:rPr>
        <w:t xml:space="preserve"> (AFGA)</w:t>
      </w:r>
    </w:p>
    <w:p w14:paraId="57CC3028" w14:textId="77777777" w:rsidR="00011C2A" w:rsidRPr="00F42B13" w:rsidRDefault="00011C2A" w:rsidP="00D73BF7">
      <w:pPr>
        <w:jc w:val="center"/>
        <w:rPr>
          <w:rFonts w:asciiTheme="minorHAnsi" w:hAnsiTheme="minorHAnsi" w:cstheme="minorHAnsi"/>
          <w:b/>
          <w:lang w:val="en-GB"/>
        </w:rPr>
      </w:pPr>
    </w:p>
    <w:p w14:paraId="4F605974" w14:textId="77777777" w:rsidR="00D73BF7" w:rsidRPr="00F42B13" w:rsidRDefault="00D73BF7" w:rsidP="00D73BF7">
      <w:pPr>
        <w:jc w:val="center"/>
        <w:rPr>
          <w:rFonts w:asciiTheme="minorHAnsi" w:hAnsiTheme="minorHAnsi" w:cstheme="minorHAnsi"/>
          <w:b/>
          <w:lang w:val="en-GB"/>
        </w:rPr>
      </w:pPr>
      <w:r w:rsidRPr="00F42B13">
        <w:rPr>
          <w:rFonts w:asciiTheme="minorHAnsi" w:hAnsiTheme="minorHAnsi" w:cstheme="minorHAnsi"/>
          <w:b/>
          <w:lang w:val="en-GB"/>
        </w:rPr>
        <w:t>REQUEST FOR QUOTATION</w:t>
      </w:r>
      <w:r w:rsidR="00B84E98" w:rsidRPr="00F42B13">
        <w:rPr>
          <w:rFonts w:asciiTheme="minorHAnsi" w:hAnsiTheme="minorHAnsi" w:cstheme="minorHAnsi"/>
          <w:b/>
          <w:lang w:val="en-GB"/>
        </w:rPr>
        <w:t xml:space="preserve"> (RFQ)</w:t>
      </w:r>
    </w:p>
    <w:p w14:paraId="3E5498B3" w14:textId="77777777" w:rsidR="00D73BF7" w:rsidRPr="00F42B13" w:rsidRDefault="00D73BF7" w:rsidP="00D73BF7">
      <w:pPr>
        <w:rPr>
          <w:rFonts w:asciiTheme="minorHAnsi" w:hAnsiTheme="minorHAnsi" w:cstheme="minorHAnsi"/>
          <w:b/>
          <w:lang w:val="en-GB"/>
        </w:rPr>
      </w:pPr>
    </w:p>
    <w:p w14:paraId="4E72D189" w14:textId="77777777" w:rsidR="00D73BF7" w:rsidRPr="00F42B13" w:rsidRDefault="00D73BF7" w:rsidP="00D73BF7">
      <w:pPr>
        <w:rPr>
          <w:rFonts w:asciiTheme="minorHAnsi" w:hAnsiTheme="minorHAnsi" w:cstheme="minorHAnsi"/>
          <w:sz w:val="20"/>
          <w:szCs w:val="20"/>
          <w:lang w:val="en-GB"/>
        </w:rPr>
      </w:pPr>
    </w:p>
    <w:p w14:paraId="25DD4BB0" w14:textId="77777777" w:rsidR="00D73BF7" w:rsidRPr="00F42B13" w:rsidRDefault="00D73BF7" w:rsidP="00C02722">
      <w:pPr>
        <w:rPr>
          <w:rFonts w:asciiTheme="minorHAnsi" w:hAnsiTheme="minorHAnsi" w:cstheme="minorHAnsi"/>
          <w:sz w:val="20"/>
          <w:szCs w:val="20"/>
          <w:lang w:val="en-GB"/>
        </w:rPr>
      </w:pPr>
      <w:r w:rsidRPr="00F42B13">
        <w:rPr>
          <w:rFonts w:asciiTheme="minorHAnsi" w:hAnsiTheme="minorHAnsi" w:cstheme="minorHAnsi"/>
          <w:sz w:val="20"/>
          <w:szCs w:val="20"/>
          <w:lang w:val="en-GB"/>
        </w:rPr>
        <w:t xml:space="preserve">TO: </w:t>
      </w:r>
      <w:r w:rsidR="00AF0D3C" w:rsidRPr="00F42B13">
        <w:rPr>
          <w:rFonts w:asciiTheme="minorHAnsi" w:hAnsiTheme="minorHAnsi" w:cstheme="minorHAnsi"/>
          <w:sz w:val="20"/>
          <w:szCs w:val="20"/>
          <w:lang w:val="en-GB"/>
        </w:rPr>
        <w:t>Offers</w:t>
      </w:r>
    </w:p>
    <w:p w14:paraId="35AD6D63" w14:textId="77777777" w:rsidR="00D73BF7" w:rsidRPr="00F42B13" w:rsidRDefault="00D73BF7" w:rsidP="00D73BF7">
      <w:pPr>
        <w:rPr>
          <w:rFonts w:asciiTheme="minorHAnsi" w:hAnsiTheme="minorHAnsi" w:cstheme="minorHAnsi"/>
          <w:sz w:val="20"/>
          <w:szCs w:val="20"/>
          <w:lang w:val="en-GB"/>
        </w:rPr>
      </w:pPr>
    </w:p>
    <w:tbl>
      <w:tblPr>
        <w:tblW w:w="1035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
        <w:gridCol w:w="252"/>
        <w:gridCol w:w="3528"/>
        <w:gridCol w:w="6300"/>
      </w:tblGrid>
      <w:tr w:rsidR="00D73BF7" w:rsidRPr="00F42B13" w14:paraId="15312F76" w14:textId="77777777" w:rsidTr="008B7ED3">
        <w:tc>
          <w:tcPr>
            <w:tcW w:w="270" w:type="dxa"/>
            <w:vMerge w:val="restart"/>
            <w:tcBorders>
              <w:top w:val="nil"/>
              <w:left w:val="nil"/>
              <w:bottom w:val="nil"/>
              <w:right w:val="nil"/>
            </w:tcBorders>
          </w:tcPr>
          <w:p w14:paraId="594A4F9F" w14:textId="77777777" w:rsidR="00605500" w:rsidRPr="00F42B13" w:rsidRDefault="00605500" w:rsidP="009A0C3C">
            <w:pPr>
              <w:rPr>
                <w:rFonts w:asciiTheme="minorHAnsi" w:hAnsiTheme="minorHAnsi" w:cstheme="minorHAnsi"/>
                <w:sz w:val="20"/>
                <w:szCs w:val="20"/>
                <w:lang w:val="en-GB"/>
              </w:rPr>
            </w:pPr>
          </w:p>
        </w:tc>
        <w:tc>
          <w:tcPr>
            <w:tcW w:w="252" w:type="dxa"/>
            <w:tcBorders>
              <w:top w:val="nil"/>
              <w:left w:val="nil"/>
              <w:bottom w:val="nil"/>
              <w:right w:val="single" w:sz="4" w:space="0" w:color="auto"/>
            </w:tcBorders>
          </w:tcPr>
          <w:p w14:paraId="12DD6CBE" w14:textId="77777777" w:rsidR="00D73BF7" w:rsidRPr="00F42B13" w:rsidRDefault="00D73BF7" w:rsidP="009A0C3C">
            <w:pPr>
              <w:rPr>
                <w:rFonts w:asciiTheme="minorHAnsi" w:hAnsiTheme="minorHAnsi" w:cstheme="minorHAnsi"/>
                <w:sz w:val="20"/>
                <w:szCs w:val="20"/>
                <w:lang w:val="en-GB"/>
              </w:rPr>
            </w:pPr>
          </w:p>
        </w:tc>
        <w:tc>
          <w:tcPr>
            <w:tcW w:w="3528" w:type="dxa"/>
            <w:tcBorders>
              <w:left w:val="single" w:sz="4" w:space="0" w:color="auto"/>
            </w:tcBorders>
          </w:tcPr>
          <w:p w14:paraId="53A170AA" w14:textId="77777777" w:rsidR="00D73BF7" w:rsidRPr="00F42B13" w:rsidRDefault="00D73BF7" w:rsidP="009A0C3C">
            <w:pPr>
              <w:spacing w:after="120"/>
              <w:rPr>
                <w:rFonts w:asciiTheme="minorHAnsi" w:hAnsiTheme="minorHAnsi" w:cstheme="minorHAnsi"/>
                <w:b/>
                <w:sz w:val="18"/>
                <w:szCs w:val="18"/>
                <w:lang w:val="en-GB"/>
              </w:rPr>
            </w:pPr>
            <w:r w:rsidRPr="00F42B13">
              <w:rPr>
                <w:rFonts w:asciiTheme="minorHAnsi" w:hAnsiTheme="minorHAnsi" w:cstheme="minorHAnsi"/>
                <w:b/>
                <w:sz w:val="18"/>
                <w:szCs w:val="18"/>
                <w:lang w:val="en-GB"/>
              </w:rPr>
              <w:t xml:space="preserve">Date of issue: </w:t>
            </w:r>
          </w:p>
        </w:tc>
        <w:tc>
          <w:tcPr>
            <w:tcW w:w="6300" w:type="dxa"/>
          </w:tcPr>
          <w:p w14:paraId="736C1A13" w14:textId="3A1DB2E0" w:rsidR="00D73BF7" w:rsidRPr="00F42B13" w:rsidRDefault="00462321" w:rsidP="00E43668">
            <w:pPr>
              <w:rPr>
                <w:rFonts w:asciiTheme="minorHAnsi" w:hAnsiTheme="minorHAnsi" w:cstheme="minorHAnsi"/>
                <w:sz w:val="18"/>
                <w:szCs w:val="18"/>
                <w:highlight w:val="yellow"/>
                <w:lang w:val="en-GB"/>
              </w:rPr>
            </w:pPr>
            <w:r w:rsidRPr="00F42B13">
              <w:rPr>
                <w:rFonts w:asciiTheme="minorHAnsi" w:hAnsiTheme="minorHAnsi" w:cstheme="minorHAnsi"/>
                <w:sz w:val="18"/>
                <w:szCs w:val="18"/>
                <w:lang w:val="en-GB"/>
              </w:rPr>
              <w:t>Nov</w:t>
            </w:r>
            <w:r w:rsidR="00003842" w:rsidRPr="00F42B13">
              <w:rPr>
                <w:rFonts w:asciiTheme="minorHAnsi" w:hAnsiTheme="minorHAnsi" w:cstheme="minorHAnsi"/>
                <w:sz w:val="18"/>
                <w:szCs w:val="18"/>
                <w:lang w:val="en-GB"/>
              </w:rPr>
              <w:t>,</w:t>
            </w:r>
            <w:r w:rsidR="0086260C" w:rsidRPr="00F42B13">
              <w:rPr>
                <w:rFonts w:asciiTheme="minorHAnsi" w:hAnsiTheme="minorHAnsi" w:cstheme="minorHAnsi"/>
                <w:sz w:val="18"/>
                <w:szCs w:val="18"/>
                <w:lang w:val="en-GB"/>
              </w:rPr>
              <w:t xml:space="preserve"> </w:t>
            </w:r>
            <w:r w:rsidRPr="00F42B13">
              <w:rPr>
                <w:rFonts w:asciiTheme="minorHAnsi" w:hAnsiTheme="minorHAnsi" w:cstheme="minorHAnsi"/>
                <w:sz w:val="18"/>
                <w:szCs w:val="18"/>
                <w:lang w:val="en-GB"/>
              </w:rPr>
              <w:t>1</w:t>
            </w:r>
            <w:r w:rsidR="00C33FD2">
              <w:rPr>
                <w:rFonts w:asciiTheme="minorHAnsi" w:hAnsiTheme="minorHAnsi" w:cstheme="minorHAnsi"/>
                <w:sz w:val="18"/>
                <w:szCs w:val="18"/>
                <w:lang w:val="en-GB"/>
              </w:rPr>
              <w:t>9</w:t>
            </w:r>
            <w:r w:rsidR="00EC3296" w:rsidRPr="00F42B13">
              <w:rPr>
                <w:rFonts w:asciiTheme="minorHAnsi" w:hAnsiTheme="minorHAnsi" w:cstheme="minorHAnsi"/>
                <w:sz w:val="18"/>
                <w:szCs w:val="18"/>
                <w:lang w:val="en-GB"/>
              </w:rPr>
              <w:t xml:space="preserve">, </w:t>
            </w:r>
            <w:r w:rsidR="00D32488" w:rsidRPr="00F42B13">
              <w:rPr>
                <w:rFonts w:asciiTheme="minorHAnsi" w:hAnsiTheme="minorHAnsi" w:cstheme="minorHAnsi"/>
                <w:sz w:val="18"/>
                <w:szCs w:val="18"/>
                <w:lang w:val="en-GB"/>
              </w:rPr>
              <w:t>202</w:t>
            </w:r>
            <w:r w:rsidR="006940E8" w:rsidRPr="00F42B13">
              <w:rPr>
                <w:rFonts w:asciiTheme="minorHAnsi" w:hAnsiTheme="minorHAnsi" w:cstheme="minorHAnsi"/>
                <w:sz w:val="18"/>
                <w:szCs w:val="18"/>
                <w:lang w:val="en-GB"/>
              </w:rPr>
              <w:t>3</w:t>
            </w:r>
          </w:p>
        </w:tc>
      </w:tr>
      <w:tr w:rsidR="00D73BF7" w:rsidRPr="00F42B13" w14:paraId="485E6F22" w14:textId="77777777" w:rsidTr="008B7ED3">
        <w:tc>
          <w:tcPr>
            <w:tcW w:w="270" w:type="dxa"/>
            <w:vMerge/>
            <w:tcBorders>
              <w:top w:val="nil"/>
              <w:left w:val="nil"/>
              <w:bottom w:val="nil"/>
              <w:right w:val="nil"/>
            </w:tcBorders>
          </w:tcPr>
          <w:p w14:paraId="1AF66C5B" w14:textId="77777777" w:rsidR="00D73BF7" w:rsidRPr="00F42B13" w:rsidRDefault="00D73BF7" w:rsidP="009A0C3C">
            <w:pPr>
              <w:rPr>
                <w:rFonts w:asciiTheme="minorHAnsi" w:hAnsiTheme="minorHAnsi" w:cstheme="minorHAnsi"/>
                <w:sz w:val="20"/>
                <w:szCs w:val="20"/>
                <w:lang w:val="en-GB"/>
              </w:rPr>
            </w:pPr>
          </w:p>
        </w:tc>
        <w:tc>
          <w:tcPr>
            <w:tcW w:w="252" w:type="dxa"/>
            <w:tcBorders>
              <w:top w:val="nil"/>
              <w:left w:val="nil"/>
              <w:bottom w:val="nil"/>
              <w:right w:val="single" w:sz="4" w:space="0" w:color="auto"/>
            </w:tcBorders>
          </w:tcPr>
          <w:p w14:paraId="7AA79228" w14:textId="77777777" w:rsidR="00D73BF7" w:rsidRPr="00F42B13" w:rsidRDefault="00D73BF7" w:rsidP="009A0C3C">
            <w:pPr>
              <w:rPr>
                <w:rFonts w:asciiTheme="minorHAnsi" w:hAnsiTheme="minorHAnsi" w:cstheme="minorHAnsi"/>
                <w:sz w:val="20"/>
                <w:szCs w:val="20"/>
                <w:lang w:val="en-GB"/>
              </w:rPr>
            </w:pPr>
          </w:p>
        </w:tc>
        <w:tc>
          <w:tcPr>
            <w:tcW w:w="3528" w:type="dxa"/>
            <w:tcBorders>
              <w:left w:val="single" w:sz="4" w:space="0" w:color="auto"/>
            </w:tcBorders>
          </w:tcPr>
          <w:p w14:paraId="099F0417" w14:textId="77777777" w:rsidR="00D73BF7" w:rsidRPr="00F42B13" w:rsidRDefault="00011C2A" w:rsidP="009A0C3C">
            <w:pPr>
              <w:spacing w:after="120"/>
              <w:rPr>
                <w:rFonts w:asciiTheme="minorHAnsi" w:hAnsiTheme="minorHAnsi" w:cstheme="minorHAnsi"/>
                <w:b/>
                <w:sz w:val="18"/>
                <w:szCs w:val="18"/>
                <w:lang w:val="en-GB"/>
              </w:rPr>
            </w:pPr>
            <w:r w:rsidRPr="00F42B13">
              <w:rPr>
                <w:rFonts w:asciiTheme="minorHAnsi" w:hAnsiTheme="minorHAnsi" w:cstheme="minorHAnsi"/>
                <w:b/>
                <w:sz w:val="18"/>
                <w:szCs w:val="18"/>
                <w:lang w:val="en-GB"/>
              </w:rPr>
              <w:t>Reference</w:t>
            </w:r>
          </w:p>
        </w:tc>
        <w:tc>
          <w:tcPr>
            <w:tcW w:w="6300" w:type="dxa"/>
          </w:tcPr>
          <w:p w14:paraId="346CAE10" w14:textId="02307CFE" w:rsidR="00D73BF7" w:rsidRPr="00F42B13" w:rsidRDefault="007B18B4" w:rsidP="009A0C3C">
            <w:pPr>
              <w:rPr>
                <w:rFonts w:asciiTheme="minorHAnsi" w:hAnsiTheme="minorHAnsi" w:cstheme="minorHAnsi"/>
                <w:sz w:val="18"/>
                <w:szCs w:val="18"/>
                <w:lang w:val="en-GB"/>
              </w:rPr>
            </w:pPr>
            <w:r w:rsidRPr="00F42B13">
              <w:rPr>
                <w:rFonts w:asciiTheme="minorHAnsi" w:hAnsiTheme="minorHAnsi" w:cstheme="minorHAnsi"/>
                <w:sz w:val="18"/>
                <w:szCs w:val="18"/>
                <w:lang w:val="en-GB"/>
              </w:rPr>
              <w:t>RFQ-</w:t>
            </w:r>
            <w:r w:rsidR="00520376" w:rsidRPr="00F42B13">
              <w:rPr>
                <w:rFonts w:asciiTheme="minorHAnsi" w:hAnsiTheme="minorHAnsi" w:cstheme="minorHAnsi"/>
                <w:sz w:val="18"/>
                <w:szCs w:val="18"/>
                <w:lang w:val="en-GB"/>
              </w:rPr>
              <w:t>3</w:t>
            </w:r>
            <w:r w:rsidR="00462321" w:rsidRPr="00F42B13">
              <w:rPr>
                <w:rFonts w:asciiTheme="minorHAnsi" w:hAnsiTheme="minorHAnsi" w:cstheme="minorHAnsi"/>
                <w:sz w:val="18"/>
                <w:szCs w:val="18"/>
                <w:lang w:val="en-GB"/>
              </w:rPr>
              <w:t>7</w:t>
            </w:r>
            <w:r w:rsidR="00D32488" w:rsidRPr="00F42B13">
              <w:rPr>
                <w:rFonts w:asciiTheme="minorHAnsi" w:hAnsiTheme="minorHAnsi" w:cstheme="minorHAnsi"/>
                <w:sz w:val="18"/>
                <w:szCs w:val="18"/>
                <w:lang w:val="en-GB"/>
              </w:rPr>
              <w:t>-AFGA-202</w:t>
            </w:r>
            <w:r w:rsidR="006940E8" w:rsidRPr="00F42B13">
              <w:rPr>
                <w:rFonts w:asciiTheme="minorHAnsi" w:hAnsiTheme="minorHAnsi" w:cstheme="minorHAnsi"/>
                <w:sz w:val="18"/>
                <w:szCs w:val="18"/>
                <w:lang w:val="en-GB"/>
              </w:rPr>
              <w:t>3</w:t>
            </w:r>
          </w:p>
        </w:tc>
      </w:tr>
      <w:tr w:rsidR="00D73BF7" w:rsidRPr="00F42B13" w14:paraId="7EF9A79E" w14:textId="77777777" w:rsidTr="008B7ED3">
        <w:tc>
          <w:tcPr>
            <w:tcW w:w="270" w:type="dxa"/>
            <w:vMerge/>
            <w:tcBorders>
              <w:top w:val="nil"/>
              <w:left w:val="nil"/>
              <w:bottom w:val="nil"/>
              <w:right w:val="nil"/>
            </w:tcBorders>
          </w:tcPr>
          <w:p w14:paraId="69DA4497" w14:textId="77777777" w:rsidR="00D73BF7" w:rsidRPr="00F42B13" w:rsidRDefault="00D73BF7" w:rsidP="009A0C3C">
            <w:pPr>
              <w:rPr>
                <w:rFonts w:asciiTheme="minorHAnsi" w:hAnsiTheme="minorHAnsi" w:cstheme="minorHAnsi"/>
                <w:sz w:val="20"/>
                <w:szCs w:val="20"/>
                <w:lang w:val="en-GB"/>
              </w:rPr>
            </w:pPr>
          </w:p>
        </w:tc>
        <w:tc>
          <w:tcPr>
            <w:tcW w:w="252" w:type="dxa"/>
            <w:tcBorders>
              <w:top w:val="nil"/>
              <w:left w:val="nil"/>
              <w:bottom w:val="nil"/>
              <w:right w:val="single" w:sz="4" w:space="0" w:color="auto"/>
            </w:tcBorders>
          </w:tcPr>
          <w:p w14:paraId="75863B81" w14:textId="77777777" w:rsidR="00D73BF7" w:rsidRPr="00F42B13" w:rsidRDefault="00D73BF7" w:rsidP="009A0C3C">
            <w:pPr>
              <w:rPr>
                <w:rFonts w:asciiTheme="minorHAnsi" w:hAnsiTheme="minorHAnsi" w:cstheme="minorHAnsi"/>
                <w:sz w:val="20"/>
                <w:szCs w:val="20"/>
                <w:lang w:val="en-GB"/>
              </w:rPr>
            </w:pPr>
          </w:p>
        </w:tc>
        <w:tc>
          <w:tcPr>
            <w:tcW w:w="3528" w:type="dxa"/>
            <w:tcBorders>
              <w:left w:val="single" w:sz="4" w:space="0" w:color="auto"/>
            </w:tcBorders>
          </w:tcPr>
          <w:p w14:paraId="39A5BE39" w14:textId="77777777" w:rsidR="00D73BF7" w:rsidRPr="00F42B13" w:rsidRDefault="00D73BF7" w:rsidP="009A0C3C">
            <w:pPr>
              <w:spacing w:after="120"/>
              <w:rPr>
                <w:rFonts w:asciiTheme="minorHAnsi" w:hAnsiTheme="minorHAnsi" w:cstheme="minorHAnsi"/>
                <w:b/>
                <w:sz w:val="18"/>
                <w:szCs w:val="18"/>
                <w:lang w:val="en-GB"/>
              </w:rPr>
            </w:pPr>
            <w:r w:rsidRPr="00F42B13">
              <w:rPr>
                <w:rFonts w:asciiTheme="minorHAnsi" w:hAnsiTheme="minorHAnsi" w:cstheme="minorHAnsi"/>
                <w:b/>
                <w:sz w:val="18"/>
                <w:szCs w:val="18"/>
                <w:lang w:val="en-GB"/>
              </w:rPr>
              <w:t>Contract title:</w:t>
            </w:r>
          </w:p>
        </w:tc>
        <w:tc>
          <w:tcPr>
            <w:tcW w:w="6300" w:type="dxa"/>
          </w:tcPr>
          <w:p w14:paraId="267F5C03" w14:textId="4A99B92F" w:rsidR="00D73BF7" w:rsidRPr="00F42B13" w:rsidRDefault="00EC3296" w:rsidP="00011C2A">
            <w:pPr>
              <w:rPr>
                <w:rFonts w:asciiTheme="minorHAnsi" w:hAnsiTheme="minorHAnsi" w:cstheme="minorHAnsi"/>
                <w:sz w:val="18"/>
                <w:szCs w:val="18"/>
                <w:lang w:val="en-GB"/>
              </w:rPr>
            </w:pPr>
            <w:r w:rsidRPr="00F42B13">
              <w:rPr>
                <w:rFonts w:asciiTheme="minorHAnsi" w:hAnsiTheme="minorHAnsi" w:cstheme="minorHAnsi"/>
                <w:sz w:val="18"/>
                <w:szCs w:val="18"/>
                <w:lang w:val="en-GB"/>
              </w:rPr>
              <w:t xml:space="preserve">Purchase </w:t>
            </w:r>
            <w:r w:rsidR="00D32488" w:rsidRPr="00F42B13">
              <w:rPr>
                <w:rFonts w:asciiTheme="minorHAnsi" w:hAnsiTheme="minorHAnsi" w:cstheme="minorHAnsi"/>
                <w:sz w:val="18"/>
                <w:szCs w:val="18"/>
                <w:lang w:val="en-GB"/>
              </w:rPr>
              <w:t>Of medicine</w:t>
            </w:r>
            <w:r w:rsidR="002605DC" w:rsidRPr="00F42B13">
              <w:rPr>
                <w:rFonts w:asciiTheme="minorHAnsi" w:hAnsiTheme="minorHAnsi" w:cstheme="minorHAnsi"/>
                <w:sz w:val="18"/>
                <w:szCs w:val="18"/>
                <w:lang w:val="en-GB"/>
              </w:rPr>
              <w:t xml:space="preserve"> for </w:t>
            </w:r>
            <w:r w:rsidR="00462321" w:rsidRPr="00F42B13">
              <w:rPr>
                <w:rFonts w:asciiTheme="minorHAnsi" w:hAnsiTheme="minorHAnsi" w:cstheme="minorHAnsi"/>
                <w:sz w:val="18"/>
                <w:szCs w:val="18"/>
                <w:lang w:val="en-GB"/>
              </w:rPr>
              <w:t>FHH</w:t>
            </w:r>
            <w:r w:rsidR="007E6B65" w:rsidRPr="00F42B13">
              <w:rPr>
                <w:rFonts w:asciiTheme="minorHAnsi" w:hAnsiTheme="minorHAnsi" w:cstheme="minorHAnsi"/>
                <w:sz w:val="18"/>
                <w:szCs w:val="18"/>
                <w:lang w:val="en-GB"/>
              </w:rPr>
              <w:t xml:space="preserve"> </w:t>
            </w:r>
          </w:p>
        </w:tc>
      </w:tr>
      <w:tr w:rsidR="00D73BF7" w:rsidRPr="00F42B13" w14:paraId="1D24E228" w14:textId="77777777" w:rsidTr="008B7ED3">
        <w:tc>
          <w:tcPr>
            <w:tcW w:w="270" w:type="dxa"/>
            <w:vMerge/>
            <w:tcBorders>
              <w:top w:val="nil"/>
              <w:left w:val="nil"/>
              <w:bottom w:val="nil"/>
              <w:right w:val="nil"/>
            </w:tcBorders>
          </w:tcPr>
          <w:p w14:paraId="4AA05202" w14:textId="77777777" w:rsidR="00D73BF7" w:rsidRPr="00F42B13" w:rsidRDefault="00D73BF7" w:rsidP="009A0C3C">
            <w:pPr>
              <w:rPr>
                <w:rFonts w:asciiTheme="minorHAnsi" w:hAnsiTheme="minorHAnsi" w:cstheme="minorHAnsi"/>
                <w:sz w:val="20"/>
                <w:szCs w:val="20"/>
                <w:lang w:val="en-GB"/>
              </w:rPr>
            </w:pPr>
          </w:p>
        </w:tc>
        <w:tc>
          <w:tcPr>
            <w:tcW w:w="252" w:type="dxa"/>
            <w:tcBorders>
              <w:top w:val="nil"/>
              <w:left w:val="nil"/>
              <w:bottom w:val="nil"/>
              <w:right w:val="single" w:sz="4" w:space="0" w:color="auto"/>
            </w:tcBorders>
          </w:tcPr>
          <w:p w14:paraId="0376E914" w14:textId="77777777" w:rsidR="00D73BF7" w:rsidRPr="00F42B13" w:rsidRDefault="00D73BF7" w:rsidP="009A0C3C">
            <w:pPr>
              <w:rPr>
                <w:rFonts w:asciiTheme="minorHAnsi" w:hAnsiTheme="minorHAnsi" w:cstheme="minorHAnsi"/>
                <w:sz w:val="20"/>
                <w:szCs w:val="20"/>
                <w:lang w:val="en-GB"/>
              </w:rPr>
            </w:pPr>
          </w:p>
        </w:tc>
        <w:tc>
          <w:tcPr>
            <w:tcW w:w="3528" w:type="dxa"/>
            <w:tcBorders>
              <w:left w:val="single" w:sz="4" w:space="0" w:color="auto"/>
            </w:tcBorders>
          </w:tcPr>
          <w:p w14:paraId="03D84949" w14:textId="77777777" w:rsidR="00D73BF7" w:rsidRPr="00F42B13" w:rsidRDefault="00D73BF7" w:rsidP="009A0C3C">
            <w:pPr>
              <w:spacing w:after="120"/>
              <w:rPr>
                <w:rFonts w:asciiTheme="minorHAnsi" w:hAnsiTheme="minorHAnsi" w:cstheme="minorHAnsi"/>
                <w:b/>
                <w:sz w:val="18"/>
                <w:szCs w:val="18"/>
                <w:lang w:val="en-GB"/>
              </w:rPr>
            </w:pPr>
            <w:r w:rsidRPr="00F42B13">
              <w:rPr>
                <w:rFonts w:asciiTheme="minorHAnsi" w:hAnsiTheme="minorHAnsi" w:cstheme="minorHAnsi"/>
                <w:b/>
                <w:sz w:val="18"/>
                <w:szCs w:val="18"/>
                <w:lang w:val="en-GB"/>
              </w:rPr>
              <w:t>Closing date:</w:t>
            </w:r>
          </w:p>
        </w:tc>
        <w:tc>
          <w:tcPr>
            <w:tcW w:w="6300" w:type="dxa"/>
          </w:tcPr>
          <w:p w14:paraId="1B801EA8" w14:textId="253FBC76" w:rsidR="00D73BF7" w:rsidRPr="00F42B13" w:rsidRDefault="00462321" w:rsidP="00E43668">
            <w:pPr>
              <w:rPr>
                <w:rFonts w:asciiTheme="minorHAnsi" w:hAnsiTheme="minorHAnsi" w:cstheme="minorHAnsi"/>
                <w:sz w:val="18"/>
                <w:szCs w:val="18"/>
                <w:lang w:val="en-GB"/>
              </w:rPr>
            </w:pPr>
            <w:r w:rsidRPr="00F42B13">
              <w:rPr>
                <w:rFonts w:asciiTheme="minorHAnsi" w:hAnsiTheme="minorHAnsi" w:cstheme="minorHAnsi"/>
                <w:sz w:val="18"/>
                <w:szCs w:val="18"/>
                <w:lang w:val="en-GB"/>
              </w:rPr>
              <w:t>Nov</w:t>
            </w:r>
            <w:r w:rsidR="00B83CBE" w:rsidRPr="00F42B13">
              <w:rPr>
                <w:rFonts w:asciiTheme="minorHAnsi" w:hAnsiTheme="minorHAnsi" w:cstheme="minorHAnsi"/>
                <w:sz w:val="18"/>
                <w:szCs w:val="18"/>
                <w:lang w:val="en-GB"/>
              </w:rPr>
              <w:t>,</w:t>
            </w:r>
            <w:r w:rsidR="0086260C" w:rsidRPr="00F42B13">
              <w:rPr>
                <w:rFonts w:asciiTheme="minorHAnsi" w:hAnsiTheme="minorHAnsi" w:cstheme="minorHAnsi"/>
                <w:sz w:val="18"/>
                <w:szCs w:val="18"/>
                <w:lang w:val="en-GB"/>
              </w:rPr>
              <w:t xml:space="preserve"> </w:t>
            </w:r>
            <w:r w:rsidR="00C33FD2">
              <w:rPr>
                <w:rFonts w:asciiTheme="minorHAnsi" w:hAnsiTheme="minorHAnsi" w:cstheme="minorHAnsi"/>
                <w:sz w:val="18"/>
                <w:szCs w:val="18"/>
                <w:lang w:val="en-GB"/>
              </w:rPr>
              <w:t>25</w:t>
            </w:r>
            <w:r w:rsidR="007E6B65" w:rsidRPr="00F42B13">
              <w:rPr>
                <w:rFonts w:asciiTheme="minorHAnsi" w:hAnsiTheme="minorHAnsi" w:cstheme="minorHAnsi"/>
                <w:sz w:val="18"/>
                <w:szCs w:val="18"/>
                <w:lang w:val="en-GB"/>
              </w:rPr>
              <w:t>,</w:t>
            </w:r>
            <w:r w:rsidR="00EC3296" w:rsidRPr="00F42B13">
              <w:rPr>
                <w:rFonts w:asciiTheme="minorHAnsi" w:hAnsiTheme="minorHAnsi" w:cstheme="minorHAnsi"/>
                <w:sz w:val="18"/>
                <w:szCs w:val="18"/>
                <w:lang w:val="en-GB"/>
              </w:rPr>
              <w:t xml:space="preserve"> </w:t>
            </w:r>
            <w:r w:rsidR="00D32488" w:rsidRPr="00F42B13">
              <w:rPr>
                <w:rFonts w:asciiTheme="minorHAnsi" w:hAnsiTheme="minorHAnsi" w:cstheme="minorHAnsi"/>
                <w:sz w:val="18"/>
                <w:szCs w:val="18"/>
                <w:lang w:val="en-GB"/>
              </w:rPr>
              <w:t>202</w:t>
            </w:r>
            <w:r w:rsidR="006940E8" w:rsidRPr="00F42B13">
              <w:rPr>
                <w:rFonts w:asciiTheme="minorHAnsi" w:hAnsiTheme="minorHAnsi" w:cstheme="minorHAnsi"/>
                <w:sz w:val="18"/>
                <w:szCs w:val="18"/>
                <w:lang w:val="en-GB"/>
              </w:rPr>
              <w:t>3</w:t>
            </w:r>
            <w:r w:rsidR="00851EBB" w:rsidRPr="00F42B13">
              <w:rPr>
                <w:rFonts w:asciiTheme="minorHAnsi" w:hAnsiTheme="minorHAnsi" w:cstheme="minorHAnsi"/>
                <w:sz w:val="18"/>
                <w:szCs w:val="18"/>
                <w:lang w:val="en-GB"/>
              </w:rPr>
              <w:t xml:space="preserve"> at 3:00 PM</w:t>
            </w:r>
          </w:p>
        </w:tc>
      </w:tr>
      <w:tr w:rsidR="00D73BF7" w:rsidRPr="00F42B13" w14:paraId="789F0E28" w14:textId="77777777" w:rsidTr="008B7ED3">
        <w:tc>
          <w:tcPr>
            <w:tcW w:w="270" w:type="dxa"/>
            <w:vMerge/>
            <w:tcBorders>
              <w:top w:val="nil"/>
              <w:left w:val="nil"/>
              <w:bottom w:val="nil"/>
              <w:right w:val="nil"/>
            </w:tcBorders>
          </w:tcPr>
          <w:p w14:paraId="2B04EB2E" w14:textId="77777777" w:rsidR="00D73BF7" w:rsidRPr="00F42B13" w:rsidRDefault="00D73BF7" w:rsidP="009A0C3C">
            <w:pPr>
              <w:rPr>
                <w:rFonts w:asciiTheme="minorHAnsi" w:hAnsiTheme="minorHAnsi" w:cstheme="minorHAnsi"/>
                <w:sz w:val="20"/>
                <w:szCs w:val="20"/>
                <w:lang w:val="en-GB"/>
              </w:rPr>
            </w:pPr>
          </w:p>
        </w:tc>
        <w:tc>
          <w:tcPr>
            <w:tcW w:w="252" w:type="dxa"/>
            <w:tcBorders>
              <w:top w:val="nil"/>
              <w:left w:val="nil"/>
              <w:bottom w:val="nil"/>
              <w:right w:val="single" w:sz="4" w:space="0" w:color="auto"/>
            </w:tcBorders>
          </w:tcPr>
          <w:p w14:paraId="76BF0499" w14:textId="77777777" w:rsidR="00D73BF7" w:rsidRPr="00F42B13" w:rsidRDefault="00D73BF7" w:rsidP="009A0C3C">
            <w:pPr>
              <w:rPr>
                <w:rFonts w:asciiTheme="minorHAnsi" w:hAnsiTheme="minorHAnsi" w:cstheme="minorHAnsi"/>
                <w:sz w:val="20"/>
                <w:szCs w:val="20"/>
                <w:lang w:val="en-GB"/>
              </w:rPr>
            </w:pPr>
          </w:p>
        </w:tc>
        <w:tc>
          <w:tcPr>
            <w:tcW w:w="3528" w:type="dxa"/>
            <w:tcBorders>
              <w:left w:val="single" w:sz="4" w:space="0" w:color="auto"/>
            </w:tcBorders>
          </w:tcPr>
          <w:p w14:paraId="192046F6" w14:textId="77777777" w:rsidR="00D73BF7" w:rsidRPr="00F42B13" w:rsidRDefault="00D73BF7" w:rsidP="009A0C3C">
            <w:pPr>
              <w:rPr>
                <w:rFonts w:asciiTheme="minorHAnsi" w:hAnsiTheme="minorHAnsi" w:cstheme="minorHAnsi"/>
                <w:b/>
                <w:sz w:val="18"/>
                <w:szCs w:val="18"/>
                <w:lang w:val="en-GB"/>
              </w:rPr>
            </w:pPr>
            <w:r w:rsidRPr="00F42B13">
              <w:rPr>
                <w:rFonts w:asciiTheme="minorHAnsi" w:hAnsiTheme="minorHAnsi" w:cstheme="minorHAnsi"/>
                <w:b/>
                <w:sz w:val="18"/>
                <w:szCs w:val="18"/>
                <w:lang w:val="en-GB"/>
              </w:rPr>
              <w:t>For further information, please contact the Contracting Authority:</w:t>
            </w:r>
          </w:p>
        </w:tc>
        <w:tc>
          <w:tcPr>
            <w:tcW w:w="6300" w:type="dxa"/>
          </w:tcPr>
          <w:p w14:paraId="064F1C12" w14:textId="77777777" w:rsidR="00D73BF7" w:rsidRPr="00F42B13" w:rsidRDefault="00A20AE2" w:rsidP="009A0C3C">
            <w:pPr>
              <w:rPr>
                <w:rFonts w:asciiTheme="minorHAnsi" w:hAnsiTheme="minorHAnsi" w:cstheme="minorHAnsi"/>
                <w:sz w:val="18"/>
                <w:szCs w:val="18"/>
                <w:lang w:val="en-GB"/>
              </w:rPr>
            </w:pPr>
            <w:r w:rsidRPr="00F42B13">
              <w:rPr>
                <w:rFonts w:asciiTheme="minorHAnsi" w:hAnsiTheme="minorHAnsi" w:cstheme="minorHAnsi"/>
                <w:sz w:val="18"/>
                <w:szCs w:val="18"/>
                <w:lang w:val="en-GB"/>
              </w:rPr>
              <w:t>Afghan Family Guidance Association (AFGA)</w:t>
            </w:r>
          </w:p>
          <w:p w14:paraId="23F483B5" w14:textId="77777777" w:rsidR="00D73BF7" w:rsidRPr="00F42B13" w:rsidRDefault="00D73BF7" w:rsidP="009A0C3C">
            <w:pPr>
              <w:rPr>
                <w:rFonts w:asciiTheme="minorHAnsi" w:hAnsiTheme="minorHAnsi" w:cstheme="minorHAnsi"/>
                <w:sz w:val="18"/>
                <w:szCs w:val="18"/>
                <w:lang w:val="en-GB"/>
              </w:rPr>
            </w:pPr>
          </w:p>
          <w:p w14:paraId="766D6DD3" w14:textId="77777777" w:rsidR="00467C2D" w:rsidRPr="00F42B13" w:rsidRDefault="00D73BF7" w:rsidP="00467C2D">
            <w:pPr>
              <w:rPr>
                <w:rFonts w:asciiTheme="minorHAnsi" w:hAnsiTheme="minorHAnsi" w:cstheme="minorHAnsi"/>
                <w:sz w:val="18"/>
                <w:szCs w:val="18"/>
                <w:lang w:val="en-GB"/>
              </w:rPr>
            </w:pPr>
            <w:r w:rsidRPr="00F42B13">
              <w:rPr>
                <w:rFonts w:asciiTheme="minorHAnsi" w:hAnsiTheme="minorHAnsi" w:cstheme="minorHAnsi"/>
                <w:sz w:val="18"/>
                <w:szCs w:val="18"/>
                <w:lang w:val="en-GB"/>
              </w:rPr>
              <w:t>Contact person:</w:t>
            </w:r>
          </w:p>
          <w:p w14:paraId="5F1B24E5" w14:textId="77777777" w:rsidR="00D73BF7" w:rsidRPr="00F42B13" w:rsidRDefault="00D32488" w:rsidP="00467C2D">
            <w:pPr>
              <w:rPr>
                <w:rFonts w:asciiTheme="minorHAnsi" w:hAnsiTheme="minorHAnsi" w:cstheme="minorHAnsi"/>
                <w:sz w:val="18"/>
                <w:szCs w:val="18"/>
                <w:lang w:val="en-GB"/>
              </w:rPr>
            </w:pPr>
            <w:r w:rsidRPr="00F42B13">
              <w:rPr>
                <w:rFonts w:asciiTheme="minorHAnsi" w:hAnsiTheme="minorHAnsi" w:cstheme="minorHAnsi"/>
                <w:sz w:val="18"/>
                <w:szCs w:val="18"/>
                <w:lang w:val="en-GB"/>
              </w:rPr>
              <w:t>Hikmatullah, Jawad Ahmad</w:t>
            </w:r>
          </w:p>
          <w:p w14:paraId="2F635F1A" w14:textId="3FD64190" w:rsidR="00D73BF7" w:rsidRPr="00F42B13" w:rsidRDefault="00D73BF7" w:rsidP="00A20AE2">
            <w:pPr>
              <w:rPr>
                <w:rFonts w:asciiTheme="minorHAnsi" w:hAnsiTheme="minorHAnsi" w:cstheme="minorHAnsi"/>
                <w:sz w:val="18"/>
                <w:szCs w:val="18"/>
                <w:lang w:val="en-GB"/>
              </w:rPr>
            </w:pPr>
            <w:r w:rsidRPr="00F42B13">
              <w:rPr>
                <w:rFonts w:asciiTheme="minorHAnsi" w:hAnsiTheme="minorHAnsi" w:cstheme="minorHAnsi"/>
                <w:sz w:val="18"/>
                <w:szCs w:val="18"/>
                <w:lang w:val="en-GB"/>
              </w:rPr>
              <w:t xml:space="preserve">Tel: </w:t>
            </w:r>
            <w:r w:rsidR="00D32488" w:rsidRPr="00F42B13">
              <w:rPr>
                <w:rFonts w:asciiTheme="minorHAnsi" w:hAnsiTheme="minorHAnsi" w:cstheme="minorHAnsi"/>
                <w:sz w:val="18"/>
                <w:szCs w:val="18"/>
                <w:lang w:val="en-GB"/>
              </w:rPr>
              <w:t>07</w:t>
            </w:r>
            <w:r w:rsidR="002605DC" w:rsidRPr="00F42B13">
              <w:rPr>
                <w:rFonts w:asciiTheme="minorHAnsi" w:hAnsiTheme="minorHAnsi" w:cstheme="minorHAnsi"/>
                <w:sz w:val="18"/>
                <w:szCs w:val="18"/>
                <w:lang w:val="en-GB"/>
              </w:rPr>
              <w:t>90252365</w:t>
            </w:r>
          </w:p>
          <w:p w14:paraId="1244303B" w14:textId="77777777" w:rsidR="00B10C78" w:rsidRPr="00F42B13" w:rsidRDefault="00D32488" w:rsidP="00D32488">
            <w:pPr>
              <w:rPr>
                <w:rFonts w:asciiTheme="minorHAnsi" w:hAnsiTheme="minorHAnsi" w:cstheme="minorHAnsi"/>
                <w:sz w:val="18"/>
                <w:szCs w:val="18"/>
                <w:lang w:val="en-GB"/>
              </w:rPr>
            </w:pPr>
            <w:r w:rsidRPr="00F42B13">
              <w:rPr>
                <w:rFonts w:asciiTheme="minorHAnsi" w:hAnsiTheme="minorHAnsi" w:cstheme="minorHAnsi"/>
                <w:sz w:val="18"/>
                <w:szCs w:val="18"/>
                <w:lang w:val="en-GB"/>
              </w:rPr>
              <w:t>E-mail: hakramy@afga.org.af, jawad@afga.org.af</w:t>
            </w:r>
          </w:p>
          <w:p w14:paraId="5CFAFB5C" w14:textId="77777777" w:rsidR="00A20AE2" w:rsidRPr="00F42B13" w:rsidRDefault="00B10C78" w:rsidP="00A20AE2">
            <w:pPr>
              <w:spacing w:line="218" w:lineRule="auto"/>
              <w:ind w:right="300"/>
              <w:jc w:val="both"/>
              <w:rPr>
                <w:rFonts w:asciiTheme="minorHAnsi" w:hAnsiTheme="minorHAnsi" w:cstheme="minorHAnsi"/>
                <w:sz w:val="22"/>
              </w:rPr>
            </w:pPr>
            <w:r w:rsidRPr="00F42B13">
              <w:rPr>
                <w:rFonts w:asciiTheme="minorHAnsi" w:hAnsiTheme="minorHAnsi" w:cstheme="minorHAnsi"/>
                <w:sz w:val="18"/>
                <w:szCs w:val="18"/>
                <w:lang w:val="en-GB"/>
              </w:rPr>
              <w:t xml:space="preserve">Add: </w:t>
            </w:r>
            <w:r w:rsidR="00A20AE2" w:rsidRPr="00F42B13">
              <w:rPr>
                <w:rFonts w:asciiTheme="minorHAnsi" w:hAnsiTheme="minorHAnsi" w:cstheme="minorHAnsi"/>
                <w:sz w:val="18"/>
                <w:szCs w:val="18"/>
                <w:lang w:val="en-GB"/>
              </w:rPr>
              <w:t xml:space="preserve">AFGA main Office, South of </w:t>
            </w:r>
            <w:proofErr w:type="spellStart"/>
            <w:r w:rsidR="00A20AE2" w:rsidRPr="00F42B13">
              <w:rPr>
                <w:rFonts w:asciiTheme="minorHAnsi" w:hAnsiTheme="minorHAnsi" w:cstheme="minorHAnsi"/>
                <w:sz w:val="18"/>
                <w:szCs w:val="18"/>
                <w:lang w:val="en-GB"/>
              </w:rPr>
              <w:t>Habibia</w:t>
            </w:r>
            <w:proofErr w:type="spellEnd"/>
            <w:r w:rsidR="00A20AE2" w:rsidRPr="00F42B13">
              <w:rPr>
                <w:rFonts w:asciiTheme="minorHAnsi" w:hAnsiTheme="minorHAnsi" w:cstheme="minorHAnsi"/>
                <w:sz w:val="18"/>
                <w:szCs w:val="18"/>
                <w:lang w:val="en-GB"/>
              </w:rPr>
              <w:t xml:space="preserve"> High school, Ayub Khan Mina, Chaman Mir Waiz District 7, Kabul, Afghanistan</w:t>
            </w:r>
            <w:bookmarkStart w:id="0" w:name="page2"/>
            <w:bookmarkEnd w:id="0"/>
            <w:r w:rsidR="00A20AE2" w:rsidRPr="00F42B13">
              <w:rPr>
                <w:rFonts w:asciiTheme="minorHAnsi" w:hAnsiTheme="minorHAnsi" w:cstheme="minorHAnsi"/>
                <w:sz w:val="18"/>
                <w:szCs w:val="18"/>
                <w:lang w:val="en-GB"/>
              </w:rPr>
              <w:t>.</w:t>
            </w:r>
          </w:p>
          <w:p w14:paraId="2389CD8B" w14:textId="77777777" w:rsidR="00D73BF7" w:rsidRPr="00F42B13" w:rsidRDefault="00D73BF7" w:rsidP="00B10C78">
            <w:pPr>
              <w:rPr>
                <w:rFonts w:asciiTheme="minorHAnsi" w:hAnsiTheme="minorHAnsi" w:cstheme="minorHAnsi"/>
                <w:sz w:val="18"/>
                <w:szCs w:val="18"/>
                <w:lang w:val="en-GB"/>
              </w:rPr>
            </w:pPr>
          </w:p>
        </w:tc>
      </w:tr>
      <w:tr w:rsidR="00D73BF7" w:rsidRPr="00F42B13" w14:paraId="72492DB4" w14:textId="77777777" w:rsidTr="008B7ED3">
        <w:tc>
          <w:tcPr>
            <w:tcW w:w="270" w:type="dxa"/>
            <w:tcBorders>
              <w:top w:val="nil"/>
              <w:left w:val="nil"/>
              <w:bottom w:val="nil"/>
              <w:right w:val="nil"/>
            </w:tcBorders>
          </w:tcPr>
          <w:p w14:paraId="08EF0B5F" w14:textId="77777777" w:rsidR="00D73BF7" w:rsidRPr="00F42B13" w:rsidRDefault="00D73BF7" w:rsidP="009A0C3C">
            <w:pPr>
              <w:rPr>
                <w:rFonts w:asciiTheme="minorHAnsi" w:hAnsiTheme="minorHAnsi" w:cstheme="minorHAnsi"/>
                <w:sz w:val="20"/>
                <w:szCs w:val="20"/>
                <w:lang w:val="en-GB"/>
              </w:rPr>
            </w:pPr>
          </w:p>
        </w:tc>
        <w:tc>
          <w:tcPr>
            <w:tcW w:w="252" w:type="dxa"/>
            <w:tcBorders>
              <w:top w:val="nil"/>
              <w:left w:val="nil"/>
              <w:bottom w:val="nil"/>
              <w:right w:val="single" w:sz="4" w:space="0" w:color="auto"/>
            </w:tcBorders>
          </w:tcPr>
          <w:p w14:paraId="5593F249" w14:textId="77777777" w:rsidR="00D73BF7" w:rsidRPr="00F42B13" w:rsidRDefault="00D73BF7" w:rsidP="009A0C3C">
            <w:pPr>
              <w:rPr>
                <w:rFonts w:asciiTheme="minorHAnsi" w:hAnsiTheme="minorHAnsi" w:cstheme="minorHAnsi"/>
                <w:sz w:val="20"/>
                <w:szCs w:val="20"/>
                <w:lang w:val="en-GB"/>
              </w:rPr>
            </w:pPr>
          </w:p>
        </w:tc>
        <w:tc>
          <w:tcPr>
            <w:tcW w:w="9828" w:type="dxa"/>
            <w:gridSpan w:val="2"/>
            <w:tcBorders>
              <w:left w:val="single" w:sz="4" w:space="0" w:color="auto"/>
            </w:tcBorders>
          </w:tcPr>
          <w:p w14:paraId="27C2ABE5" w14:textId="77777777" w:rsidR="00D73BF7" w:rsidRPr="00F42B13" w:rsidRDefault="00D73BF7" w:rsidP="00A20AE2">
            <w:pPr>
              <w:rPr>
                <w:rFonts w:asciiTheme="minorHAnsi" w:hAnsiTheme="minorHAnsi" w:cstheme="minorHAnsi"/>
                <w:b/>
                <w:sz w:val="18"/>
                <w:szCs w:val="16"/>
                <w:lang w:val="en-GB"/>
              </w:rPr>
            </w:pPr>
            <w:r w:rsidRPr="00F42B13">
              <w:rPr>
                <w:rFonts w:asciiTheme="minorHAnsi" w:hAnsiTheme="minorHAnsi" w:cstheme="minorHAnsi"/>
                <w:b/>
                <w:sz w:val="18"/>
                <w:szCs w:val="16"/>
                <w:lang w:val="en-GB"/>
              </w:rPr>
              <w:t>Ple</w:t>
            </w:r>
            <w:r w:rsidR="003C3BE7" w:rsidRPr="00F42B13">
              <w:rPr>
                <w:rFonts w:asciiTheme="minorHAnsi" w:hAnsiTheme="minorHAnsi" w:cstheme="minorHAnsi"/>
                <w:b/>
                <w:sz w:val="18"/>
                <w:szCs w:val="16"/>
                <w:lang w:val="en-GB"/>
              </w:rPr>
              <w:t>ase note that the Quotations must</w:t>
            </w:r>
            <w:r w:rsidRPr="00F42B13">
              <w:rPr>
                <w:rFonts w:asciiTheme="minorHAnsi" w:hAnsiTheme="minorHAnsi" w:cstheme="minorHAnsi"/>
                <w:b/>
                <w:sz w:val="18"/>
                <w:szCs w:val="16"/>
                <w:lang w:val="en-GB"/>
              </w:rPr>
              <w:t xml:space="preserve"> be </w:t>
            </w:r>
            <w:r w:rsidR="003B4F4E" w:rsidRPr="00F42B13">
              <w:rPr>
                <w:rFonts w:asciiTheme="minorHAnsi" w:hAnsiTheme="minorHAnsi" w:cstheme="minorHAnsi"/>
                <w:b/>
                <w:sz w:val="18"/>
                <w:szCs w:val="16"/>
                <w:lang w:val="en-GB"/>
              </w:rPr>
              <w:t>delivered</w:t>
            </w:r>
            <w:r w:rsidRPr="00F42B13">
              <w:rPr>
                <w:rFonts w:asciiTheme="minorHAnsi" w:hAnsiTheme="minorHAnsi" w:cstheme="minorHAnsi"/>
                <w:b/>
                <w:sz w:val="18"/>
                <w:szCs w:val="16"/>
                <w:lang w:val="en-GB"/>
              </w:rPr>
              <w:t xml:space="preserve"> </w:t>
            </w:r>
            <w:r w:rsidR="00050838" w:rsidRPr="00F42B13">
              <w:rPr>
                <w:rFonts w:asciiTheme="minorHAnsi" w:hAnsiTheme="minorHAnsi" w:cstheme="minorHAnsi"/>
                <w:b/>
                <w:sz w:val="18"/>
                <w:szCs w:val="16"/>
                <w:lang w:val="en-GB"/>
              </w:rPr>
              <w:t xml:space="preserve">to the </w:t>
            </w:r>
            <w:r w:rsidR="00A904B0" w:rsidRPr="00F42B13">
              <w:rPr>
                <w:rFonts w:asciiTheme="minorHAnsi" w:hAnsiTheme="minorHAnsi" w:cstheme="minorHAnsi"/>
                <w:b/>
                <w:sz w:val="18"/>
                <w:szCs w:val="16"/>
                <w:lang w:val="en-GB"/>
              </w:rPr>
              <w:t>Afghan Family Guidance Association (AFGA</w:t>
            </w:r>
            <w:r w:rsidR="003C3BE7" w:rsidRPr="00F42B13">
              <w:rPr>
                <w:rFonts w:asciiTheme="minorHAnsi" w:hAnsiTheme="minorHAnsi" w:cstheme="minorHAnsi"/>
                <w:b/>
                <w:sz w:val="18"/>
                <w:szCs w:val="16"/>
                <w:lang w:val="en-GB"/>
              </w:rPr>
              <w:t>) at</w:t>
            </w:r>
            <w:r w:rsidR="00050838" w:rsidRPr="00F42B13">
              <w:rPr>
                <w:rFonts w:asciiTheme="minorHAnsi" w:hAnsiTheme="minorHAnsi" w:cstheme="minorHAnsi"/>
                <w:b/>
                <w:sz w:val="18"/>
                <w:szCs w:val="16"/>
                <w:lang w:val="en-GB"/>
              </w:rPr>
              <w:t xml:space="preserve"> the above </w:t>
            </w:r>
            <w:r w:rsidR="003C3BE7" w:rsidRPr="00F42B13">
              <w:rPr>
                <w:rFonts w:asciiTheme="minorHAnsi" w:hAnsiTheme="minorHAnsi" w:cstheme="minorHAnsi"/>
                <w:b/>
                <w:sz w:val="18"/>
                <w:szCs w:val="16"/>
                <w:lang w:val="en-GB"/>
              </w:rPr>
              <w:t>address in</w:t>
            </w:r>
            <w:r w:rsidR="008F71A7" w:rsidRPr="00F42B13">
              <w:rPr>
                <w:rFonts w:asciiTheme="minorHAnsi" w:hAnsiTheme="minorHAnsi" w:cstheme="minorHAnsi"/>
                <w:b/>
                <w:sz w:val="18"/>
                <w:szCs w:val="16"/>
                <w:lang w:val="en-GB"/>
              </w:rPr>
              <w:t xml:space="preserve"> a sealed envelope</w:t>
            </w:r>
            <w:r w:rsidR="00050838" w:rsidRPr="00F42B13">
              <w:rPr>
                <w:rFonts w:asciiTheme="minorHAnsi" w:hAnsiTheme="minorHAnsi" w:cstheme="minorHAnsi"/>
                <w:b/>
                <w:sz w:val="18"/>
                <w:szCs w:val="16"/>
                <w:lang w:val="en-GB"/>
              </w:rPr>
              <w:t xml:space="preserve"> clearly marked with the above </w:t>
            </w:r>
            <w:r w:rsidR="00A20AE2" w:rsidRPr="00F42B13">
              <w:rPr>
                <w:rFonts w:asciiTheme="minorHAnsi" w:hAnsiTheme="minorHAnsi" w:cstheme="minorHAnsi"/>
                <w:b/>
                <w:sz w:val="18"/>
                <w:szCs w:val="16"/>
                <w:lang w:val="en-GB"/>
              </w:rPr>
              <w:t>Reference Number</w:t>
            </w:r>
            <w:r w:rsidR="00050838" w:rsidRPr="00F42B13">
              <w:rPr>
                <w:rFonts w:asciiTheme="minorHAnsi" w:hAnsiTheme="minorHAnsi" w:cstheme="minorHAnsi"/>
                <w:b/>
                <w:sz w:val="18"/>
                <w:szCs w:val="16"/>
                <w:lang w:val="en-GB"/>
              </w:rPr>
              <w:t xml:space="preserve"> and the name of the submitting company</w:t>
            </w:r>
            <w:r w:rsidRPr="00F42B13">
              <w:rPr>
                <w:rFonts w:asciiTheme="minorHAnsi" w:hAnsiTheme="minorHAnsi" w:cstheme="minorHAnsi"/>
                <w:b/>
                <w:sz w:val="18"/>
                <w:szCs w:val="16"/>
                <w:lang w:val="en-GB"/>
              </w:rPr>
              <w:t xml:space="preserve">. </w:t>
            </w:r>
          </w:p>
        </w:tc>
      </w:tr>
    </w:tbl>
    <w:p w14:paraId="7C6B5776" w14:textId="77777777" w:rsidR="001530EB" w:rsidRPr="00F42B13" w:rsidRDefault="001530EB" w:rsidP="00D73BF7">
      <w:pPr>
        <w:rPr>
          <w:rFonts w:asciiTheme="minorHAnsi" w:hAnsiTheme="minorHAnsi" w:cstheme="minorHAnsi"/>
          <w:b/>
          <w:caps/>
          <w:sz w:val="22"/>
          <w:szCs w:val="14"/>
          <w:highlight w:val="yellow"/>
          <w:lang w:val="en-GB"/>
        </w:rPr>
      </w:pPr>
    </w:p>
    <w:p w14:paraId="3D073A7C" w14:textId="77777777" w:rsidR="008B7ED3" w:rsidRPr="00F42B13" w:rsidRDefault="008B7ED3" w:rsidP="00D73BF7">
      <w:pPr>
        <w:rPr>
          <w:rFonts w:asciiTheme="minorHAnsi" w:hAnsiTheme="minorHAnsi" w:cstheme="minorHAnsi"/>
          <w:b/>
          <w:sz w:val="22"/>
          <w:szCs w:val="22"/>
          <w:lang w:val="en-GB"/>
        </w:rPr>
      </w:pPr>
      <w:r w:rsidRPr="00F42B13">
        <w:rPr>
          <w:rFonts w:asciiTheme="minorHAnsi" w:hAnsiTheme="minorHAnsi" w:cstheme="minorHAnsi"/>
          <w:b/>
          <w:sz w:val="22"/>
          <w:szCs w:val="14"/>
          <w:lang w:val="en-GB"/>
        </w:rPr>
        <w:t xml:space="preserve">Afghan Family Guidance Association (AFGA) </w:t>
      </w:r>
      <w:r w:rsidR="00E86FBB" w:rsidRPr="00F42B13">
        <w:rPr>
          <w:rFonts w:asciiTheme="minorHAnsi" w:hAnsiTheme="minorHAnsi" w:cstheme="minorHAnsi"/>
          <w:b/>
          <w:caps/>
          <w:sz w:val="22"/>
          <w:szCs w:val="14"/>
          <w:lang w:val="en-GB"/>
        </w:rPr>
        <w:fldChar w:fldCharType="begin"/>
      </w:r>
      <w:r w:rsidR="00D73BF7" w:rsidRPr="00F42B13">
        <w:rPr>
          <w:rFonts w:asciiTheme="minorHAnsi" w:hAnsiTheme="minorHAnsi" w:cstheme="minorHAnsi"/>
          <w:b/>
          <w:caps/>
          <w:sz w:val="22"/>
          <w:szCs w:val="14"/>
          <w:lang w:val="en-GB"/>
        </w:rPr>
        <w:instrText>"[Click here and type country]"</w:instrText>
      </w:r>
      <w:r w:rsidR="00E86FBB" w:rsidRPr="00F42B13">
        <w:rPr>
          <w:rFonts w:asciiTheme="minorHAnsi" w:hAnsiTheme="minorHAnsi" w:cstheme="minorHAnsi"/>
          <w:b/>
          <w:caps/>
          <w:sz w:val="22"/>
          <w:szCs w:val="14"/>
          <w:lang w:val="en-GB"/>
        </w:rPr>
        <w:fldChar w:fldCharType="end"/>
      </w:r>
      <w:r w:rsidRPr="00F42B13">
        <w:rPr>
          <w:rFonts w:asciiTheme="minorHAnsi" w:hAnsiTheme="minorHAnsi" w:cstheme="minorHAnsi"/>
          <w:b/>
          <w:sz w:val="22"/>
          <w:szCs w:val="14"/>
          <w:lang w:val="en-GB"/>
        </w:rPr>
        <w:t xml:space="preserve"> </w:t>
      </w:r>
      <w:r w:rsidRPr="00F42B13">
        <w:rPr>
          <w:rFonts w:asciiTheme="minorHAnsi" w:hAnsiTheme="minorHAnsi" w:cstheme="minorHAnsi"/>
          <w:b/>
          <w:sz w:val="22"/>
          <w:szCs w:val="22"/>
          <w:lang w:val="en-GB"/>
        </w:rPr>
        <w:t xml:space="preserve">Invites You </w:t>
      </w:r>
      <w:r w:rsidR="00377066" w:rsidRPr="00F42B13">
        <w:rPr>
          <w:rFonts w:asciiTheme="minorHAnsi" w:hAnsiTheme="minorHAnsi" w:cstheme="minorHAnsi"/>
          <w:b/>
          <w:sz w:val="22"/>
          <w:szCs w:val="22"/>
          <w:lang w:val="en-GB"/>
        </w:rPr>
        <w:t>to</w:t>
      </w:r>
      <w:r w:rsidRPr="00F42B13">
        <w:rPr>
          <w:rFonts w:asciiTheme="minorHAnsi" w:hAnsiTheme="minorHAnsi" w:cstheme="minorHAnsi"/>
          <w:b/>
          <w:sz w:val="22"/>
          <w:szCs w:val="22"/>
          <w:lang w:val="en-GB"/>
        </w:rPr>
        <w:t xml:space="preserve"> Submit </w:t>
      </w:r>
      <w:r w:rsidR="00377066" w:rsidRPr="00F42B13">
        <w:rPr>
          <w:rFonts w:asciiTheme="minorHAnsi" w:hAnsiTheme="minorHAnsi" w:cstheme="minorHAnsi"/>
          <w:b/>
          <w:sz w:val="22"/>
          <w:szCs w:val="22"/>
          <w:lang w:val="en-GB"/>
        </w:rPr>
        <w:t>a</w:t>
      </w:r>
      <w:r w:rsidRPr="00F42B13">
        <w:rPr>
          <w:rFonts w:asciiTheme="minorHAnsi" w:hAnsiTheme="minorHAnsi" w:cstheme="minorHAnsi"/>
          <w:b/>
          <w:sz w:val="22"/>
          <w:szCs w:val="22"/>
          <w:lang w:val="en-GB"/>
        </w:rPr>
        <w:t xml:space="preserve"> Quotation </w:t>
      </w:r>
    </w:p>
    <w:p w14:paraId="595B812F" w14:textId="77777777" w:rsidR="00D73BF7" w:rsidRPr="00F42B13" w:rsidRDefault="008B7ED3" w:rsidP="00D73BF7">
      <w:pPr>
        <w:rPr>
          <w:rFonts w:asciiTheme="minorHAnsi" w:hAnsiTheme="minorHAnsi" w:cstheme="minorHAnsi"/>
          <w:b/>
          <w:caps/>
          <w:sz w:val="18"/>
          <w:szCs w:val="18"/>
          <w:lang w:val="en-GB"/>
        </w:rPr>
      </w:pPr>
      <w:r w:rsidRPr="00F42B13">
        <w:rPr>
          <w:rFonts w:asciiTheme="minorHAnsi" w:hAnsiTheme="minorHAnsi" w:cstheme="minorHAnsi"/>
          <w:b/>
          <w:sz w:val="22"/>
          <w:szCs w:val="22"/>
          <w:lang w:val="en-GB"/>
        </w:rPr>
        <w:t xml:space="preserve">For The Following; </w:t>
      </w:r>
    </w:p>
    <w:p w14:paraId="2677D59F" w14:textId="77777777" w:rsidR="00D73BF7" w:rsidRPr="00F42B13" w:rsidRDefault="00D73BF7" w:rsidP="00D73BF7">
      <w:pPr>
        <w:rPr>
          <w:rFonts w:asciiTheme="minorHAnsi" w:hAnsiTheme="minorHAnsi" w:cstheme="minorHAnsi"/>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5"/>
        <w:gridCol w:w="2070"/>
        <w:gridCol w:w="1448"/>
        <w:gridCol w:w="1378"/>
        <w:gridCol w:w="2173"/>
      </w:tblGrid>
      <w:tr w:rsidR="008F71A7" w:rsidRPr="00F42B13" w14:paraId="523CEA9C" w14:textId="77777777" w:rsidTr="00F42B13">
        <w:trPr>
          <w:trHeight w:val="485"/>
        </w:trPr>
        <w:tc>
          <w:tcPr>
            <w:tcW w:w="2785" w:type="dxa"/>
            <w:tcBorders>
              <w:bottom w:val="single" w:sz="4" w:space="0" w:color="auto"/>
            </w:tcBorders>
          </w:tcPr>
          <w:p w14:paraId="5E4AFDAA" w14:textId="408FD864" w:rsidR="008F71A7" w:rsidRPr="00F42B13" w:rsidRDefault="00F42B13" w:rsidP="00C45364">
            <w:pPr>
              <w:jc w:val="center"/>
              <w:rPr>
                <w:rFonts w:asciiTheme="minorHAnsi" w:hAnsiTheme="minorHAnsi" w:cstheme="minorHAnsi"/>
                <w:b/>
                <w:sz w:val="20"/>
                <w:szCs w:val="20"/>
                <w:lang w:val="en-GB"/>
              </w:rPr>
            </w:pPr>
            <w:r>
              <w:rPr>
                <w:rFonts w:asciiTheme="minorHAnsi" w:hAnsiTheme="minorHAnsi" w:cstheme="minorHAnsi"/>
                <w:b/>
                <w:sz w:val="20"/>
                <w:szCs w:val="20"/>
                <w:lang w:val="en-GB"/>
              </w:rPr>
              <w:t>Items</w:t>
            </w:r>
          </w:p>
        </w:tc>
        <w:tc>
          <w:tcPr>
            <w:tcW w:w="2070" w:type="dxa"/>
            <w:tcBorders>
              <w:bottom w:val="single" w:sz="4" w:space="0" w:color="auto"/>
            </w:tcBorders>
          </w:tcPr>
          <w:p w14:paraId="7DF258D7" w14:textId="77777777" w:rsidR="008F71A7" w:rsidRPr="00F42B13" w:rsidRDefault="008F71A7" w:rsidP="00C45364">
            <w:pPr>
              <w:jc w:val="center"/>
              <w:rPr>
                <w:rFonts w:asciiTheme="minorHAnsi" w:hAnsiTheme="minorHAnsi" w:cstheme="minorHAnsi"/>
                <w:b/>
                <w:sz w:val="20"/>
                <w:szCs w:val="20"/>
                <w:lang w:val="en-GB"/>
              </w:rPr>
            </w:pPr>
            <w:r w:rsidRPr="00F42B13">
              <w:rPr>
                <w:rFonts w:asciiTheme="minorHAnsi" w:hAnsiTheme="minorHAnsi" w:cstheme="minorHAnsi"/>
                <w:b/>
                <w:sz w:val="20"/>
                <w:szCs w:val="20"/>
                <w:lang w:val="en-GB"/>
              </w:rPr>
              <w:t>Description</w:t>
            </w:r>
          </w:p>
        </w:tc>
        <w:tc>
          <w:tcPr>
            <w:tcW w:w="1448" w:type="dxa"/>
            <w:tcBorders>
              <w:bottom w:val="single" w:sz="4" w:space="0" w:color="auto"/>
            </w:tcBorders>
          </w:tcPr>
          <w:p w14:paraId="55473A7F" w14:textId="77777777" w:rsidR="008F71A7" w:rsidRPr="00F42B13" w:rsidRDefault="0046445E" w:rsidP="00C45364">
            <w:pPr>
              <w:pStyle w:val="Heading1"/>
              <w:jc w:val="center"/>
              <w:rPr>
                <w:rFonts w:asciiTheme="minorHAnsi" w:hAnsiTheme="minorHAnsi" w:cstheme="minorHAnsi"/>
              </w:rPr>
            </w:pPr>
            <w:r w:rsidRPr="00F42B13">
              <w:rPr>
                <w:rFonts w:asciiTheme="minorHAnsi" w:hAnsiTheme="minorHAnsi" w:cstheme="minorHAnsi"/>
              </w:rPr>
              <w:t>Quantity</w:t>
            </w:r>
          </w:p>
        </w:tc>
        <w:tc>
          <w:tcPr>
            <w:tcW w:w="1378" w:type="dxa"/>
            <w:tcBorders>
              <w:bottom w:val="single" w:sz="4" w:space="0" w:color="auto"/>
            </w:tcBorders>
          </w:tcPr>
          <w:p w14:paraId="289C06DC" w14:textId="77777777" w:rsidR="008F71A7" w:rsidRPr="00F42B13" w:rsidRDefault="00C45364" w:rsidP="00C45364">
            <w:pPr>
              <w:pStyle w:val="Heading1"/>
              <w:jc w:val="center"/>
              <w:rPr>
                <w:rFonts w:asciiTheme="minorHAnsi" w:hAnsiTheme="minorHAnsi" w:cstheme="minorHAnsi"/>
              </w:rPr>
            </w:pPr>
            <w:r w:rsidRPr="00F42B13">
              <w:rPr>
                <w:rFonts w:asciiTheme="minorHAnsi" w:hAnsiTheme="minorHAnsi" w:cstheme="minorHAnsi"/>
              </w:rPr>
              <w:t>Unit</w:t>
            </w:r>
          </w:p>
        </w:tc>
        <w:tc>
          <w:tcPr>
            <w:tcW w:w="2173" w:type="dxa"/>
            <w:tcBorders>
              <w:bottom w:val="single" w:sz="4" w:space="0" w:color="auto"/>
            </w:tcBorders>
          </w:tcPr>
          <w:p w14:paraId="04BFEEE8" w14:textId="77777777" w:rsidR="008F71A7" w:rsidRPr="00F42B13" w:rsidRDefault="008F71A7" w:rsidP="00C45364">
            <w:pPr>
              <w:jc w:val="center"/>
              <w:rPr>
                <w:rFonts w:asciiTheme="minorHAnsi" w:hAnsiTheme="minorHAnsi" w:cstheme="minorHAnsi"/>
                <w:b/>
                <w:sz w:val="20"/>
                <w:szCs w:val="20"/>
                <w:lang w:val="en-GB"/>
              </w:rPr>
            </w:pPr>
            <w:r w:rsidRPr="00F42B13">
              <w:rPr>
                <w:rFonts w:asciiTheme="minorHAnsi" w:hAnsiTheme="minorHAnsi" w:cstheme="minorHAnsi"/>
                <w:b/>
                <w:sz w:val="20"/>
                <w:szCs w:val="20"/>
                <w:lang w:val="en-GB"/>
              </w:rPr>
              <w:t>Required delivery date</w:t>
            </w:r>
          </w:p>
        </w:tc>
      </w:tr>
      <w:tr w:rsidR="00FB0B53" w:rsidRPr="00F42B13" w14:paraId="2D46299D" w14:textId="77777777" w:rsidTr="00BD6141">
        <w:trPr>
          <w:trHeight w:val="40"/>
        </w:trPr>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06014295" w14:textId="5209C6A5" w:rsidR="00FB0B53" w:rsidRPr="00F42B13" w:rsidRDefault="005442E3" w:rsidP="00FB0B53">
            <w:pPr>
              <w:rPr>
                <w:rFonts w:asciiTheme="minorHAnsi" w:hAnsiTheme="minorHAnsi" w:cstheme="minorHAnsi"/>
              </w:rPr>
            </w:pPr>
            <w:r w:rsidRPr="00F42B13">
              <w:rPr>
                <w:rFonts w:asciiTheme="minorHAnsi" w:hAnsiTheme="minorHAnsi" w:cstheme="minorHAnsi"/>
              </w:rPr>
              <w:t>Metronidazole, 400mg</w:t>
            </w:r>
          </w:p>
        </w:tc>
        <w:tc>
          <w:tcPr>
            <w:tcW w:w="2070" w:type="dxa"/>
            <w:tcBorders>
              <w:top w:val="nil"/>
              <w:left w:val="nil"/>
              <w:bottom w:val="single" w:sz="4" w:space="0" w:color="auto"/>
              <w:right w:val="single" w:sz="4" w:space="0" w:color="auto"/>
            </w:tcBorders>
            <w:shd w:val="clear" w:color="auto" w:fill="auto"/>
          </w:tcPr>
          <w:p w14:paraId="796414C8" w14:textId="4091BDB8" w:rsidR="00FB0B53" w:rsidRPr="00F42B13" w:rsidRDefault="005442E3" w:rsidP="00FB0B53">
            <w:pPr>
              <w:jc w:val="center"/>
              <w:rPr>
                <w:rFonts w:asciiTheme="minorHAnsi" w:hAnsiTheme="minorHAnsi" w:cstheme="minorHAnsi"/>
              </w:rPr>
            </w:pPr>
            <w:r w:rsidRPr="00F42B13">
              <w:rPr>
                <w:rFonts w:asciiTheme="minorHAnsi" w:hAnsiTheme="minorHAnsi" w:cstheme="minorHAnsi"/>
              </w:rPr>
              <w:t>Flagyl</w:t>
            </w:r>
          </w:p>
        </w:tc>
        <w:tc>
          <w:tcPr>
            <w:tcW w:w="1448" w:type="dxa"/>
            <w:tcBorders>
              <w:top w:val="single" w:sz="4" w:space="0" w:color="auto"/>
              <w:left w:val="single" w:sz="4" w:space="0" w:color="auto"/>
              <w:bottom w:val="single" w:sz="4" w:space="0" w:color="auto"/>
              <w:right w:val="single" w:sz="4" w:space="0" w:color="auto"/>
            </w:tcBorders>
            <w:shd w:val="clear" w:color="000000" w:fill="FFFFFF"/>
            <w:vAlign w:val="bottom"/>
          </w:tcPr>
          <w:p w14:paraId="0F7E47E0" w14:textId="637C9BAF" w:rsidR="00FB0B53" w:rsidRPr="00F42B13" w:rsidRDefault="005442E3" w:rsidP="00FB0B53">
            <w:pPr>
              <w:jc w:val="center"/>
              <w:rPr>
                <w:rFonts w:asciiTheme="minorHAnsi" w:hAnsiTheme="minorHAnsi" w:cstheme="minorHAnsi"/>
              </w:rPr>
            </w:pPr>
            <w:r w:rsidRPr="00F42B13">
              <w:rPr>
                <w:rFonts w:asciiTheme="minorHAnsi" w:hAnsiTheme="minorHAnsi" w:cstheme="minorHAnsi"/>
              </w:rPr>
              <w:t>18000</w:t>
            </w:r>
          </w:p>
        </w:tc>
        <w:tc>
          <w:tcPr>
            <w:tcW w:w="1378" w:type="dxa"/>
            <w:tcBorders>
              <w:top w:val="single" w:sz="4" w:space="0" w:color="auto"/>
              <w:left w:val="single" w:sz="4" w:space="0" w:color="auto"/>
              <w:bottom w:val="single" w:sz="4" w:space="0" w:color="auto"/>
              <w:right w:val="single" w:sz="4" w:space="0" w:color="auto"/>
            </w:tcBorders>
            <w:shd w:val="clear" w:color="000000" w:fill="FFFFFF"/>
            <w:vAlign w:val="center"/>
          </w:tcPr>
          <w:p w14:paraId="7A9822BB" w14:textId="53508173" w:rsidR="00FB0B53" w:rsidRPr="00F42B13" w:rsidRDefault="005442E3" w:rsidP="00FB0B53">
            <w:pPr>
              <w:jc w:val="center"/>
              <w:rPr>
                <w:rFonts w:asciiTheme="minorHAnsi" w:hAnsiTheme="minorHAnsi" w:cstheme="minorHAnsi"/>
                <w:color w:val="000000"/>
                <w:sz w:val="22"/>
                <w:szCs w:val="22"/>
                <w:lang w:eastAsia="en-US"/>
              </w:rPr>
            </w:pPr>
            <w:r w:rsidRPr="00F42B13">
              <w:rPr>
                <w:rFonts w:asciiTheme="minorHAnsi" w:hAnsiTheme="minorHAnsi" w:cstheme="minorHAnsi"/>
                <w:color w:val="000000"/>
                <w:sz w:val="22"/>
                <w:szCs w:val="22"/>
                <w:lang w:eastAsia="en-US"/>
              </w:rPr>
              <w:t>TAB</w:t>
            </w:r>
          </w:p>
        </w:tc>
        <w:tc>
          <w:tcPr>
            <w:tcW w:w="2173" w:type="dxa"/>
            <w:vMerge w:val="restart"/>
            <w:tcBorders>
              <w:left w:val="single" w:sz="4" w:space="0" w:color="auto"/>
              <w:right w:val="single" w:sz="4" w:space="0" w:color="auto"/>
            </w:tcBorders>
          </w:tcPr>
          <w:p w14:paraId="39794F47" w14:textId="77777777" w:rsidR="00FB0B53" w:rsidRPr="00F42B13" w:rsidRDefault="00FB0B53" w:rsidP="00FB0B53">
            <w:pPr>
              <w:jc w:val="center"/>
              <w:rPr>
                <w:rFonts w:asciiTheme="minorHAnsi" w:hAnsiTheme="minorHAnsi" w:cstheme="minorHAnsi"/>
                <w:color w:val="000000" w:themeColor="text1"/>
                <w:sz w:val="20"/>
                <w:szCs w:val="20"/>
                <w:lang w:val="en-GB"/>
              </w:rPr>
            </w:pPr>
            <w:r w:rsidRPr="00F42B13">
              <w:rPr>
                <w:rFonts w:asciiTheme="minorHAnsi" w:hAnsiTheme="minorHAnsi" w:cstheme="minorHAnsi"/>
                <w:color w:val="000000" w:themeColor="text1"/>
                <w:sz w:val="20"/>
                <w:szCs w:val="20"/>
                <w:lang w:val="en-GB"/>
              </w:rPr>
              <w:t xml:space="preserve"> </w:t>
            </w:r>
          </w:p>
          <w:p w14:paraId="7DE32DA2" w14:textId="77777777" w:rsidR="00FB0B53" w:rsidRPr="00F42B13" w:rsidRDefault="00FB0B53" w:rsidP="00FB0B53">
            <w:pPr>
              <w:jc w:val="center"/>
              <w:rPr>
                <w:rFonts w:asciiTheme="minorHAnsi" w:hAnsiTheme="minorHAnsi" w:cstheme="minorHAnsi"/>
                <w:color w:val="000000" w:themeColor="text1"/>
                <w:sz w:val="20"/>
                <w:szCs w:val="20"/>
                <w:lang w:val="en-GB"/>
              </w:rPr>
            </w:pPr>
            <w:r w:rsidRPr="00F42B13">
              <w:rPr>
                <w:rFonts w:asciiTheme="minorHAnsi" w:hAnsiTheme="minorHAnsi" w:cstheme="minorHAnsi"/>
                <w:color w:val="000000" w:themeColor="text1"/>
                <w:sz w:val="20"/>
                <w:szCs w:val="20"/>
                <w:lang w:val="en-GB"/>
              </w:rPr>
              <w:t>Within five working days after the signing of Purchase Order and Contract</w:t>
            </w:r>
          </w:p>
          <w:p w14:paraId="0F5A8DB3" w14:textId="77777777" w:rsidR="00FB0B53" w:rsidRPr="00F42B13" w:rsidRDefault="00FB0B53" w:rsidP="00FB0B53">
            <w:pPr>
              <w:jc w:val="center"/>
              <w:rPr>
                <w:rFonts w:asciiTheme="minorHAnsi" w:hAnsiTheme="minorHAnsi" w:cstheme="minorHAnsi"/>
                <w:color w:val="000000" w:themeColor="text1"/>
                <w:sz w:val="20"/>
                <w:szCs w:val="20"/>
                <w:lang w:val="en-GB"/>
              </w:rPr>
            </w:pPr>
          </w:p>
          <w:p w14:paraId="1FFACA98" w14:textId="77777777" w:rsidR="00FB0B53" w:rsidRPr="00F42B13" w:rsidRDefault="00FB0B53" w:rsidP="00FB0B53">
            <w:pPr>
              <w:jc w:val="center"/>
              <w:rPr>
                <w:rFonts w:asciiTheme="minorHAnsi" w:hAnsiTheme="minorHAnsi" w:cstheme="minorHAnsi"/>
                <w:color w:val="000000" w:themeColor="text1"/>
                <w:sz w:val="20"/>
                <w:szCs w:val="20"/>
                <w:lang w:val="en-GB"/>
              </w:rPr>
            </w:pPr>
          </w:p>
          <w:p w14:paraId="733AF664" w14:textId="77777777" w:rsidR="00FB0B53" w:rsidRPr="00F42B13" w:rsidRDefault="00FB0B53" w:rsidP="00FB0B53">
            <w:pPr>
              <w:jc w:val="center"/>
              <w:rPr>
                <w:rFonts w:asciiTheme="minorHAnsi" w:hAnsiTheme="minorHAnsi" w:cstheme="minorHAnsi"/>
                <w:color w:val="000000" w:themeColor="text1"/>
                <w:sz w:val="20"/>
                <w:szCs w:val="20"/>
                <w:lang w:val="en-GB"/>
              </w:rPr>
            </w:pPr>
          </w:p>
          <w:p w14:paraId="380B5DFA" w14:textId="77777777" w:rsidR="00FB0B53" w:rsidRPr="00F42B13" w:rsidRDefault="00FB0B53" w:rsidP="00FB0B53">
            <w:pPr>
              <w:jc w:val="center"/>
              <w:rPr>
                <w:rFonts w:asciiTheme="minorHAnsi" w:hAnsiTheme="minorHAnsi" w:cstheme="minorHAnsi"/>
                <w:color w:val="000000" w:themeColor="text1"/>
                <w:sz w:val="20"/>
                <w:szCs w:val="20"/>
                <w:lang w:val="en-GB"/>
              </w:rPr>
            </w:pPr>
          </w:p>
          <w:p w14:paraId="27211F35" w14:textId="77777777" w:rsidR="00FB0B53" w:rsidRPr="00F42B13" w:rsidRDefault="00FB0B53" w:rsidP="00FB0B53">
            <w:pPr>
              <w:jc w:val="center"/>
              <w:rPr>
                <w:rFonts w:asciiTheme="minorHAnsi" w:hAnsiTheme="minorHAnsi" w:cstheme="minorHAnsi"/>
                <w:color w:val="000000" w:themeColor="text1"/>
                <w:sz w:val="20"/>
                <w:szCs w:val="20"/>
                <w:lang w:val="en-GB"/>
              </w:rPr>
            </w:pPr>
          </w:p>
          <w:p w14:paraId="3CB6F07F" w14:textId="77777777" w:rsidR="00FB0B53" w:rsidRPr="00F42B13" w:rsidRDefault="00FB0B53" w:rsidP="00FB0B53">
            <w:pPr>
              <w:jc w:val="center"/>
              <w:rPr>
                <w:rFonts w:asciiTheme="minorHAnsi" w:hAnsiTheme="minorHAnsi" w:cstheme="minorHAnsi"/>
                <w:color w:val="000000" w:themeColor="text1"/>
                <w:sz w:val="20"/>
                <w:szCs w:val="20"/>
                <w:lang w:val="en-GB"/>
              </w:rPr>
            </w:pPr>
          </w:p>
          <w:p w14:paraId="51351379" w14:textId="77777777" w:rsidR="00FB0B53" w:rsidRPr="00F42B13" w:rsidRDefault="00FB0B53" w:rsidP="00FB0B53">
            <w:pPr>
              <w:jc w:val="center"/>
              <w:rPr>
                <w:rFonts w:asciiTheme="minorHAnsi" w:hAnsiTheme="minorHAnsi" w:cstheme="minorHAnsi"/>
                <w:color w:val="000000" w:themeColor="text1"/>
                <w:sz w:val="20"/>
                <w:szCs w:val="20"/>
                <w:lang w:val="en-GB"/>
              </w:rPr>
            </w:pPr>
          </w:p>
          <w:p w14:paraId="7C38F2E7" w14:textId="77777777" w:rsidR="00FB0B53" w:rsidRPr="00F42B13" w:rsidRDefault="00FB0B53" w:rsidP="00FB0B53">
            <w:pPr>
              <w:jc w:val="center"/>
              <w:rPr>
                <w:rFonts w:asciiTheme="minorHAnsi" w:hAnsiTheme="minorHAnsi" w:cstheme="minorHAnsi"/>
                <w:color w:val="000000" w:themeColor="text1"/>
                <w:sz w:val="20"/>
                <w:szCs w:val="20"/>
                <w:lang w:val="en-GB"/>
              </w:rPr>
            </w:pPr>
          </w:p>
          <w:p w14:paraId="2FCB81FA" w14:textId="77777777" w:rsidR="00FB0B53" w:rsidRPr="00F42B13" w:rsidRDefault="00FB0B53" w:rsidP="00FB0B53">
            <w:pPr>
              <w:jc w:val="center"/>
              <w:rPr>
                <w:rFonts w:asciiTheme="minorHAnsi" w:hAnsiTheme="minorHAnsi" w:cstheme="minorHAnsi"/>
                <w:sz w:val="20"/>
                <w:szCs w:val="20"/>
                <w:lang w:val="en-GB"/>
              </w:rPr>
            </w:pPr>
          </w:p>
        </w:tc>
      </w:tr>
      <w:tr w:rsidR="00FB0B53" w:rsidRPr="00F42B13" w14:paraId="0E7F959D" w14:textId="77777777" w:rsidTr="00BD6141">
        <w:tc>
          <w:tcPr>
            <w:tcW w:w="2785" w:type="dxa"/>
            <w:tcBorders>
              <w:top w:val="nil"/>
              <w:left w:val="single" w:sz="4" w:space="0" w:color="auto"/>
              <w:bottom w:val="single" w:sz="4" w:space="0" w:color="auto"/>
              <w:right w:val="single" w:sz="4" w:space="0" w:color="auto"/>
            </w:tcBorders>
            <w:shd w:val="clear" w:color="auto" w:fill="auto"/>
            <w:vAlign w:val="center"/>
          </w:tcPr>
          <w:p w14:paraId="77B7450C" w14:textId="3E8F154D" w:rsidR="00FB0B53" w:rsidRPr="00F42B13" w:rsidRDefault="005442E3" w:rsidP="00FB0B53">
            <w:pPr>
              <w:rPr>
                <w:rFonts w:asciiTheme="minorHAnsi" w:hAnsiTheme="minorHAnsi" w:cstheme="minorHAnsi"/>
              </w:rPr>
            </w:pPr>
            <w:r w:rsidRPr="00F42B13">
              <w:rPr>
                <w:rFonts w:asciiTheme="minorHAnsi" w:hAnsiTheme="minorHAnsi" w:cstheme="minorHAnsi"/>
              </w:rPr>
              <w:t>Vit B6+Doxylamin, 10mg</w:t>
            </w:r>
          </w:p>
        </w:tc>
        <w:tc>
          <w:tcPr>
            <w:tcW w:w="2070" w:type="dxa"/>
            <w:tcBorders>
              <w:top w:val="nil"/>
              <w:left w:val="nil"/>
              <w:bottom w:val="single" w:sz="4" w:space="0" w:color="auto"/>
              <w:right w:val="single" w:sz="4" w:space="0" w:color="auto"/>
            </w:tcBorders>
            <w:shd w:val="clear" w:color="auto" w:fill="auto"/>
          </w:tcPr>
          <w:p w14:paraId="4CE0D578" w14:textId="18A7214C" w:rsidR="00FB0B53" w:rsidRPr="00F42B13" w:rsidRDefault="00FB0B53" w:rsidP="00FB0B53">
            <w:pPr>
              <w:jc w:val="center"/>
              <w:rPr>
                <w:rFonts w:asciiTheme="minorHAnsi" w:hAnsiTheme="minorHAnsi" w:cstheme="minorHAnsi"/>
              </w:rPr>
            </w:pPr>
          </w:p>
        </w:tc>
        <w:tc>
          <w:tcPr>
            <w:tcW w:w="1448" w:type="dxa"/>
            <w:tcBorders>
              <w:top w:val="nil"/>
              <w:left w:val="single" w:sz="4" w:space="0" w:color="auto"/>
              <w:bottom w:val="single" w:sz="4" w:space="0" w:color="auto"/>
              <w:right w:val="single" w:sz="4" w:space="0" w:color="auto"/>
            </w:tcBorders>
            <w:shd w:val="clear" w:color="000000" w:fill="FFFFFF"/>
            <w:vAlign w:val="bottom"/>
          </w:tcPr>
          <w:p w14:paraId="686A3D06" w14:textId="5344154D" w:rsidR="00FB0B53" w:rsidRPr="00F42B13" w:rsidRDefault="005442E3" w:rsidP="00FB0B53">
            <w:pPr>
              <w:jc w:val="center"/>
              <w:rPr>
                <w:rFonts w:asciiTheme="minorHAnsi" w:hAnsiTheme="minorHAnsi" w:cstheme="minorHAnsi"/>
              </w:rPr>
            </w:pPr>
            <w:r w:rsidRPr="00F42B13">
              <w:rPr>
                <w:rFonts w:asciiTheme="minorHAnsi" w:hAnsiTheme="minorHAnsi" w:cstheme="minorHAnsi"/>
              </w:rPr>
              <w:t>6000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4EB4069D" w14:textId="48E93809" w:rsidR="00FB0B53" w:rsidRPr="00F42B13" w:rsidRDefault="005442E3" w:rsidP="00FB0B53">
            <w:pPr>
              <w:jc w:val="center"/>
              <w:rPr>
                <w:rFonts w:asciiTheme="minorHAnsi" w:hAnsiTheme="minorHAnsi" w:cstheme="minorHAnsi"/>
                <w:color w:val="000000"/>
                <w:sz w:val="22"/>
                <w:szCs w:val="22"/>
              </w:rPr>
            </w:pPr>
            <w:r w:rsidRPr="00F42B13">
              <w:rPr>
                <w:rFonts w:asciiTheme="minorHAnsi" w:hAnsiTheme="minorHAnsi" w:cstheme="minorHAnsi"/>
                <w:color w:val="000000"/>
                <w:sz w:val="22"/>
                <w:szCs w:val="22"/>
              </w:rPr>
              <w:t>TAB</w:t>
            </w:r>
          </w:p>
        </w:tc>
        <w:tc>
          <w:tcPr>
            <w:tcW w:w="2173" w:type="dxa"/>
            <w:vMerge/>
            <w:tcBorders>
              <w:left w:val="single" w:sz="4" w:space="0" w:color="auto"/>
              <w:right w:val="single" w:sz="4" w:space="0" w:color="auto"/>
            </w:tcBorders>
          </w:tcPr>
          <w:p w14:paraId="6B6EA367" w14:textId="77777777" w:rsidR="00FB0B53" w:rsidRPr="00F42B13" w:rsidRDefault="00FB0B53" w:rsidP="00FB0B53">
            <w:pPr>
              <w:jc w:val="center"/>
              <w:rPr>
                <w:rFonts w:asciiTheme="minorHAnsi" w:hAnsiTheme="minorHAnsi" w:cstheme="minorHAnsi"/>
                <w:color w:val="000000" w:themeColor="text1"/>
                <w:sz w:val="20"/>
                <w:szCs w:val="20"/>
                <w:lang w:val="en-GB"/>
              </w:rPr>
            </w:pPr>
          </w:p>
        </w:tc>
      </w:tr>
      <w:tr w:rsidR="00FB0B53" w:rsidRPr="00F42B13" w14:paraId="6EE01AC9" w14:textId="77777777" w:rsidTr="00BD6141">
        <w:trPr>
          <w:trHeight w:val="422"/>
        </w:trPr>
        <w:tc>
          <w:tcPr>
            <w:tcW w:w="2785" w:type="dxa"/>
            <w:tcBorders>
              <w:top w:val="nil"/>
              <w:left w:val="single" w:sz="4" w:space="0" w:color="auto"/>
              <w:bottom w:val="single" w:sz="4" w:space="0" w:color="auto"/>
              <w:right w:val="single" w:sz="4" w:space="0" w:color="auto"/>
            </w:tcBorders>
            <w:shd w:val="clear" w:color="auto" w:fill="auto"/>
            <w:vAlign w:val="center"/>
          </w:tcPr>
          <w:p w14:paraId="4F9B70CA" w14:textId="15385DAC" w:rsidR="00FB0B53" w:rsidRPr="00F42B13" w:rsidRDefault="005442E3" w:rsidP="00FB0B53">
            <w:pPr>
              <w:rPr>
                <w:rFonts w:asciiTheme="minorHAnsi" w:hAnsiTheme="minorHAnsi" w:cstheme="minorHAnsi"/>
              </w:rPr>
            </w:pPr>
            <w:r w:rsidRPr="00F42B13">
              <w:rPr>
                <w:rFonts w:asciiTheme="minorHAnsi" w:hAnsiTheme="minorHAnsi" w:cstheme="minorHAnsi"/>
              </w:rPr>
              <w:t>Paracetamol, 120mg/5ml</w:t>
            </w:r>
          </w:p>
        </w:tc>
        <w:tc>
          <w:tcPr>
            <w:tcW w:w="2070" w:type="dxa"/>
            <w:tcBorders>
              <w:top w:val="nil"/>
              <w:left w:val="nil"/>
              <w:bottom w:val="single" w:sz="4" w:space="0" w:color="auto"/>
              <w:right w:val="single" w:sz="4" w:space="0" w:color="auto"/>
            </w:tcBorders>
            <w:shd w:val="clear" w:color="auto" w:fill="auto"/>
          </w:tcPr>
          <w:p w14:paraId="1942DD89" w14:textId="1A6EAE38" w:rsidR="00FB0B53" w:rsidRPr="00F42B13" w:rsidRDefault="005442E3" w:rsidP="00FB0B53">
            <w:pPr>
              <w:jc w:val="center"/>
              <w:rPr>
                <w:rFonts w:asciiTheme="minorHAnsi" w:hAnsiTheme="minorHAnsi" w:cstheme="minorHAnsi"/>
              </w:rPr>
            </w:pPr>
            <w:r w:rsidRPr="00F42B13">
              <w:rPr>
                <w:rFonts w:asciiTheme="minorHAnsi" w:hAnsiTheme="minorHAnsi" w:cstheme="minorHAnsi"/>
              </w:rPr>
              <w:t>Calpol</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353996AE" w14:textId="65214301" w:rsidR="00FB0B53" w:rsidRPr="00F42B13" w:rsidRDefault="005442E3" w:rsidP="00FB0B53">
            <w:pPr>
              <w:jc w:val="center"/>
              <w:rPr>
                <w:rFonts w:asciiTheme="minorHAnsi" w:hAnsiTheme="minorHAnsi" w:cstheme="minorHAnsi"/>
              </w:rPr>
            </w:pPr>
            <w:r w:rsidRPr="00F42B13">
              <w:rPr>
                <w:rFonts w:asciiTheme="minorHAnsi" w:hAnsiTheme="minorHAnsi" w:cstheme="minorHAnsi"/>
              </w:rPr>
              <w:t>1800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7D5656BE" w14:textId="01763F7E" w:rsidR="00FB0B53" w:rsidRPr="00F42B13" w:rsidRDefault="005442E3" w:rsidP="00FB0B53">
            <w:pPr>
              <w:jc w:val="center"/>
              <w:rPr>
                <w:rFonts w:asciiTheme="minorHAnsi" w:hAnsiTheme="minorHAnsi" w:cstheme="minorHAnsi"/>
                <w:color w:val="000000"/>
                <w:sz w:val="22"/>
                <w:szCs w:val="22"/>
              </w:rPr>
            </w:pPr>
            <w:r w:rsidRPr="00F42B13">
              <w:rPr>
                <w:rFonts w:asciiTheme="minorHAnsi" w:hAnsiTheme="minorHAnsi" w:cstheme="minorHAnsi"/>
                <w:color w:val="000000"/>
                <w:sz w:val="22"/>
                <w:szCs w:val="22"/>
              </w:rPr>
              <w:t>SYRP</w:t>
            </w:r>
          </w:p>
        </w:tc>
        <w:tc>
          <w:tcPr>
            <w:tcW w:w="2173" w:type="dxa"/>
            <w:vMerge/>
            <w:tcBorders>
              <w:left w:val="single" w:sz="4" w:space="0" w:color="auto"/>
              <w:right w:val="single" w:sz="4" w:space="0" w:color="auto"/>
            </w:tcBorders>
          </w:tcPr>
          <w:p w14:paraId="744AA670" w14:textId="77777777" w:rsidR="00FB0B53" w:rsidRPr="00F42B13" w:rsidRDefault="00FB0B53" w:rsidP="00FB0B53">
            <w:pPr>
              <w:jc w:val="center"/>
              <w:rPr>
                <w:rFonts w:asciiTheme="minorHAnsi" w:hAnsiTheme="minorHAnsi" w:cstheme="minorHAnsi"/>
                <w:color w:val="000000" w:themeColor="text1"/>
                <w:sz w:val="20"/>
                <w:szCs w:val="20"/>
                <w:lang w:val="en-GB"/>
              </w:rPr>
            </w:pPr>
          </w:p>
        </w:tc>
      </w:tr>
      <w:tr w:rsidR="00FB0B53" w:rsidRPr="00F42B13" w14:paraId="7600A6D1" w14:textId="77777777" w:rsidTr="0058692F">
        <w:tc>
          <w:tcPr>
            <w:tcW w:w="2785" w:type="dxa"/>
            <w:tcBorders>
              <w:top w:val="nil"/>
              <w:left w:val="single" w:sz="4" w:space="0" w:color="auto"/>
              <w:bottom w:val="single" w:sz="4" w:space="0" w:color="auto"/>
              <w:right w:val="single" w:sz="4" w:space="0" w:color="auto"/>
            </w:tcBorders>
            <w:shd w:val="clear" w:color="auto" w:fill="auto"/>
            <w:vAlign w:val="center"/>
          </w:tcPr>
          <w:p w14:paraId="267073DA" w14:textId="7B23A3B4" w:rsidR="00FB0B53" w:rsidRPr="00F42B13" w:rsidRDefault="00190A0E" w:rsidP="00FB0B53">
            <w:pPr>
              <w:rPr>
                <w:rFonts w:asciiTheme="minorHAnsi" w:hAnsiTheme="minorHAnsi" w:cstheme="minorHAnsi"/>
              </w:rPr>
            </w:pPr>
            <w:r w:rsidRPr="00F42B13">
              <w:rPr>
                <w:rFonts w:asciiTheme="minorHAnsi" w:hAnsiTheme="minorHAnsi" w:cstheme="minorHAnsi"/>
              </w:rPr>
              <w:t>Hand Sanitizer</w:t>
            </w:r>
            <w:r w:rsidR="005442E3" w:rsidRPr="00F42B13">
              <w:rPr>
                <w:rFonts w:asciiTheme="minorHAnsi" w:hAnsiTheme="minorHAnsi" w:cstheme="minorHAnsi"/>
              </w:rPr>
              <w:t xml:space="preserve">, </w:t>
            </w:r>
            <w:r w:rsidRPr="00F42B13">
              <w:rPr>
                <w:rFonts w:asciiTheme="minorHAnsi" w:hAnsiTheme="minorHAnsi" w:cstheme="minorHAnsi"/>
              </w:rPr>
              <w:t>500ml</w:t>
            </w:r>
          </w:p>
        </w:tc>
        <w:tc>
          <w:tcPr>
            <w:tcW w:w="2070" w:type="dxa"/>
            <w:tcBorders>
              <w:top w:val="nil"/>
              <w:left w:val="nil"/>
              <w:bottom w:val="single" w:sz="4" w:space="0" w:color="auto"/>
              <w:right w:val="single" w:sz="4" w:space="0" w:color="auto"/>
            </w:tcBorders>
            <w:shd w:val="clear" w:color="auto" w:fill="auto"/>
          </w:tcPr>
          <w:p w14:paraId="43193C26" w14:textId="2C921037" w:rsidR="00FB0B53" w:rsidRPr="00F42B13" w:rsidRDefault="00190A0E" w:rsidP="00FB0B53">
            <w:pPr>
              <w:jc w:val="center"/>
              <w:rPr>
                <w:rFonts w:asciiTheme="minorHAnsi" w:hAnsiTheme="minorHAnsi" w:cstheme="minorHAnsi"/>
              </w:rPr>
            </w:pPr>
            <w:r w:rsidRPr="00F42B13">
              <w:rPr>
                <w:rFonts w:asciiTheme="minorHAnsi" w:hAnsiTheme="minorHAnsi" w:cstheme="minorHAnsi"/>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3A25625C" w14:textId="53D5E1F7" w:rsidR="00FB0B53" w:rsidRPr="00F42B13" w:rsidRDefault="00190A0E" w:rsidP="00FB0B53">
            <w:pPr>
              <w:jc w:val="center"/>
              <w:rPr>
                <w:rFonts w:asciiTheme="minorHAnsi" w:hAnsiTheme="minorHAnsi" w:cstheme="minorHAnsi"/>
              </w:rPr>
            </w:pPr>
            <w:r w:rsidRPr="00F42B13">
              <w:rPr>
                <w:rFonts w:asciiTheme="minorHAnsi" w:hAnsiTheme="minorHAnsi" w:cstheme="minorHAnsi"/>
              </w:rPr>
              <w:t>60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473B341F" w14:textId="6B24DE18" w:rsidR="00FB0B53" w:rsidRPr="00F42B13" w:rsidRDefault="00190A0E" w:rsidP="00FB0B53">
            <w:pPr>
              <w:jc w:val="center"/>
              <w:rPr>
                <w:rFonts w:asciiTheme="minorHAnsi" w:hAnsiTheme="minorHAnsi" w:cstheme="minorHAnsi"/>
                <w:color w:val="000000"/>
                <w:sz w:val="22"/>
                <w:szCs w:val="22"/>
                <w:lang w:eastAsia="en-US"/>
              </w:rPr>
            </w:pPr>
            <w:r w:rsidRPr="00F42B13">
              <w:rPr>
                <w:rFonts w:asciiTheme="minorHAnsi" w:hAnsiTheme="minorHAnsi" w:cstheme="minorHAnsi"/>
                <w:color w:val="000000"/>
                <w:sz w:val="22"/>
                <w:szCs w:val="22"/>
                <w:lang w:eastAsia="en-US"/>
              </w:rPr>
              <w:t>GEL</w:t>
            </w:r>
          </w:p>
        </w:tc>
        <w:tc>
          <w:tcPr>
            <w:tcW w:w="2173" w:type="dxa"/>
            <w:vMerge/>
            <w:tcBorders>
              <w:left w:val="single" w:sz="4" w:space="0" w:color="auto"/>
              <w:right w:val="single" w:sz="4" w:space="0" w:color="auto"/>
            </w:tcBorders>
          </w:tcPr>
          <w:p w14:paraId="454B54CA" w14:textId="77777777" w:rsidR="00FB0B53" w:rsidRPr="00F42B13" w:rsidRDefault="00FB0B53" w:rsidP="00FB0B53">
            <w:pPr>
              <w:jc w:val="center"/>
              <w:rPr>
                <w:rFonts w:asciiTheme="minorHAnsi" w:hAnsiTheme="minorHAnsi" w:cstheme="minorHAnsi"/>
                <w:color w:val="000000" w:themeColor="text1"/>
                <w:sz w:val="20"/>
                <w:szCs w:val="20"/>
                <w:lang w:val="en-GB"/>
              </w:rPr>
            </w:pPr>
          </w:p>
        </w:tc>
      </w:tr>
      <w:tr w:rsidR="00190A0E" w:rsidRPr="00F42B13" w14:paraId="1046DED6" w14:textId="77777777" w:rsidTr="0058692F">
        <w:trPr>
          <w:trHeight w:val="323"/>
        </w:trPr>
        <w:tc>
          <w:tcPr>
            <w:tcW w:w="2785" w:type="dxa"/>
            <w:tcBorders>
              <w:top w:val="nil"/>
              <w:left w:val="single" w:sz="4" w:space="0" w:color="auto"/>
              <w:bottom w:val="single" w:sz="4" w:space="0" w:color="auto"/>
              <w:right w:val="single" w:sz="4" w:space="0" w:color="auto"/>
            </w:tcBorders>
            <w:shd w:val="clear" w:color="auto" w:fill="auto"/>
            <w:vAlign w:val="center"/>
          </w:tcPr>
          <w:p w14:paraId="120C8D2D" w14:textId="30EFBAF9" w:rsidR="00190A0E" w:rsidRPr="00F42B13" w:rsidRDefault="00190A0E" w:rsidP="00190A0E">
            <w:pPr>
              <w:rPr>
                <w:rFonts w:asciiTheme="minorHAnsi" w:hAnsiTheme="minorHAnsi" w:cstheme="minorHAnsi"/>
              </w:rPr>
            </w:pPr>
            <w:r w:rsidRPr="00F42B13">
              <w:rPr>
                <w:rFonts w:asciiTheme="minorHAnsi" w:hAnsiTheme="minorHAnsi" w:cstheme="minorHAnsi"/>
              </w:rPr>
              <w:t>Povidon-iodin, 450ml</w:t>
            </w:r>
          </w:p>
        </w:tc>
        <w:tc>
          <w:tcPr>
            <w:tcW w:w="2070" w:type="dxa"/>
            <w:tcBorders>
              <w:top w:val="nil"/>
              <w:left w:val="nil"/>
              <w:bottom w:val="single" w:sz="4" w:space="0" w:color="auto"/>
              <w:right w:val="single" w:sz="4" w:space="0" w:color="auto"/>
            </w:tcBorders>
            <w:shd w:val="clear" w:color="auto" w:fill="auto"/>
          </w:tcPr>
          <w:p w14:paraId="0690A489" w14:textId="77E4AEBB" w:rsidR="00190A0E" w:rsidRPr="00F42B13" w:rsidRDefault="00190A0E" w:rsidP="00190A0E">
            <w:pPr>
              <w:jc w:val="center"/>
              <w:rPr>
                <w:rFonts w:asciiTheme="minorHAnsi" w:hAnsiTheme="minorHAnsi" w:cstheme="minorHAnsi"/>
              </w:rPr>
            </w:pPr>
            <w:r w:rsidRPr="00F42B13">
              <w:rPr>
                <w:rFonts w:asciiTheme="minorHAnsi" w:hAnsiTheme="minorHAnsi" w:cstheme="minorHAnsi"/>
              </w:rPr>
              <w:t>Afghanistan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7604BD2F" w14:textId="0D431E84" w:rsidR="00190A0E" w:rsidRPr="00F42B13" w:rsidRDefault="00190A0E" w:rsidP="00190A0E">
            <w:pPr>
              <w:jc w:val="center"/>
              <w:rPr>
                <w:rFonts w:asciiTheme="minorHAnsi" w:hAnsiTheme="minorHAnsi" w:cstheme="minorHAnsi"/>
                <w:color w:val="000000"/>
                <w:lang w:eastAsia="en-US"/>
              </w:rPr>
            </w:pPr>
            <w:r w:rsidRPr="00F42B13">
              <w:rPr>
                <w:rFonts w:asciiTheme="minorHAnsi" w:hAnsiTheme="minorHAnsi" w:cstheme="minorHAnsi"/>
                <w:color w:val="000000"/>
                <w:lang w:eastAsia="en-US"/>
              </w:rPr>
              <w:t>120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2EDAB4BA" w14:textId="01937B92" w:rsidR="00190A0E" w:rsidRPr="00F42B13" w:rsidRDefault="00190A0E" w:rsidP="00190A0E">
            <w:pPr>
              <w:jc w:val="center"/>
              <w:rPr>
                <w:rFonts w:asciiTheme="minorHAnsi" w:hAnsiTheme="minorHAnsi" w:cstheme="minorHAnsi"/>
                <w:color w:val="000000"/>
                <w:sz w:val="22"/>
                <w:szCs w:val="22"/>
                <w:lang w:eastAsia="en-US"/>
              </w:rPr>
            </w:pPr>
            <w:r w:rsidRPr="00F42B13">
              <w:rPr>
                <w:rFonts w:asciiTheme="minorHAnsi" w:hAnsiTheme="minorHAnsi" w:cstheme="minorHAnsi"/>
                <w:color w:val="000000"/>
                <w:sz w:val="22"/>
                <w:szCs w:val="22"/>
                <w:lang w:eastAsia="en-US"/>
              </w:rPr>
              <w:t>SOLN</w:t>
            </w:r>
          </w:p>
        </w:tc>
        <w:tc>
          <w:tcPr>
            <w:tcW w:w="2173" w:type="dxa"/>
            <w:vMerge/>
            <w:tcBorders>
              <w:left w:val="single" w:sz="4" w:space="0" w:color="auto"/>
              <w:right w:val="single" w:sz="4" w:space="0" w:color="auto"/>
            </w:tcBorders>
          </w:tcPr>
          <w:p w14:paraId="175418C4" w14:textId="77777777" w:rsidR="00190A0E" w:rsidRPr="00F42B13" w:rsidRDefault="00190A0E" w:rsidP="00190A0E">
            <w:pPr>
              <w:jc w:val="center"/>
              <w:rPr>
                <w:rFonts w:asciiTheme="minorHAnsi" w:hAnsiTheme="minorHAnsi" w:cstheme="minorHAnsi"/>
                <w:color w:val="000000" w:themeColor="text1"/>
                <w:sz w:val="20"/>
                <w:szCs w:val="20"/>
                <w:lang w:val="en-GB"/>
              </w:rPr>
            </w:pPr>
          </w:p>
        </w:tc>
      </w:tr>
      <w:tr w:rsidR="00190A0E" w:rsidRPr="00F42B13" w14:paraId="109E1CCA" w14:textId="77777777" w:rsidTr="0058692F">
        <w:tc>
          <w:tcPr>
            <w:tcW w:w="2785" w:type="dxa"/>
            <w:tcBorders>
              <w:top w:val="nil"/>
              <w:left w:val="single" w:sz="4" w:space="0" w:color="auto"/>
              <w:bottom w:val="single" w:sz="4" w:space="0" w:color="auto"/>
              <w:right w:val="single" w:sz="4" w:space="0" w:color="auto"/>
            </w:tcBorders>
            <w:shd w:val="clear" w:color="auto" w:fill="auto"/>
            <w:vAlign w:val="center"/>
          </w:tcPr>
          <w:p w14:paraId="09DF8419" w14:textId="6CBAEF59" w:rsidR="00190A0E" w:rsidRPr="00F42B13" w:rsidRDefault="00190A0E" w:rsidP="00190A0E">
            <w:pPr>
              <w:rPr>
                <w:rFonts w:asciiTheme="minorHAnsi" w:hAnsiTheme="minorHAnsi" w:cstheme="minorHAnsi"/>
              </w:rPr>
            </w:pPr>
            <w:r w:rsidRPr="00F42B13">
              <w:rPr>
                <w:rFonts w:asciiTheme="minorHAnsi" w:hAnsiTheme="minorHAnsi" w:cstheme="minorHAnsi"/>
              </w:rPr>
              <w:t>Lidocain, 2% 50ml</w:t>
            </w:r>
          </w:p>
        </w:tc>
        <w:tc>
          <w:tcPr>
            <w:tcW w:w="2070" w:type="dxa"/>
            <w:tcBorders>
              <w:top w:val="nil"/>
              <w:left w:val="nil"/>
              <w:bottom w:val="single" w:sz="4" w:space="0" w:color="auto"/>
              <w:right w:val="single" w:sz="4" w:space="0" w:color="auto"/>
            </w:tcBorders>
            <w:shd w:val="clear" w:color="auto" w:fill="auto"/>
          </w:tcPr>
          <w:p w14:paraId="5EDB6A14" w14:textId="49372B91" w:rsidR="00190A0E" w:rsidRPr="00F42B13" w:rsidRDefault="00190A0E" w:rsidP="00190A0E">
            <w:pPr>
              <w:jc w:val="center"/>
              <w:rPr>
                <w:rFonts w:asciiTheme="minorHAnsi" w:hAnsiTheme="minorHAnsi" w:cstheme="minorHAnsi"/>
              </w:rPr>
            </w:pPr>
            <w:r w:rsidRPr="00F42B13">
              <w:rPr>
                <w:rFonts w:asciiTheme="minorHAnsi" w:hAnsiTheme="minorHAnsi" w:cstheme="minorHAnsi"/>
              </w:rPr>
              <w:t>Pakistan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2281678B" w14:textId="63597067" w:rsidR="00190A0E" w:rsidRPr="00F42B13" w:rsidRDefault="00190A0E" w:rsidP="00190A0E">
            <w:pPr>
              <w:jc w:val="center"/>
              <w:rPr>
                <w:rFonts w:asciiTheme="minorHAnsi" w:hAnsiTheme="minorHAnsi" w:cstheme="minorHAnsi"/>
                <w:color w:val="000000"/>
              </w:rPr>
            </w:pPr>
            <w:r w:rsidRPr="00F42B13">
              <w:rPr>
                <w:rFonts w:asciiTheme="minorHAnsi" w:hAnsiTheme="minorHAnsi" w:cstheme="minorHAnsi"/>
                <w:color w:val="000000"/>
              </w:rPr>
              <w:t>60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596E1703" w14:textId="40A62471" w:rsidR="00190A0E" w:rsidRPr="00F42B13" w:rsidRDefault="00190A0E" w:rsidP="00190A0E">
            <w:pPr>
              <w:jc w:val="center"/>
              <w:rPr>
                <w:rFonts w:asciiTheme="minorHAnsi" w:hAnsiTheme="minorHAnsi" w:cstheme="minorHAnsi"/>
                <w:color w:val="000000"/>
                <w:sz w:val="22"/>
                <w:szCs w:val="22"/>
                <w:lang w:eastAsia="en-US"/>
              </w:rPr>
            </w:pPr>
            <w:r w:rsidRPr="00F42B13">
              <w:rPr>
                <w:rFonts w:asciiTheme="minorHAnsi" w:hAnsiTheme="minorHAnsi" w:cstheme="minorHAnsi"/>
                <w:color w:val="000000"/>
                <w:sz w:val="22"/>
                <w:szCs w:val="22"/>
                <w:lang w:eastAsia="en-US"/>
              </w:rPr>
              <w:t>VL</w:t>
            </w:r>
          </w:p>
        </w:tc>
        <w:tc>
          <w:tcPr>
            <w:tcW w:w="2173" w:type="dxa"/>
            <w:vMerge/>
            <w:tcBorders>
              <w:left w:val="single" w:sz="4" w:space="0" w:color="auto"/>
              <w:right w:val="single" w:sz="4" w:space="0" w:color="auto"/>
            </w:tcBorders>
          </w:tcPr>
          <w:p w14:paraId="6F75ADEC" w14:textId="77777777" w:rsidR="00190A0E" w:rsidRPr="00F42B13" w:rsidRDefault="00190A0E" w:rsidP="00190A0E">
            <w:pPr>
              <w:jc w:val="center"/>
              <w:rPr>
                <w:rFonts w:asciiTheme="minorHAnsi" w:hAnsiTheme="minorHAnsi" w:cstheme="minorHAnsi"/>
                <w:color w:val="000000" w:themeColor="text1"/>
                <w:sz w:val="20"/>
                <w:szCs w:val="20"/>
                <w:lang w:val="en-GB"/>
              </w:rPr>
            </w:pPr>
          </w:p>
        </w:tc>
      </w:tr>
      <w:tr w:rsidR="00190A0E" w:rsidRPr="00F42B13" w14:paraId="68CFE3C3" w14:textId="77777777" w:rsidTr="0058692F">
        <w:trPr>
          <w:trHeight w:val="332"/>
        </w:trPr>
        <w:tc>
          <w:tcPr>
            <w:tcW w:w="2785" w:type="dxa"/>
            <w:tcBorders>
              <w:top w:val="nil"/>
              <w:left w:val="single" w:sz="4" w:space="0" w:color="auto"/>
              <w:bottom w:val="single" w:sz="4" w:space="0" w:color="auto"/>
              <w:right w:val="single" w:sz="4" w:space="0" w:color="auto"/>
            </w:tcBorders>
            <w:shd w:val="clear" w:color="auto" w:fill="auto"/>
            <w:vAlign w:val="center"/>
          </w:tcPr>
          <w:p w14:paraId="07B44337" w14:textId="6F758C2A" w:rsidR="00190A0E" w:rsidRPr="00F42B13" w:rsidRDefault="00190A0E" w:rsidP="00190A0E">
            <w:pPr>
              <w:rPr>
                <w:rFonts w:asciiTheme="minorHAnsi" w:hAnsiTheme="minorHAnsi" w:cstheme="minorHAnsi"/>
              </w:rPr>
            </w:pPr>
            <w:r w:rsidRPr="00F42B13">
              <w:rPr>
                <w:rFonts w:asciiTheme="minorHAnsi" w:hAnsiTheme="minorHAnsi" w:cstheme="minorHAnsi"/>
              </w:rPr>
              <w:t>Alchol pad, 200pcs/pack</w:t>
            </w:r>
          </w:p>
        </w:tc>
        <w:tc>
          <w:tcPr>
            <w:tcW w:w="2070" w:type="dxa"/>
            <w:tcBorders>
              <w:top w:val="nil"/>
              <w:left w:val="nil"/>
              <w:bottom w:val="single" w:sz="4" w:space="0" w:color="auto"/>
              <w:right w:val="single" w:sz="4" w:space="0" w:color="auto"/>
            </w:tcBorders>
            <w:shd w:val="clear" w:color="auto" w:fill="auto"/>
          </w:tcPr>
          <w:p w14:paraId="2CECBD43" w14:textId="1E657C71" w:rsidR="00190A0E" w:rsidRPr="00F42B13" w:rsidRDefault="00190A0E" w:rsidP="00190A0E">
            <w:pPr>
              <w:jc w:val="center"/>
              <w:rPr>
                <w:rFonts w:asciiTheme="minorHAnsi" w:hAnsiTheme="minorHAnsi" w:cstheme="minorHAnsi"/>
              </w:rPr>
            </w:pPr>
            <w:r w:rsidRPr="00F42B13">
              <w:rPr>
                <w:rFonts w:asciiTheme="minorHAnsi" w:hAnsiTheme="minorHAnsi" w:cstheme="minorHAnsi"/>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11258996" w14:textId="2A02F005" w:rsidR="00190A0E" w:rsidRPr="00F42B13" w:rsidRDefault="00190A0E" w:rsidP="00190A0E">
            <w:pPr>
              <w:jc w:val="center"/>
              <w:rPr>
                <w:rFonts w:asciiTheme="minorHAnsi" w:hAnsiTheme="minorHAnsi" w:cstheme="minorHAnsi"/>
                <w:color w:val="000000"/>
                <w:lang w:eastAsia="en-US"/>
              </w:rPr>
            </w:pPr>
            <w:r w:rsidRPr="00F42B13">
              <w:rPr>
                <w:rFonts w:asciiTheme="minorHAnsi" w:hAnsiTheme="minorHAnsi" w:cstheme="minorHAnsi"/>
                <w:color w:val="000000"/>
                <w:lang w:eastAsia="en-US"/>
              </w:rPr>
              <w:t>60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681BF597" w14:textId="7B698C3F" w:rsidR="00190A0E" w:rsidRPr="00F42B13" w:rsidRDefault="00190A0E" w:rsidP="00190A0E">
            <w:pPr>
              <w:jc w:val="center"/>
              <w:rPr>
                <w:rFonts w:asciiTheme="minorHAnsi" w:hAnsiTheme="minorHAnsi" w:cstheme="minorHAnsi"/>
                <w:color w:val="000000"/>
                <w:sz w:val="22"/>
                <w:szCs w:val="22"/>
                <w:lang w:eastAsia="en-US"/>
              </w:rPr>
            </w:pPr>
            <w:r w:rsidRPr="00F42B13">
              <w:rPr>
                <w:rFonts w:asciiTheme="minorHAnsi" w:hAnsiTheme="minorHAnsi" w:cstheme="minorHAnsi"/>
                <w:color w:val="000000"/>
                <w:sz w:val="22"/>
                <w:szCs w:val="22"/>
                <w:lang w:eastAsia="en-US"/>
              </w:rPr>
              <w:t>PACK</w:t>
            </w:r>
          </w:p>
        </w:tc>
        <w:tc>
          <w:tcPr>
            <w:tcW w:w="2173" w:type="dxa"/>
            <w:vMerge/>
            <w:tcBorders>
              <w:left w:val="single" w:sz="4" w:space="0" w:color="auto"/>
              <w:right w:val="single" w:sz="4" w:space="0" w:color="auto"/>
            </w:tcBorders>
          </w:tcPr>
          <w:p w14:paraId="13A9813E" w14:textId="77777777" w:rsidR="00190A0E" w:rsidRPr="00F42B13" w:rsidRDefault="00190A0E" w:rsidP="00190A0E">
            <w:pPr>
              <w:jc w:val="center"/>
              <w:rPr>
                <w:rFonts w:asciiTheme="minorHAnsi" w:hAnsiTheme="minorHAnsi" w:cstheme="minorHAnsi"/>
                <w:color w:val="000000" w:themeColor="text1"/>
                <w:sz w:val="20"/>
                <w:szCs w:val="20"/>
                <w:lang w:val="en-GB"/>
              </w:rPr>
            </w:pPr>
          </w:p>
        </w:tc>
      </w:tr>
      <w:tr w:rsidR="00190A0E" w:rsidRPr="00F42B13" w14:paraId="65BC2C8F" w14:textId="77777777" w:rsidTr="0058692F">
        <w:tc>
          <w:tcPr>
            <w:tcW w:w="2785" w:type="dxa"/>
            <w:tcBorders>
              <w:top w:val="nil"/>
              <w:left w:val="single" w:sz="4" w:space="0" w:color="auto"/>
              <w:bottom w:val="single" w:sz="4" w:space="0" w:color="auto"/>
              <w:right w:val="single" w:sz="4" w:space="0" w:color="auto"/>
            </w:tcBorders>
            <w:shd w:val="clear" w:color="auto" w:fill="auto"/>
            <w:vAlign w:val="center"/>
          </w:tcPr>
          <w:p w14:paraId="60E4E514" w14:textId="2B0BA0A0" w:rsidR="00190A0E" w:rsidRPr="00F42B13" w:rsidRDefault="00190A0E" w:rsidP="00190A0E">
            <w:pPr>
              <w:rPr>
                <w:rFonts w:asciiTheme="minorHAnsi" w:hAnsiTheme="minorHAnsi" w:cstheme="minorHAnsi"/>
              </w:rPr>
            </w:pPr>
            <w:r w:rsidRPr="00F42B13">
              <w:rPr>
                <w:rFonts w:asciiTheme="minorHAnsi" w:hAnsiTheme="minorHAnsi" w:cstheme="minorHAnsi"/>
              </w:rPr>
              <w:t>Crep bandage</w:t>
            </w:r>
          </w:p>
        </w:tc>
        <w:tc>
          <w:tcPr>
            <w:tcW w:w="2070" w:type="dxa"/>
            <w:tcBorders>
              <w:top w:val="nil"/>
              <w:left w:val="nil"/>
              <w:bottom w:val="single" w:sz="4" w:space="0" w:color="auto"/>
              <w:right w:val="single" w:sz="4" w:space="0" w:color="auto"/>
            </w:tcBorders>
            <w:shd w:val="clear" w:color="auto" w:fill="auto"/>
          </w:tcPr>
          <w:p w14:paraId="48352A53" w14:textId="7AC930D0" w:rsidR="00190A0E" w:rsidRPr="00F42B13" w:rsidRDefault="00190A0E" w:rsidP="00190A0E">
            <w:pPr>
              <w:jc w:val="center"/>
              <w:rPr>
                <w:rFonts w:asciiTheme="minorHAnsi" w:hAnsiTheme="minorHAnsi" w:cstheme="minorHAnsi"/>
              </w:rPr>
            </w:pPr>
            <w:r w:rsidRPr="00F42B13">
              <w:rPr>
                <w:rFonts w:asciiTheme="minorHAnsi" w:hAnsiTheme="minorHAnsi" w:cstheme="minorHAnsi"/>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3AA587DF" w14:textId="4B408356" w:rsidR="00190A0E" w:rsidRPr="00F42B13" w:rsidRDefault="00190A0E" w:rsidP="00190A0E">
            <w:pPr>
              <w:jc w:val="center"/>
              <w:rPr>
                <w:rFonts w:asciiTheme="minorHAnsi" w:hAnsiTheme="minorHAnsi" w:cstheme="minorHAnsi"/>
                <w:color w:val="000000"/>
              </w:rPr>
            </w:pPr>
            <w:r w:rsidRPr="00F42B13">
              <w:rPr>
                <w:rFonts w:asciiTheme="minorHAnsi" w:hAnsiTheme="minorHAnsi" w:cstheme="minorHAnsi"/>
                <w:color w:val="000000"/>
              </w:rPr>
              <w:t>600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7B5A480E" w14:textId="3DC15135" w:rsidR="00190A0E" w:rsidRPr="00F42B13" w:rsidRDefault="00190A0E" w:rsidP="00190A0E">
            <w:pPr>
              <w:jc w:val="center"/>
              <w:rPr>
                <w:rFonts w:asciiTheme="minorHAnsi" w:hAnsiTheme="minorHAnsi" w:cstheme="minorHAnsi"/>
                <w:color w:val="000000"/>
                <w:sz w:val="22"/>
                <w:szCs w:val="22"/>
                <w:lang w:eastAsia="en-US"/>
              </w:rPr>
            </w:pPr>
            <w:r w:rsidRPr="00F42B13">
              <w:rPr>
                <w:rFonts w:asciiTheme="minorHAnsi" w:hAnsiTheme="minorHAnsi" w:cstheme="minorHAnsi"/>
                <w:color w:val="000000"/>
                <w:sz w:val="22"/>
                <w:szCs w:val="22"/>
                <w:lang w:eastAsia="en-US"/>
              </w:rPr>
              <w:t>ROL</w:t>
            </w:r>
          </w:p>
        </w:tc>
        <w:tc>
          <w:tcPr>
            <w:tcW w:w="2173" w:type="dxa"/>
            <w:vMerge/>
            <w:tcBorders>
              <w:left w:val="single" w:sz="4" w:space="0" w:color="auto"/>
              <w:right w:val="single" w:sz="4" w:space="0" w:color="auto"/>
            </w:tcBorders>
          </w:tcPr>
          <w:p w14:paraId="518B3D51" w14:textId="77777777" w:rsidR="00190A0E" w:rsidRPr="00F42B13" w:rsidRDefault="00190A0E" w:rsidP="00190A0E">
            <w:pPr>
              <w:jc w:val="center"/>
              <w:rPr>
                <w:rFonts w:asciiTheme="minorHAnsi" w:hAnsiTheme="minorHAnsi" w:cstheme="minorHAnsi"/>
                <w:color w:val="000000" w:themeColor="text1"/>
                <w:sz w:val="20"/>
                <w:szCs w:val="20"/>
                <w:lang w:val="en-GB"/>
              </w:rPr>
            </w:pPr>
          </w:p>
        </w:tc>
      </w:tr>
      <w:tr w:rsidR="00190A0E" w:rsidRPr="00F42B13" w14:paraId="6FF3E1E4" w14:textId="77777777" w:rsidTr="0058692F">
        <w:tc>
          <w:tcPr>
            <w:tcW w:w="2785" w:type="dxa"/>
            <w:tcBorders>
              <w:top w:val="nil"/>
              <w:left w:val="single" w:sz="4" w:space="0" w:color="auto"/>
              <w:bottom w:val="single" w:sz="4" w:space="0" w:color="auto"/>
              <w:right w:val="single" w:sz="4" w:space="0" w:color="auto"/>
            </w:tcBorders>
            <w:shd w:val="clear" w:color="auto" w:fill="auto"/>
            <w:vAlign w:val="center"/>
          </w:tcPr>
          <w:p w14:paraId="2EA58B15" w14:textId="4A22EB38" w:rsidR="00190A0E" w:rsidRPr="00F42B13" w:rsidRDefault="00190A0E" w:rsidP="00190A0E">
            <w:pPr>
              <w:rPr>
                <w:rFonts w:asciiTheme="minorHAnsi" w:hAnsiTheme="minorHAnsi" w:cstheme="minorHAnsi"/>
              </w:rPr>
            </w:pPr>
            <w:r w:rsidRPr="00F42B13">
              <w:rPr>
                <w:rFonts w:asciiTheme="minorHAnsi" w:hAnsiTheme="minorHAnsi" w:cstheme="minorHAnsi"/>
              </w:rPr>
              <w:t>Face Mask, 50pcs/pack</w:t>
            </w:r>
          </w:p>
        </w:tc>
        <w:tc>
          <w:tcPr>
            <w:tcW w:w="2070" w:type="dxa"/>
            <w:tcBorders>
              <w:top w:val="nil"/>
              <w:left w:val="nil"/>
              <w:bottom w:val="single" w:sz="4" w:space="0" w:color="auto"/>
              <w:right w:val="single" w:sz="4" w:space="0" w:color="auto"/>
            </w:tcBorders>
            <w:shd w:val="clear" w:color="auto" w:fill="auto"/>
          </w:tcPr>
          <w:p w14:paraId="1FD56C0A" w14:textId="057F5433" w:rsidR="00190A0E" w:rsidRPr="00F42B13" w:rsidRDefault="00190A0E" w:rsidP="00190A0E">
            <w:pPr>
              <w:jc w:val="center"/>
              <w:rPr>
                <w:rFonts w:asciiTheme="minorHAnsi" w:hAnsiTheme="minorHAnsi" w:cstheme="minorHAnsi"/>
              </w:rPr>
            </w:pPr>
            <w:r w:rsidRPr="00F42B13">
              <w:rPr>
                <w:rFonts w:asciiTheme="minorHAnsi" w:hAnsiTheme="minorHAnsi" w:cstheme="minorHAnsi"/>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599E7314" w14:textId="75415B3D" w:rsidR="00190A0E" w:rsidRPr="00F42B13" w:rsidRDefault="00190A0E" w:rsidP="00190A0E">
            <w:pPr>
              <w:jc w:val="center"/>
              <w:rPr>
                <w:rFonts w:asciiTheme="minorHAnsi" w:hAnsiTheme="minorHAnsi" w:cstheme="minorHAnsi"/>
                <w:color w:val="000000"/>
              </w:rPr>
            </w:pPr>
            <w:r w:rsidRPr="00F42B13">
              <w:rPr>
                <w:rFonts w:asciiTheme="minorHAnsi" w:hAnsiTheme="minorHAnsi" w:cstheme="minorHAnsi"/>
                <w:color w:val="000000"/>
              </w:rPr>
              <w:t>60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2EB1AFFE" w14:textId="12FB40C6" w:rsidR="00190A0E" w:rsidRPr="00F42B13" w:rsidRDefault="00190A0E" w:rsidP="00190A0E">
            <w:pPr>
              <w:jc w:val="center"/>
              <w:rPr>
                <w:rFonts w:asciiTheme="minorHAnsi" w:hAnsiTheme="minorHAnsi" w:cstheme="minorHAnsi"/>
                <w:color w:val="000000"/>
                <w:sz w:val="22"/>
                <w:szCs w:val="22"/>
                <w:lang w:eastAsia="en-US"/>
              </w:rPr>
            </w:pPr>
            <w:r w:rsidRPr="00F42B13">
              <w:rPr>
                <w:rFonts w:asciiTheme="minorHAnsi" w:hAnsiTheme="minorHAnsi" w:cstheme="minorHAnsi"/>
                <w:color w:val="000000"/>
                <w:sz w:val="22"/>
                <w:szCs w:val="22"/>
                <w:lang w:eastAsia="en-US"/>
              </w:rPr>
              <w:t>PACK</w:t>
            </w:r>
          </w:p>
        </w:tc>
        <w:tc>
          <w:tcPr>
            <w:tcW w:w="2173" w:type="dxa"/>
            <w:vMerge/>
            <w:tcBorders>
              <w:left w:val="single" w:sz="4" w:space="0" w:color="auto"/>
              <w:right w:val="single" w:sz="4" w:space="0" w:color="auto"/>
            </w:tcBorders>
          </w:tcPr>
          <w:p w14:paraId="71B96210" w14:textId="77777777" w:rsidR="00190A0E" w:rsidRPr="00F42B13" w:rsidRDefault="00190A0E" w:rsidP="00190A0E">
            <w:pPr>
              <w:jc w:val="center"/>
              <w:rPr>
                <w:rFonts w:asciiTheme="minorHAnsi" w:hAnsiTheme="minorHAnsi" w:cstheme="minorHAnsi"/>
                <w:color w:val="000000" w:themeColor="text1"/>
                <w:sz w:val="20"/>
                <w:szCs w:val="20"/>
                <w:lang w:val="en-GB"/>
              </w:rPr>
            </w:pPr>
          </w:p>
        </w:tc>
      </w:tr>
      <w:tr w:rsidR="00190A0E" w:rsidRPr="00F42B13" w14:paraId="6673B913" w14:textId="77777777" w:rsidTr="0058692F">
        <w:tc>
          <w:tcPr>
            <w:tcW w:w="2785" w:type="dxa"/>
            <w:tcBorders>
              <w:top w:val="nil"/>
              <w:left w:val="single" w:sz="4" w:space="0" w:color="auto"/>
              <w:bottom w:val="single" w:sz="4" w:space="0" w:color="auto"/>
              <w:right w:val="single" w:sz="4" w:space="0" w:color="auto"/>
            </w:tcBorders>
            <w:shd w:val="clear" w:color="auto" w:fill="auto"/>
            <w:vAlign w:val="center"/>
          </w:tcPr>
          <w:p w14:paraId="4CD81BEA" w14:textId="757A135C" w:rsidR="00190A0E" w:rsidRPr="00F42B13" w:rsidRDefault="00190A0E" w:rsidP="00190A0E">
            <w:pPr>
              <w:rPr>
                <w:rFonts w:asciiTheme="minorHAnsi" w:hAnsiTheme="minorHAnsi" w:cstheme="minorHAnsi"/>
              </w:rPr>
            </w:pPr>
            <w:r w:rsidRPr="00F42B13">
              <w:rPr>
                <w:rFonts w:asciiTheme="minorHAnsi" w:hAnsiTheme="minorHAnsi" w:cstheme="minorHAnsi"/>
              </w:rPr>
              <w:t>Finger plaster, 100pcs/pack</w:t>
            </w:r>
          </w:p>
        </w:tc>
        <w:tc>
          <w:tcPr>
            <w:tcW w:w="2070" w:type="dxa"/>
            <w:tcBorders>
              <w:top w:val="nil"/>
              <w:left w:val="nil"/>
              <w:bottom w:val="single" w:sz="4" w:space="0" w:color="auto"/>
              <w:right w:val="single" w:sz="4" w:space="0" w:color="auto"/>
            </w:tcBorders>
            <w:shd w:val="clear" w:color="auto" w:fill="auto"/>
          </w:tcPr>
          <w:p w14:paraId="19B3B401" w14:textId="0B474CB6" w:rsidR="00190A0E" w:rsidRPr="00F42B13" w:rsidRDefault="00190A0E" w:rsidP="00190A0E">
            <w:pPr>
              <w:jc w:val="center"/>
              <w:rPr>
                <w:rFonts w:asciiTheme="minorHAnsi" w:hAnsiTheme="minorHAnsi" w:cstheme="minorHAnsi"/>
              </w:rPr>
            </w:pPr>
            <w:r w:rsidRPr="00F42B13">
              <w:rPr>
                <w:rFonts w:asciiTheme="minorHAnsi" w:hAnsiTheme="minorHAnsi" w:cstheme="minorHAnsi"/>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1E0D5598" w14:textId="1C8FD90B" w:rsidR="00190A0E" w:rsidRPr="00F42B13" w:rsidRDefault="00190A0E" w:rsidP="00190A0E">
            <w:pPr>
              <w:jc w:val="center"/>
              <w:rPr>
                <w:rFonts w:asciiTheme="minorHAnsi" w:hAnsiTheme="minorHAnsi" w:cstheme="minorHAnsi"/>
                <w:color w:val="000000"/>
              </w:rPr>
            </w:pPr>
            <w:r w:rsidRPr="00F42B13">
              <w:rPr>
                <w:rFonts w:asciiTheme="minorHAnsi" w:hAnsiTheme="minorHAnsi" w:cstheme="minorHAnsi"/>
                <w:color w:val="000000"/>
              </w:rPr>
              <w:t>60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009969C9" w14:textId="732674F5" w:rsidR="00190A0E" w:rsidRPr="00F42B13" w:rsidRDefault="00190A0E" w:rsidP="00190A0E">
            <w:pPr>
              <w:jc w:val="center"/>
              <w:rPr>
                <w:rFonts w:asciiTheme="minorHAnsi" w:hAnsiTheme="minorHAnsi" w:cstheme="minorHAnsi"/>
                <w:color w:val="000000"/>
                <w:sz w:val="22"/>
                <w:szCs w:val="22"/>
                <w:lang w:eastAsia="en-US"/>
              </w:rPr>
            </w:pPr>
            <w:r w:rsidRPr="00F42B13">
              <w:rPr>
                <w:rFonts w:asciiTheme="minorHAnsi" w:hAnsiTheme="minorHAnsi" w:cstheme="minorHAnsi"/>
                <w:color w:val="000000"/>
                <w:sz w:val="22"/>
                <w:szCs w:val="22"/>
                <w:lang w:eastAsia="en-US"/>
              </w:rPr>
              <w:t>PACK</w:t>
            </w:r>
          </w:p>
        </w:tc>
        <w:tc>
          <w:tcPr>
            <w:tcW w:w="2173" w:type="dxa"/>
            <w:vMerge/>
            <w:tcBorders>
              <w:left w:val="single" w:sz="4" w:space="0" w:color="auto"/>
              <w:right w:val="single" w:sz="4" w:space="0" w:color="auto"/>
            </w:tcBorders>
          </w:tcPr>
          <w:p w14:paraId="187BF506" w14:textId="77777777" w:rsidR="00190A0E" w:rsidRPr="00F42B13" w:rsidRDefault="00190A0E" w:rsidP="00190A0E">
            <w:pPr>
              <w:jc w:val="center"/>
              <w:rPr>
                <w:rFonts w:asciiTheme="minorHAnsi" w:hAnsiTheme="minorHAnsi" w:cstheme="minorHAnsi"/>
                <w:color w:val="000000" w:themeColor="text1"/>
                <w:sz w:val="20"/>
                <w:szCs w:val="20"/>
                <w:lang w:val="en-GB"/>
              </w:rPr>
            </w:pPr>
          </w:p>
        </w:tc>
      </w:tr>
      <w:tr w:rsidR="00190A0E" w:rsidRPr="00F42B13" w14:paraId="60DEEC7A" w14:textId="77777777" w:rsidTr="0058692F">
        <w:tc>
          <w:tcPr>
            <w:tcW w:w="2785" w:type="dxa"/>
            <w:tcBorders>
              <w:top w:val="nil"/>
              <w:left w:val="single" w:sz="4" w:space="0" w:color="auto"/>
              <w:bottom w:val="single" w:sz="4" w:space="0" w:color="auto"/>
              <w:right w:val="single" w:sz="4" w:space="0" w:color="auto"/>
            </w:tcBorders>
            <w:shd w:val="clear" w:color="auto" w:fill="auto"/>
            <w:vAlign w:val="center"/>
          </w:tcPr>
          <w:p w14:paraId="30842E80" w14:textId="21CB1F38" w:rsidR="00190A0E" w:rsidRPr="00F42B13" w:rsidRDefault="00A45AE5" w:rsidP="00190A0E">
            <w:pPr>
              <w:rPr>
                <w:rFonts w:asciiTheme="minorHAnsi" w:hAnsiTheme="minorHAnsi" w:cstheme="minorHAnsi"/>
              </w:rPr>
            </w:pPr>
            <w:r w:rsidRPr="00F42B13">
              <w:rPr>
                <w:rFonts w:asciiTheme="minorHAnsi" w:hAnsiTheme="minorHAnsi" w:cstheme="minorHAnsi"/>
              </w:rPr>
              <w:t>Guaz Compress sterile, 100pcs/pack</w:t>
            </w:r>
          </w:p>
        </w:tc>
        <w:tc>
          <w:tcPr>
            <w:tcW w:w="2070" w:type="dxa"/>
            <w:tcBorders>
              <w:top w:val="nil"/>
              <w:left w:val="nil"/>
              <w:bottom w:val="single" w:sz="4" w:space="0" w:color="auto"/>
              <w:right w:val="single" w:sz="4" w:space="0" w:color="auto"/>
            </w:tcBorders>
            <w:shd w:val="clear" w:color="auto" w:fill="auto"/>
          </w:tcPr>
          <w:p w14:paraId="59F8C17C" w14:textId="66F60F0D" w:rsidR="00190A0E" w:rsidRPr="00F42B13" w:rsidRDefault="00A45AE5" w:rsidP="00190A0E">
            <w:pPr>
              <w:jc w:val="center"/>
              <w:rPr>
                <w:rFonts w:asciiTheme="minorHAnsi" w:hAnsiTheme="minorHAnsi" w:cstheme="minorHAnsi"/>
              </w:rPr>
            </w:pPr>
            <w:r w:rsidRPr="00F42B13">
              <w:rPr>
                <w:rFonts w:asciiTheme="minorHAnsi" w:hAnsiTheme="minorHAnsi" w:cstheme="minorHAnsi"/>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3723A759" w14:textId="5736D922" w:rsidR="00190A0E" w:rsidRPr="00F42B13" w:rsidRDefault="00A45AE5" w:rsidP="00190A0E">
            <w:pPr>
              <w:jc w:val="center"/>
              <w:rPr>
                <w:rFonts w:asciiTheme="minorHAnsi" w:hAnsiTheme="minorHAnsi" w:cstheme="minorHAnsi"/>
                <w:color w:val="000000"/>
                <w:lang w:eastAsia="en-US"/>
              </w:rPr>
            </w:pPr>
            <w:r w:rsidRPr="00F42B13">
              <w:rPr>
                <w:rFonts w:asciiTheme="minorHAnsi" w:hAnsiTheme="minorHAnsi" w:cstheme="minorHAnsi"/>
                <w:color w:val="000000"/>
                <w:lang w:eastAsia="en-US"/>
              </w:rPr>
              <w:t>60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6DD7D5B3" w14:textId="4B330084" w:rsidR="00190A0E" w:rsidRPr="00F42B13" w:rsidRDefault="00A45AE5" w:rsidP="00190A0E">
            <w:pPr>
              <w:jc w:val="center"/>
              <w:rPr>
                <w:rFonts w:asciiTheme="minorHAnsi" w:hAnsiTheme="minorHAnsi" w:cstheme="minorHAnsi"/>
                <w:color w:val="000000"/>
                <w:sz w:val="22"/>
                <w:szCs w:val="22"/>
                <w:lang w:eastAsia="en-US"/>
              </w:rPr>
            </w:pPr>
            <w:r w:rsidRPr="00F42B13">
              <w:rPr>
                <w:rFonts w:asciiTheme="minorHAnsi" w:hAnsiTheme="minorHAnsi" w:cstheme="minorHAnsi"/>
                <w:color w:val="000000"/>
                <w:sz w:val="22"/>
                <w:szCs w:val="22"/>
                <w:lang w:eastAsia="en-US"/>
              </w:rPr>
              <w:t>PACK</w:t>
            </w:r>
          </w:p>
        </w:tc>
        <w:tc>
          <w:tcPr>
            <w:tcW w:w="2173" w:type="dxa"/>
            <w:vMerge/>
            <w:tcBorders>
              <w:left w:val="single" w:sz="4" w:space="0" w:color="auto"/>
              <w:right w:val="single" w:sz="4" w:space="0" w:color="auto"/>
            </w:tcBorders>
          </w:tcPr>
          <w:p w14:paraId="0C2E221A" w14:textId="77777777" w:rsidR="00190A0E" w:rsidRPr="00F42B13" w:rsidRDefault="00190A0E" w:rsidP="00190A0E">
            <w:pPr>
              <w:jc w:val="center"/>
              <w:rPr>
                <w:rFonts w:asciiTheme="minorHAnsi" w:hAnsiTheme="minorHAnsi" w:cstheme="minorHAnsi"/>
                <w:color w:val="000000" w:themeColor="text1"/>
                <w:sz w:val="20"/>
                <w:szCs w:val="20"/>
                <w:lang w:val="en-GB"/>
              </w:rPr>
            </w:pPr>
          </w:p>
        </w:tc>
      </w:tr>
      <w:tr w:rsidR="00190A0E" w:rsidRPr="00F42B13" w14:paraId="23ECD775" w14:textId="77777777" w:rsidTr="00D47FD2">
        <w:trPr>
          <w:trHeight w:val="305"/>
        </w:trPr>
        <w:tc>
          <w:tcPr>
            <w:tcW w:w="2785" w:type="dxa"/>
            <w:tcBorders>
              <w:top w:val="nil"/>
              <w:left w:val="single" w:sz="4" w:space="0" w:color="auto"/>
              <w:bottom w:val="single" w:sz="4" w:space="0" w:color="auto"/>
              <w:right w:val="single" w:sz="4" w:space="0" w:color="auto"/>
            </w:tcBorders>
            <w:shd w:val="clear" w:color="auto" w:fill="auto"/>
            <w:vAlign w:val="center"/>
          </w:tcPr>
          <w:p w14:paraId="4CA5F193" w14:textId="4C478C9F" w:rsidR="00190A0E" w:rsidRPr="00F42B13" w:rsidRDefault="00A45AE5" w:rsidP="00190A0E">
            <w:pPr>
              <w:rPr>
                <w:rFonts w:asciiTheme="minorHAnsi" w:hAnsiTheme="minorHAnsi" w:cstheme="minorHAnsi"/>
              </w:rPr>
            </w:pPr>
            <w:r w:rsidRPr="00F42B13">
              <w:rPr>
                <w:rFonts w:asciiTheme="minorHAnsi" w:hAnsiTheme="minorHAnsi" w:cstheme="minorHAnsi"/>
              </w:rPr>
              <w:t>Gloves, sterile, size 7.5</w:t>
            </w:r>
          </w:p>
        </w:tc>
        <w:tc>
          <w:tcPr>
            <w:tcW w:w="2070" w:type="dxa"/>
            <w:tcBorders>
              <w:top w:val="nil"/>
              <w:left w:val="nil"/>
              <w:bottom w:val="single" w:sz="4" w:space="0" w:color="auto"/>
              <w:right w:val="single" w:sz="4" w:space="0" w:color="auto"/>
            </w:tcBorders>
            <w:shd w:val="clear" w:color="auto" w:fill="auto"/>
          </w:tcPr>
          <w:p w14:paraId="153168C6" w14:textId="7A799F9C" w:rsidR="00190A0E" w:rsidRPr="00F42B13" w:rsidRDefault="00A45AE5" w:rsidP="00190A0E">
            <w:pPr>
              <w:jc w:val="center"/>
              <w:rPr>
                <w:rFonts w:asciiTheme="minorHAnsi" w:hAnsiTheme="minorHAnsi" w:cstheme="minorHAnsi"/>
              </w:rPr>
            </w:pPr>
            <w:r w:rsidRPr="00F42B13">
              <w:rPr>
                <w:rFonts w:asciiTheme="minorHAnsi" w:hAnsiTheme="minorHAnsi" w:cstheme="minorHAnsi"/>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238D3BA3" w14:textId="274968EB" w:rsidR="00190A0E" w:rsidRPr="00F42B13" w:rsidRDefault="00A45AE5" w:rsidP="00190A0E">
            <w:pPr>
              <w:jc w:val="center"/>
              <w:rPr>
                <w:rFonts w:asciiTheme="minorHAnsi" w:hAnsiTheme="minorHAnsi" w:cstheme="minorHAnsi"/>
                <w:color w:val="000000"/>
              </w:rPr>
            </w:pPr>
            <w:r w:rsidRPr="00F42B13">
              <w:rPr>
                <w:rFonts w:asciiTheme="minorHAnsi" w:hAnsiTheme="minorHAnsi" w:cstheme="minorHAnsi"/>
                <w:color w:val="000000"/>
              </w:rPr>
              <w:t>600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7C35AF88" w14:textId="2B39011A" w:rsidR="00190A0E" w:rsidRPr="00F42B13" w:rsidRDefault="00A45AE5" w:rsidP="00190A0E">
            <w:pPr>
              <w:jc w:val="center"/>
              <w:rPr>
                <w:rFonts w:asciiTheme="minorHAnsi" w:hAnsiTheme="minorHAnsi" w:cstheme="minorHAnsi"/>
                <w:color w:val="000000"/>
                <w:sz w:val="22"/>
                <w:szCs w:val="22"/>
                <w:lang w:eastAsia="en-US"/>
              </w:rPr>
            </w:pPr>
            <w:r w:rsidRPr="00F42B13">
              <w:rPr>
                <w:rFonts w:asciiTheme="minorHAnsi" w:hAnsiTheme="minorHAnsi" w:cstheme="minorHAnsi"/>
                <w:color w:val="000000"/>
                <w:sz w:val="22"/>
                <w:szCs w:val="22"/>
                <w:lang w:eastAsia="en-US"/>
              </w:rPr>
              <w:t>PAIR</w:t>
            </w:r>
          </w:p>
        </w:tc>
        <w:tc>
          <w:tcPr>
            <w:tcW w:w="2173" w:type="dxa"/>
            <w:vMerge/>
            <w:tcBorders>
              <w:left w:val="single" w:sz="4" w:space="0" w:color="auto"/>
              <w:right w:val="single" w:sz="4" w:space="0" w:color="auto"/>
            </w:tcBorders>
          </w:tcPr>
          <w:p w14:paraId="329BF403" w14:textId="77777777" w:rsidR="00190A0E" w:rsidRPr="00F42B13" w:rsidRDefault="00190A0E" w:rsidP="00190A0E">
            <w:pPr>
              <w:jc w:val="center"/>
              <w:rPr>
                <w:rFonts w:asciiTheme="minorHAnsi" w:hAnsiTheme="minorHAnsi" w:cstheme="minorHAnsi"/>
                <w:color w:val="000000" w:themeColor="text1"/>
                <w:sz w:val="20"/>
                <w:szCs w:val="20"/>
                <w:lang w:val="en-GB"/>
              </w:rPr>
            </w:pPr>
          </w:p>
        </w:tc>
      </w:tr>
      <w:tr w:rsidR="00190A0E" w:rsidRPr="00F42B13" w14:paraId="0DCEC671" w14:textId="77777777" w:rsidTr="00D47FD2">
        <w:tc>
          <w:tcPr>
            <w:tcW w:w="2785" w:type="dxa"/>
            <w:tcBorders>
              <w:top w:val="nil"/>
              <w:left w:val="single" w:sz="4" w:space="0" w:color="auto"/>
              <w:bottom w:val="single" w:sz="4" w:space="0" w:color="auto"/>
              <w:right w:val="single" w:sz="4" w:space="0" w:color="auto"/>
            </w:tcBorders>
            <w:shd w:val="clear" w:color="auto" w:fill="auto"/>
            <w:vAlign w:val="center"/>
          </w:tcPr>
          <w:p w14:paraId="5012581A" w14:textId="1DDECBC1" w:rsidR="00190A0E" w:rsidRPr="00F42B13" w:rsidRDefault="00A45AE5" w:rsidP="00190A0E">
            <w:pPr>
              <w:rPr>
                <w:rFonts w:asciiTheme="minorHAnsi" w:hAnsiTheme="minorHAnsi" w:cstheme="minorHAnsi"/>
              </w:rPr>
            </w:pPr>
            <w:r w:rsidRPr="00F42B13">
              <w:rPr>
                <w:rFonts w:asciiTheme="minorHAnsi" w:hAnsiTheme="minorHAnsi" w:cstheme="minorHAnsi"/>
              </w:rPr>
              <w:lastRenderedPageBreak/>
              <w:t>Needle, G18</w:t>
            </w:r>
          </w:p>
        </w:tc>
        <w:tc>
          <w:tcPr>
            <w:tcW w:w="2070" w:type="dxa"/>
            <w:tcBorders>
              <w:top w:val="nil"/>
              <w:left w:val="nil"/>
              <w:bottom w:val="single" w:sz="4" w:space="0" w:color="auto"/>
              <w:right w:val="single" w:sz="4" w:space="0" w:color="auto"/>
            </w:tcBorders>
            <w:shd w:val="clear" w:color="auto" w:fill="auto"/>
          </w:tcPr>
          <w:p w14:paraId="6ACACAEA" w14:textId="1C4E4AB4" w:rsidR="00190A0E" w:rsidRPr="00F42B13" w:rsidRDefault="00A45AE5" w:rsidP="00190A0E">
            <w:pPr>
              <w:jc w:val="center"/>
              <w:rPr>
                <w:rFonts w:asciiTheme="minorHAnsi" w:hAnsiTheme="minorHAnsi" w:cstheme="minorHAnsi"/>
              </w:rPr>
            </w:pPr>
            <w:r w:rsidRPr="00F42B13">
              <w:rPr>
                <w:rFonts w:asciiTheme="minorHAnsi" w:hAnsiTheme="minorHAnsi" w:cstheme="minorHAnsi"/>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00D75B50" w14:textId="0C806BE3" w:rsidR="00190A0E" w:rsidRPr="00F42B13" w:rsidRDefault="00A45AE5" w:rsidP="00190A0E">
            <w:pPr>
              <w:jc w:val="center"/>
              <w:rPr>
                <w:rFonts w:asciiTheme="minorHAnsi" w:hAnsiTheme="minorHAnsi" w:cstheme="minorHAnsi"/>
                <w:color w:val="000000"/>
              </w:rPr>
            </w:pPr>
            <w:r w:rsidRPr="00F42B13">
              <w:rPr>
                <w:rFonts w:asciiTheme="minorHAnsi" w:hAnsiTheme="minorHAnsi" w:cstheme="minorHAnsi"/>
                <w:color w:val="000000"/>
              </w:rPr>
              <w:t>600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60D6B98B" w14:textId="0F53BBEA" w:rsidR="00190A0E" w:rsidRPr="00F42B13" w:rsidRDefault="00A45AE5" w:rsidP="00190A0E">
            <w:pPr>
              <w:jc w:val="center"/>
              <w:rPr>
                <w:rFonts w:asciiTheme="minorHAnsi" w:hAnsiTheme="minorHAnsi" w:cstheme="minorHAnsi"/>
                <w:color w:val="000000"/>
                <w:sz w:val="22"/>
                <w:szCs w:val="22"/>
                <w:lang w:eastAsia="en-US"/>
              </w:rPr>
            </w:pPr>
            <w:r w:rsidRPr="00F42B13">
              <w:rPr>
                <w:rFonts w:asciiTheme="minorHAnsi" w:hAnsiTheme="minorHAnsi" w:cstheme="minorHAnsi"/>
                <w:color w:val="000000"/>
                <w:sz w:val="22"/>
                <w:szCs w:val="22"/>
                <w:lang w:eastAsia="en-US"/>
              </w:rPr>
              <w:t>PCS</w:t>
            </w:r>
          </w:p>
        </w:tc>
        <w:tc>
          <w:tcPr>
            <w:tcW w:w="2173" w:type="dxa"/>
            <w:vMerge/>
            <w:tcBorders>
              <w:left w:val="single" w:sz="4" w:space="0" w:color="auto"/>
              <w:right w:val="single" w:sz="4" w:space="0" w:color="auto"/>
            </w:tcBorders>
          </w:tcPr>
          <w:p w14:paraId="2898ED27" w14:textId="77777777" w:rsidR="00190A0E" w:rsidRPr="00F42B13" w:rsidRDefault="00190A0E" w:rsidP="00190A0E">
            <w:pPr>
              <w:jc w:val="center"/>
              <w:rPr>
                <w:rFonts w:asciiTheme="minorHAnsi" w:hAnsiTheme="minorHAnsi" w:cstheme="minorHAnsi"/>
                <w:color w:val="000000" w:themeColor="text1"/>
                <w:sz w:val="20"/>
                <w:szCs w:val="20"/>
                <w:lang w:val="en-GB"/>
              </w:rPr>
            </w:pPr>
          </w:p>
        </w:tc>
      </w:tr>
      <w:tr w:rsidR="00190A0E" w:rsidRPr="00F42B13" w14:paraId="460EB205" w14:textId="77777777" w:rsidTr="00035752">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509F8549" w14:textId="1E2965BC" w:rsidR="00190A0E" w:rsidRPr="00F42B13" w:rsidRDefault="00A45AE5" w:rsidP="00190A0E">
            <w:pPr>
              <w:rPr>
                <w:rFonts w:asciiTheme="minorHAnsi" w:hAnsiTheme="minorHAnsi" w:cstheme="minorHAnsi"/>
              </w:rPr>
            </w:pPr>
            <w:r w:rsidRPr="00F42B13">
              <w:rPr>
                <w:rFonts w:asciiTheme="minorHAnsi" w:hAnsiTheme="minorHAnsi" w:cstheme="minorHAnsi"/>
              </w:rPr>
              <w:t>Blade for surgical knives</w:t>
            </w:r>
          </w:p>
        </w:tc>
        <w:tc>
          <w:tcPr>
            <w:tcW w:w="2070" w:type="dxa"/>
            <w:tcBorders>
              <w:top w:val="single" w:sz="4" w:space="0" w:color="auto"/>
              <w:left w:val="nil"/>
              <w:bottom w:val="single" w:sz="4" w:space="0" w:color="auto"/>
              <w:right w:val="single" w:sz="4" w:space="0" w:color="auto"/>
            </w:tcBorders>
            <w:shd w:val="clear" w:color="auto" w:fill="auto"/>
          </w:tcPr>
          <w:p w14:paraId="12C9301E" w14:textId="6D35CD9C" w:rsidR="00190A0E" w:rsidRPr="00F42B13" w:rsidRDefault="00B839C5" w:rsidP="00190A0E">
            <w:pPr>
              <w:jc w:val="center"/>
              <w:rPr>
                <w:rFonts w:asciiTheme="minorHAnsi" w:hAnsiTheme="minorHAnsi" w:cstheme="minorHAnsi"/>
              </w:rPr>
            </w:pPr>
            <w:r w:rsidRPr="00F42B13">
              <w:rPr>
                <w:rFonts w:asciiTheme="minorHAnsi" w:hAnsiTheme="minorHAnsi" w:cstheme="minorHAnsi"/>
              </w:rPr>
              <w:t>China</w:t>
            </w:r>
          </w:p>
        </w:tc>
        <w:tc>
          <w:tcPr>
            <w:tcW w:w="1448" w:type="dxa"/>
            <w:tcBorders>
              <w:top w:val="single" w:sz="4" w:space="0" w:color="auto"/>
              <w:left w:val="single" w:sz="4" w:space="0" w:color="auto"/>
              <w:bottom w:val="single" w:sz="4" w:space="0" w:color="auto"/>
              <w:right w:val="single" w:sz="4" w:space="0" w:color="auto"/>
            </w:tcBorders>
            <w:shd w:val="clear" w:color="000000" w:fill="FFFFFF"/>
            <w:vAlign w:val="bottom"/>
          </w:tcPr>
          <w:p w14:paraId="4B47A645" w14:textId="0AEFFE4C" w:rsidR="00190A0E" w:rsidRPr="00F42B13" w:rsidRDefault="00B839C5" w:rsidP="00190A0E">
            <w:pPr>
              <w:jc w:val="center"/>
              <w:rPr>
                <w:rFonts w:asciiTheme="minorHAnsi" w:hAnsiTheme="minorHAnsi" w:cstheme="minorHAnsi"/>
                <w:color w:val="000000"/>
              </w:rPr>
            </w:pPr>
            <w:r w:rsidRPr="00F42B13">
              <w:rPr>
                <w:rFonts w:asciiTheme="minorHAnsi" w:hAnsiTheme="minorHAnsi" w:cstheme="minorHAnsi"/>
                <w:color w:val="000000"/>
              </w:rPr>
              <w:t>600</w:t>
            </w:r>
          </w:p>
        </w:tc>
        <w:tc>
          <w:tcPr>
            <w:tcW w:w="1378" w:type="dxa"/>
            <w:tcBorders>
              <w:top w:val="single" w:sz="4" w:space="0" w:color="auto"/>
              <w:left w:val="single" w:sz="4" w:space="0" w:color="auto"/>
              <w:bottom w:val="single" w:sz="4" w:space="0" w:color="auto"/>
              <w:right w:val="single" w:sz="4" w:space="0" w:color="auto"/>
            </w:tcBorders>
            <w:shd w:val="clear" w:color="000000" w:fill="FFFFFF"/>
            <w:vAlign w:val="center"/>
          </w:tcPr>
          <w:p w14:paraId="16C287D3" w14:textId="2146C78E" w:rsidR="00190A0E" w:rsidRPr="00F42B13" w:rsidRDefault="00B839C5" w:rsidP="00190A0E">
            <w:pPr>
              <w:jc w:val="center"/>
              <w:rPr>
                <w:rFonts w:asciiTheme="minorHAnsi" w:hAnsiTheme="minorHAnsi" w:cstheme="minorHAnsi"/>
                <w:color w:val="000000"/>
                <w:sz w:val="22"/>
                <w:szCs w:val="22"/>
                <w:lang w:eastAsia="en-US"/>
              </w:rPr>
            </w:pPr>
            <w:r w:rsidRPr="00F42B13">
              <w:rPr>
                <w:rFonts w:asciiTheme="minorHAnsi" w:hAnsiTheme="minorHAnsi" w:cstheme="minorHAnsi"/>
                <w:color w:val="000000"/>
                <w:sz w:val="22"/>
                <w:szCs w:val="22"/>
                <w:lang w:eastAsia="en-US"/>
              </w:rPr>
              <w:t>PCS</w:t>
            </w:r>
          </w:p>
        </w:tc>
        <w:tc>
          <w:tcPr>
            <w:tcW w:w="2173" w:type="dxa"/>
            <w:vMerge/>
            <w:tcBorders>
              <w:top w:val="single" w:sz="4" w:space="0" w:color="auto"/>
              <w:left w:val="single" w:sz="4" w:space="0" w:color="auto"/>
              <w:right w:val="single" w:sz="4" w:space="0" w:color="auto"/>
            </w:tcBorders>
          </w:tcPr>
          <w:p w14:paraId="3FE16C90" w14:textId="77777777" w:rsidR="00190A0E" w:rsidRPr="00F42B13" w:rsidRDefault="00190A0E" w:rsidP="00190A0E">
            <w:pPr>
              <w:jc w:val="center"/>
              <w:rPr>
                <w:rFonts w:asciiTheme="minorHAnsi" w:hAnsiTheme="minorHAnsi" w:cstheme="minorHAnsi"/>
                <w:color w:val="000000" w:themeColor="text1"/>
                <w:sz w:val="20"/>
                <w:szCs w:val="20"/>
                <w:lang w:val="en-GB"/>
              </w:rPr>
            </w:pPr>
          </w:p>
        </w:tc>
      </w:tr>
      <w:tr w:rsidR="00190A0E" w:rsidRPr="00F42B13" w14:paraId="63472658" w14:textId="77777777" w:rsidTr="004C2EC2">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3CD03E43" w14:textId="1825DB47" w:rsidR="00190A0E" w:rsidRPr="00F42B13" w:rsidRDefault="00EF2454" w:rsidP="00190A0E">
            <w:pPr>
              <w:rPr>
                <w:rFonts w:asciiTheme="minorHAnsi" w:hAnsiTheme="minorHAnsi" w:cstheme="minorHAnsi"/>
              </w:rPr>
            </w:pPr>
            <w:r w:rsidRPr="00F42B13">
              <w:rPr>
                <w:rFonts w:asciiTheme="minorHAnsi" w:hAnsiTheme="minorHAnsi" w:cstheme="minorHAnsi"/>
              </w:rPr>
              <w:t>Pulse Oxymeter</w:t>
            </w:r>
          </w:p>
        </w:tc>
        <w:tc>
          <w:tcPr>
            <w:tcW w:w="2070" w:type="dxa"/>
            <w:tcBorders>
              <w:top w:val="single" w:sz="4" w:space="0" w:color="auto"/>
              <w:left w:val="nil"/>
              <w:bottom w:val="single" w:sz="4" w:space="0" w:color="auto"/>
              <w:right w:val="single" w:sz="4" w:space="0" w:color="auto"/>
            </w:tcBorders>
            <w:shd w:val="clear" w:color="auto" w:fill="auto"/>
          </w:tcPr>
          <w:p w14:paraId="1BF15F04" w14:textId="20DAED27" w:rsidR="00190A0E" w:rsidRPr="00F42B13" w:rsidRDefault="00190A0E" w:rsidP="00190A0E">
            <w:pPr>
              <w:jc w:val="center"/>
              <w:rPr>
                <w:rFonts w:asciiTheme="minorHAnsi" w:hAnsiTheme="minorHAnsi" w:cstheme="minorHAnsi"/>
              </w:rPr>
            </w:pPr>
          </w:p>
        </w:tc>
        <w:tc>
          <w:tcPr>
            <w:tcW w:w="1448" w:type="dxa"/>
            <w:tcBorders>
              <w:top w:val="single" w:sz="4" w:space="0" w:color="auto"/>
              <w:left w:val="single" w:sz="4" w:space="0" w:color="auto"/>
              <w:bottom w:val="single" w:sz="4" w:space="0" w:color="auto"/>
              <w:right w:val="single" w:sz="4" w:space="0" w:color="auto"/>
            </w:tcBorders>
            <w:shd w:val="clear" w:color="000000" w:fill="FFFFFF"/>
            <w:vAlign w:val="bottom"/>
          </w:tcPr>
          <w:p w14:paraId="15D6EBA8" w14:textId="36CF97A5" w:rsidR="00190A0E" w:rsidRPr="00F42B13" w:rsidRDefault="00EF2454" w:rsidP="00190A0E">
            <w:pPr>
              <w:jc w:val="center"/>
              <w:rPr>
                <w:rFonts w:asciiTheme="minorHAnsi" w:hAnsiTheme="minorHAnsi" w:cstheme="minorHAnsi"/>
                <w:color w:val="000000"/>
              </w:rPr>
            </w:pPr>
            <w:r w:rsidRPr="00F42B13">
              <w:rPr>
                <w:rFonts w:asciiTheme="minorHAnsi" w:hAnsiTheme="minorHAnsi" w:cstheme="minorHAnsi"/>
                <w:color w:val="000000"/>
              </w:rPr>
              <w:t>60</w:t>
            </w:r>
          </w:p>
        </w:tc>
        <w:tc>
          <w:tcPr>
            <w:tcW w:w="1378" w:type="dxa"/>
            <w:tcBorders>
              <w:top w:val="single" w:sz="4" w:space="0" w:color="auto"/>
              <w:left w:val="single" w:sz="4" w:space="0" w:color="auto"/>
              <w:bottom w:val="single" w:sz="4" w:space="0" w:color="auto"/>
              <w:right w:val="single" w:sz="4" w:space="0" w:color="auto"/>
            </w:tcBorders>
            <w:shd w:val="clear" w:color="000000" w:fill="FFFFFF"/>
            <w:vAlign w:val="center"/>
          </w:tcPr>
          <w:p w14:paraId="711B3F48" w14:textId="675F9656" w:rsidR="00190A0E" w:rsidRPr="00F42B13" w:rsidRDefault="00EF2454" w:rsidP="00190A0E">
            <w:pPr>
              <w:jc w:val="center"/>
              <w:rPr>
                <w:rFonts w:asciiTheme="minorHAnsi" w:hAnsiTheme="minorHAnsi" w:cstheme="minorHAnsi"/>
                <w:color w:val="000000"/>
                <w:sz w:val="22"/>
                <w:szCs w:val="22"/>
                <w:lang w:eastAsia="en-US"/>
              </w:rPr>
            </w:pPr>
            <w:r w:rsidRPr="00F42B13">
              <w:rPr>
                <w:rFonts w:asciiTheme="minorHAnsi" w:hAnsiTheme="minorHAnsi" w:cstheme="minorHAnsi"/>
                <w:color w:val="000000"/>
                <w:sz w:val="22"/>
                <w:szCs w:val="22"/>
                <w:lang w:eastAsia="en-US"/>
              </w:rPr>
              <w:t>PCS</w:t>
            </w:r>
          </w:p>
        </w:tc>
        <w:tc>
          <w:tcPr>
            <w:tcW w:w="2173" w:type="dxa"/>
            <w:vMerge/>
            <w:tcBorders>
              <w:top w:val="single" w:sz="4" w:space="0" w:color="auto"/>
              <w:left w:val="single" w:sz="4" w:space="0" w:color="auto"/>
              <w:right w:val="single" w:sz="4" w:space="0" w:color="auto"/>
            </w:tcBorders>
          </w:tcPr>
          <w:p w14:paraId="3D579049" w14:textId="77777777" w:rsidR="00190A0E" w:rsidRPr="00F42B13" w:rsidRDefault="00190A0E" w:rsidP="00190A0E">
            <w:pPr>
              <w:jc w:val="center"/>
              <w:rPr>
                <w:rFonts w:asciiTheme="minorHAnsi" w:hAnsiTheme="minorHAnsi" w:cstheme="minorHAnsi"/>
                <w:color w:val="000000" w:themeColor="text1"/>
                <w:sz w:val="20"/>
                <w:szCs w:val="20"/>
                <w:lang w:val="en-GB"/>
              </w:rPr>
            </w:pPr>
          </w:p>
        </w:tc>
      </w:tr>
      <w:tr w:rsidR="00190A0E" w:rsidRPr="00F42B13" w14:paraId="7C7C8647" w14:textId="77777777" w:rsidTr="00937A7E">
        <w:tc>
          <w:tcPr>
            <w:tcW w:w="2785" w:type="dxa"/>
            <w:tcBorders>
              <w:top w:val="nil"/>
              <w:left w:val="single" w:sz="4" w:space="0" w:color="auto"/>
              <w:bottom w:val="single" w:sz="4" w:space="0" w:color="auto"/>
              <w:right w:val="single" w:sz="4" w:space="0" w:color="auto"/>
            </w:tcBorders>
            <w:shd w:val="clear" w:color="auto" w:fill="auto"/>
            <w:vAlign w:val="center"/>
          </w:tcPr>
          <w:p w14:paraId="5A41E6B4" w14:textId="4C580C6E" w:rsidR="00190A0E" w:rsidRPr="00F42B13" w:rsidRDefault="00EF2454" w:rsidP="00190A0E">
            <w:pPr>
              <w:rPr>
                <w:rFonts w:asciiTheme="minorHAnsi" w:hAnsiTheme="minorHAnsi" w:cstheme="minorHAnsi"/>
              </w:rPr>
            </w:pPr>
            <w:r w:rsidRPr="00F42B13">
              <w:rPr>
                <w:rFonts w:asciiTheme="minorHAnsi" w:hAnsiTheme="minorHAnsi" w:cstheme="minorHAnsi"/>
              </w:rPr>
              <w:t>Urine strip, 100pcs/pack</w:t>
            </w:r>
          </w:p>
        </w:tc>
        <w:tc>
          <w:tcPr>
            <w:tcW w:w="2070" w:type="dxa"/>
            <w:tcBorders>
              <w:top w:val="nil"/>
              <w:left w:val="nil"/>
              <w:bottom w:val="single" w:sz="4" w:space="0" w:color="auto"/>
              <w:right w:val="single" w:sz="4" w:space="0" w:color="auto"/>
            </w:tcBorders>
            <w:shd w:val="clear" w:color="auto" w:fill="auto"/>
          </w:tcPr>
          <w:p w14:paraId="2D3C7503" w14:textId="1D044ECD" w:rsidR="00190A0E" w:rsidRPr="00F42B13" w:rsidRDefault="00EF2454" w:rsidP="00190A0E">
            <w:pPr>
              <w:jc w:val="center"/>
              <w:rPr>
                <w:rFonts w:asciiTheme="minorHAnsi" w:hAnsiTheme="minorHAnsi" w:cstheme="minorHAnsi"/>
              </w:rPr>
            </w:pPr>
            <w:r w:rsidRPr="00F42B13">
              <w:rPr>
                <w:rFonts w:asciiTheme="minorHAnsi" w:hAnsiTheme="minorHAnsi" w:cstheme="minorHAnsi"/>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0361C3F8" w14:textId="740AE33A" w:rsidR="00190A0E" w:rsidRPr="00F42B13" w:rsidRDefault="00EF2454" w:rsidP="00190A0E">
            <w:pPr>
              <w:jc w:val="center"/>
              <w:rPr>
                <w:rFonts w:asciiTheme="minorHAnsi" w:hAnsiTheme="minorHAnsi" w:cstheme="minorHAnsi"/>
                <w:color w:val="000000"/>
              </w:rPr>
            </w:pPr>
            <w:r w:rsidRPr="00F42B13">
              <w:rPr>
                <w:rFonts w:asciiTheme="minorHAnsi" w:hAnsiTheme="minorHAnsi" w:cstheme="minorHAnsi"/>
                <w:color w:val="000000"/>
              </w:rPr>
              <w:t>105</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58A7A655" w14:textId="4067EBF8" w:rsidR="00190A0E" w:rsidRPr="00F42B13" w:rsidRDefault="00EF2454" w:rsidP="00190A0E">
            <w:pPr>
              <w:jc w:val="center"/>
              <w:rPr>
                <w:rFonts w:asciiTheme="minorHAnsi" w:hAnsiTheme="minorHAnsi" w:cstheme="minorHAnsi"/>
                <w:color w:val="000000"/>
                <w:sz w:val="22"/>
                <w:szCs w:val="22"/>
                <w:lang w:eastAsia="en-US"/>
              </w:rPr>
            </w:pPr>
            <w:r w:rsidRPr="00F42B13">
              <w:rPr>
                <w:rFonts w:asciiTheme="minorHAnsi" w:hAnsiTheme="minorHAnsi" w:cstheme="minorHAnsi"/>
                <w:color w:val="000000"/>
                <w:sz w:val="22"/>
                <w:szCs w:val="22"/>
                <w:lang w:eastAsia="en-US"/>
              </w:rPr>
              <w:t>PACK</w:t>
            </w:r>
          </w:p>
        </w:tc>
        <w:tc>
          <w:tcPr>
            <w:tcW w:w="2173" w:type="dxa"/>
            <w:vMerge/>
            <w:tcBorders>
              <w:left w:val="single" w:sz="4" w:space="0" w:color="auto"/>
              <w:right w:val="single" w:sz="4" w:space="0" w:color="auto"/>
            </w:tcBorders>
          </w:tcPr>
          <w:p w14:paraId="32A4EF49" w14:textId="77777777" w:rsidR="00190A0E" w:rsidRPr="00F42B13" w:rsidRDefault="00190A0E" w:rsidP="00190A0E">
            <w:pPr>
              <w:jc w:val="center"/>
              <w:rPr>
                <w:rFonts w:asciiTheme="minorHAnsi" w:hAnsiTheme="minorHAnsi" w:cstheme="minorHAnsi"/>
                <w:color w:val="000000" w:themeColor="text1"/>
                <w:sz w:val="20"/>
                <w:szCs w:val="20"/>
                <w:lang w:val="en-GB"/>
              </w:rPr>
            </w:pPr>
          </w:p>
        </w:tc>
      </w:tr>
      <w:tr w:rsidR="00190A0E" w:rsidRPr="00F42B13" w14:paraId="1CEFA566" w14:textId="77777777" w:rsidTr="00937A7E">
        <w:tc>
          <w:tcPr>
            <w:tcW w:w="2785" w:type="dxa"/>
            <w:tcBorders>
              <w:top w:val="nil"/>
              <w:left w:val="single" w:sz="4" w:space="0" w:color="auto"/>
              <w:bottom w:val="single" w:sz="4" w:space="0" w:color="auto"/>
              <w:right w:val="single" w:sz="4" w:space="0" w:color="auto"/>
            </w:tcBorders>
            <w:shd w:val="clear" w:color="auto" w:fill="auto"/>
            <w:vAlign w:val="center"/>
          </w:tcPr>
          <w:p w14:paraId="50384BED" w14:textId="292B6DFC" w:rsidR="00190A0E" w:rsidRPr="00F42B13" w:rsidRDefault="00EF2454" w:rsidP="00190A0E">
            <w:pPr>
              <w:rPr>
                <w:rFonts w:asciiTheme="minorHAnsi" w:hAnsiTheme="minorHAnsi" w:cstheme="minorHAnsi"/>
              </w:rPr>
            </w:pPr>
            <w:r w:rsidRPr="00F42B13">
              <w:rPr>
                <w:rFonts w:asciiTheme="minorHAnsi" w:hAnsiTheme="minorHAnsi" w:cstheme="minorHAnsi"/>
              </w:rPr>
              <w:t>HB meter strip, 50pcs/pack</w:t>
            </w:r>
          </w:p>
        </w:tc>
        <w:tc>
          <w:tcPr>
            <w:tcW w:w="2070" w:type="dxa"/>
            <w:tcBorders>
              <w:top w:val="nil"/>
              <w:left w:val="nil"/>
              <w:bottom w:val="single" w:sz="4" w:space="0" w:color="auto"/>
              <w:right w:val="single" w:sz="4" w:space="0" w:color="auto"/>
            </w:tcBorders>
            <w:shd w:val="clear" w:color="auto" w:fill="auto"/>
          </w:tcPr>
          <w:p w14:paraId="1AC59FF0" w14:textId="17B1A35A" w:rsidR="00190A0E" w:rsidRPr="00F42B13" w:rsidRDefault="00632535" w:rsidP="00190A0E">
            <w:pPr>
              <w:jc w:val="center"/>
              <w:rPr>
                <w:rFonts w:asciiTheme="minorHAnsi" w:hAnsiTheme="minorHAnsi" w:cstheme="minorHAnsi"/>
              </w:rPr>
            </w:pPr>
            <w:r>
              <w:rPr>
                <w:rFonts w:asciiTheme="minorHAnsi" w:hAnsiTheme="minorHAnsi" w:cstheme="minorHAnsi"/>
              </w:rPr>
              <w:t>Mission device</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2A956FB0" w14:textId="00EC942B" w:rsidR="00190A0E" w:rsidRPr="00F42B13" w:rsidRDefault="00EF2454" w:rsidP="00190A0E">
            <w:pPr>
              <w:jc w:val="center"/>
              <w:rPr>
                <w:rFonts w:asciiTheme="minorHAnsi" w:hAnsiTheme="minorHAnsi" w:cstheme="minorHAnsi"/>
                <w:color w:val="000000"/>
              </w:rPr>
            </w:pPr>
            <w:r w:rsidRPr="00F42B13">
              <w:rPr>
                <w:rFonts w:asciiTheme="minorHAnsi" w:hAnsiTheme="minorHAnsi" w:cstheme="minorHAnsi"/>
                <w:color w:val="000000"/>
              </w:rPr>
              <w:t>105</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41EA80F0" w14:textId="76471545" w:rsidR="00190A0E" w:rsidRPr="00F42B13" w:rsidRDefault="00EF2454" w:rsidP="00190A0E">
            <w:pPr>
              <w:jc w:val="center"/>
              <w:rPr>
                <w:rFonts w:asciiTheme="minorHAnsi" w:hAnsiTheme="minorHAnsi" w:cstheme="minorHAnsi"/>
                <w:color w:val="000000"/>
                <w:sz w:val="22"/>
                <w:szCs w:val="22"/>
                <w:lang w:eastAsia="en-US"/>
              </w:rPr>
            </w:pPr>
            <w:r w:rsidRPr="00F42B13">
              <w:rPr>
                <w:rFonts w:asciiTheme="minorHAnsi" w:hAnsiTheme="minorHAnsi" w:cstheme="minorHAnsi"/>
                <w:color w:val="000000"/>
                <w:sz w:val="22"/>
                <w:szCs w:val="22"/>
                <w:lang w:eastAsia="en-US"/>
              </w:rPr>
              <w:t>PACK</w:t>
            </w:r>
          </w:p>
        </w:tc>
        <w:tc>
          <w:tcPr>
            <w:tcW w:w="2173" w:type="dxa"/>
            <w:vMerge/>
            <w:tcBorders>
              <w:left w:val="single" w:sz="4" w:space="0" w:color="auto"/>
              <w:right w:val="single" w:sz="4" w:space="0" w:color="auto"/>
            </w:tcBorders>
          </w:tcPr>
          <w:p w14:paraId="5C615466" w14:textId="77777777" w:rsidR="00190A0E" w:rsidRPr="00F42B13" w:rsidRDefault="00190A0E" w:rsidP="00190A0E">
            <w:pPr>
              <w:jc w:val="center"/>
              <w:rPr>
                <w:rFonts w:asciiTheme="minorHAnsi" w:hAnsiTheme="minorHAnsi" w:cstheme="minorHAnsi"/>
                <w:color w:val="000000" w:themeColor="text1"/>
                <w:sz w:val="20"/>
                <w:szCs w:val="20"/>
                <w:lang w:val="en-GB"/>
              </w:rPr>
            </w:pPr>
          </w:p>
        </w:tc>
      </w:tr>
      <w:tr w:rsidR="00190A0E" w:rsidRPr="00F42B13" w14:paraId="4A2E61AB" w14:textId="77777777" w:rsidTr="00937A7E">
        <w:tc>
          <w:tcPr>
            <w:tcW w:w="2785" w:type="dxa"/>
            <w:tcBorders>
              <w:top w:val="nil"/>
              <w:left w:val="single" w:sz="4" w:space="0" w:color="auto"/>
              <w:bottom w:val="single" w:sz="4" w:space="0" w:color="auto"/>
              <w:right w:val="single" w:sz="4" w:space="0" w:color="auto"/>
            </w:tcBorders>
            <w:shd w:val="clear" w:color="auto" w:fill="auto"/>
            <w:vAlign w:val="center"/>
          </w:tcPr>
          <w:p w14:paraId="30A8F373" w14:textId="091E8ABA" w:rsidR="00190A0E" w:rsidRPr="00F42B13" w:rsidRDefault="00EF2454" w:rsidP="00190A0E">
            <w:pPr>
              <w:rPr>
                <w:rFonts w:asciiTheme="minorHAnsi" w:hAnsiTheme="minorHAnsi" w:cstheme="minorHAnsi"/>
              </w:rPr>
            </w:pPr>
            <w:r w:rsidRPr="00F42B13">
              <w:rPr>
                <w:rFonts w:asciiTheme="minorHAnsi" w:hAnsiTheme="minorHAnsi" w:cstheme="minorHAnsi"/>
              </w:rPr>
              <w:t>Glucose strip, 50pcs/pack</w:t>
            </w:r>
          </w:p>
        </w:tc>
        <w:tc>
          <w:tcPr>
            <w:tcW w:w="2070" w:type="dxa"/>
            <w:tcBorders>
              <w:top w:val="nil"/>
              <w:left w:val="nil"/>
              <w:bottom w:val="single" w:sz="4" w:space="0" w:color="auto"/>
              <w:right w:val="single" w:sz="4" w:space="0" w:color="auto"/>
            </w:tcBorders>
            <w:shd w:val="clear" w:color="auto" w:fill="auto"/>
          </w:tcPr>
          <w:p w14:paraId="5C9061DC" w14:textId="22D04072" w:rsidR="00190A0E" w:rsidRPr="00F42B13" w:rsidRDefault="00190A0E" w:rsidP="00190A0E">
            <w:pPr>
              <w:jc w:val="center"/>
              <w:rPr>
                <w:rFonts w:asciiTheme="minorHAnsi" w:hAnsiTheme="minorHAnsi" w:cstheme="minorHAnsi"/>
              </w:rPr>
            </w:pPr>
          </w:p>
        </w:tc>
        <w:tc>
          <w:tcPr>
            <w:tcW w:w="1448" w:type="dxa"/>
            <w:tcBorders>
              <w:top w:val="nil"/>
              <w:left w:val="single" w:sz="4" w:space="0" w:color="auto"/>
              <w:bottom w:val="single" w:sz="4" w:space="0" w:color="auto"/>
              <w:right w:val="single" w:sz="4" w:space="0" w:color="auto"/>
            </w:tcBorders>
            <w:shd w:val="clear" w:color="000000" w:fill="FFFFFF"/>
            <w:vAlign w:val="bottom"/>
          </w:tcPr>
          <w:p w14:paraId="2A072205" w14:textId="1F2B9196" w:rsidR="00190A0E" w:rsidRPr="00F42B13" w:rsidRDefault="00EF2454" w:rsidP="00190A0E">
            <w:pPr>
              <w:jc w:val="center"/>
              <w:rPr>
                <w:rFonts w:asciiTheme="minorHAnsi" w:hAnsiTheme="minorHAnsi" w:cstheme="minorHAnsi"/>
                <w:color w:val="000000"/>
              </w:rPr>
            </w:pPr>
            <w:r w:rsidRPr="00F42B13">
              <w:rPr>
                <w:rFonts w:asciiTheme="minorHAnsi" w:hAnsiTheme="minorHAnsi" w:cstheme="minorHAnsi"/>
                <w:color w:val="000000"/>
              </w:rPr>
              <w:t>105</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6EB0DF46" w14:textId="4EB80F70" w:rsidR="00190A0E" w:rsidRPr="00F42B13" w:rsidRDefault="00EF2454" w:rsidP="00190A0E">
            <w:pPr>
              <w:jc w:val="center"/>
              <w:rPr>
                <w:rFonts w:asciiTheme="minorHAnsi" w:hAnsiTheme="minorHAnsi" w:cstheme="minorHAnsi"/>
                <w:color w:val="000000"/>
                <w:sz w:val="22"/>
                <w:szCs w:val="22"/>
                <w:lang w:eastAsia="en-US"/>
              </w:rPr>
            </w:pPr>
            <w:r w:rsidRPr="00F42B13">
              <w:rPr>
                <w:rFonts w:asciiTheme="minorHAnsi" w:hAnsiTheme="minorHAnsi" w:cstheme="minorHAnsi"/>
                <w:color w:val="000000"/>
                <w:sz w:val="22"/>
                <w:szCs w:val="22"/>
                <w:lang w:eastAsia="en-US"/>
              </w:rPr>
              <w:t>PACK</w:t>
            </w:r>
          </w:p>
        </w:tc>
        <w:tc>
          <w:tcPr>
            <w:tcW w:w="2173" w:type="dxa"/>
            <w:vMerge/>
            <w:tcBorders>
              <w:left w:val="single" w:sz="4" w:space="0" w:color="auto"/>
              <w:right w:val="single" w:sz="4" w:space="0" w:color="auto"/>
            </w:tcBorders>
          </w:tcPr>
          <w:p w14:paraId="127268E2" w14:textId="77777777" w:rsidR="00190A0E" w:rsidRPr="00F42B13" w:rsidRDefault="00190A0E" w:rsidP="00190A0E">
            <w:pPr>
              <w:jc w:val="center"/>
              <w:rPr>
                <w:rFonts w:asciiTheme="minorHAnsi" w:hAnsiTheme="minorHAnsi" w:cstheme="minorHAnsi"/>
                <w:color w:val="000000" w:themeColor="text1"/>
                <w:sz w:val="20"/>
                <w:szCs w:val="20"/>
                <w:lang w:val="en-GB"/>
              </w:rPr>
            </w:pPr>
          </w:p>
        </w:tc>
      </w:tr>
      <w:tr w:rsidR="00190A0E" w:rsidRPr="00F42B13" w14:paraId="7D1368A8" w14:textId="77777777" w:rsidTr="00937A7E">
        <w:tc>
          <w:tcPr>
            <w:tcW w:w="2785" w:type="dxa"/>
            <w:tcBorders>
              <w:top w:val="nil"/>
              <w:left w:val="single" w:sz="4" w:space="0" w:color="auto"/>
              <w:bottom w:val="single" w:sz="4" w:space="0" w:color="auto"/>
              <w:right w:val="single" w:sz="4" w:space="0" w:color="auto"/>
            </w:tcBorders>
            <w:shd w:val="clear" w:color="auto" w:fill="auto"/>
            <w:vAlign w:val="center"/>
          </w:tcPr>
          <w:p w14:paraId="7065C678" w14:textId="3B6E187B" w:rsidR="00190A0E" w:rsidRPr="00F42B13" w:rsidRDefault="00EF2454" w:rsidP="00190A0E">
            <w:pPr>
              <w:rPr>
                <w:rFonts w:asciiTheme="minorHAnsi" w:hAnsiTheme="minorHAnsi" w:cstheme="minorHAnsi"/>
              </w:rPr>
            </w:pPr>
            <w:r w:rsidRPr="00F42B13">
              <w:rPr>
                <w:rFonts w:asciiTheme="minorHAnsi" w:hAnsiTheme="minorHAnsi" w:cstheme="minorHAnsi"/>
              </w:rPr>
              <w:t>Blood luncet, 200pcs/pack</w:t>
            </w:r>
          </w:p>
        </w:tc>
        <w:tc>
          <w:tcPr>
            <w:tcW w:w="2070" w:type="dxa"/>
            <w:tcBorders>
              <w:top w:val="nil"/>
              <w:left w:val="nil"/>
              <w:bottom w:val="single" w:sz="4" w:space="0" w:color="auto"/>
              <w:right w:val="single" w:sz="4" w:space="0" w:color="auto"/>
            </w:tcBorders>
            <w:shd w:val="clear" w:color="auto" w:fill="auto"/>
          </w:tcPr>
          <w:p w14:paraId="0B7BD246" w14:textId="656B2C43" w:rsidR="00190A0E" w:rsidRPr="00F42B13" w:rsidRDefault="00EF2454" w:rsidP="00190A0E">
            <w:pPr>
              <w:jc w:val="center"/>
              <w:rPr>
                <w:rFonts w:asciiTheme="minorHAnsi" w:hAnsiTheme="minorHAnsi" w:cstheme="minorHAnsi"/>
              </w:rPr>
            </w:pPr>
            <w:r w:rsidRPr="00F42B13">
              <w:rPr>
                <w:rFonts w:asciiTheme="minorHAnsi" w:hAnsiTheme="minorHAnsi" w:cstheme="minorHAnsi"/>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283E7177" w14:textId="2A76DF60" w:rsidR="00190A0E" w:rsidRPr="00F42B13" w:rsidRDefault="00EF2454" w:rsidP="00190A0E">
            <w:pPr>
              <w:jc w:val="center"/>
              <w:rPr>
                <w:rFonts w:asciiTheme="minorHAnsi" w:hAnsiTheme="minorHAnsi" w:cstheme="minorHAnsi"/>
                <w:color w:val="000000"/>
              </w:rPr>
            </w:pPr>
            <w:r w:rsidRPr="00F42B13">
              <w:rPr>
                <w:rFonts w:asciiTheme="minorHAnsi" w:hAnsiTheme="minorHAnsi" w:cstheme="minorHAnsi"/>
                <w:color w:val="000000"/>
              </w:rPr>
              <w:t>105</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7E93B83F" w14:textId="5F87BE60" w:rsidR="00190A0E" w:rsidRPr="00F42B13" w:rsidRDefault="00EF2454" w:rsidP="00190A0E">
            <w:pPr>
              <w:jc w:val="center"/>
              <w:rPr>
                <w:rFonts w:asciiTheme="minorHAnsi" w:hAnsiTheme="minorHAnsi" w:cstheme="minorHAnsi"/>
                <w:color w:val="000000"/>
                <w:sz w:val="22"/>
                <w:szCs w:val="22"/>
                <w:lang w:eastAsia="en-US"/>
              </w:rPr>
            </w:pPr>
            <w:r w:rsidRPr="00F42B13">
              <w:rPr>
                <w:rFonts w:asciiTheme="minorHAnsi" w:hAnsiTheme="minorHAnsi" w:cstheme="minorHAnsi"/>
                <w:color w:val="000000"/>
                <w:sz w:val="22"/>
                <w:szCs w:val="22"/>
                <w:lang w:eastAsia="en-US"/>
              </w:rPr>
              <w:t>PACK</w:t>
            </w:r>
          </w:p>
        </w:tc>
        <w:tc>
          <w:tcPr>
            <w:tcW w:w="2173" w:type="dxa"/>
            <w:vMerge/>
            <w:tcBorders>
              <w:left w:val="single" w:sz="4" w:space="0" w:color="auto"/>
              <w:right w:val="single" w:sz="4" w:space="0" w:color="auto"/>
            </w:tcBorders>
          </w:tcPr>
          <w:p w14:paraId="041036CF" w14:textId="77777777" w:rsidR="00190A0E" w:rsidRPr="00F42B13" w:rsidRDefault="00190A0E" w:rsidP="00190A0E">
            <w:pPr>
              <w:jc w:val="center"/>
              <w:rPr>
                <w:rFonts w:asciiTheme="minorHAnsi" w:hAnsiTheme="minorHAnsi" w:cstheme="minorHAnsi"/>
                <w:color w:val="000000" w:themeColor="text1"/>
                <w:sz w:val="20"/>
                <w:szCs w:val="20"/>
                <w:lang w:val="en-GB"/>
              </w:rPr>
            </w:pPr>
          </w:p>
        </w:tc>
      </w:tr>
      <w:tr w:rsidR="00190A0E" w:rsidRPr="00F42B13" w14:paraId="71063339" w14:textId="77777777" w:rsidTr="00937A7E">
        <w:tc>
          <w:tcPr>
            <w:tcW w:w="2785" w:type="dxa"/>
            <w:tcBorders>
              <w:top w:val="nil"/>
              <w:left w:val="single" w:sz="4" w:space="0" w:color="auto"/>
              <w:bottom w:val="single" w:sz="4" w:space="0" w:color="auto"/>
              <w:right w:val="single" w:sz="4" w:space="0" w:color="auto"/>
            </w:tcBorders>
            <w:shd w:val="clear" w:color="auto" w:fill="auto"/>
            <w:vAlign w:val="center"/>
          </w:tcPr>
          <w:p w14:paraId="6CA2DD7B" w14:textId="2FAD9361" w:rsidR="00190A0E" w:rsidRPr="00F42B13" w:rsidRDefault="00EF2454" w:rsidP="00190A0E">
            <w:pPr>
              <w:rPr>
                <w:rFonts w:asciiTheme="minorHAnsi" w:hAnsiTheme="minorHAnsi" w:cstheme="minorHAnsi"/>
              </w:rPr>
            </w:pPr>
            <w:r w:rsidRPr="00F42B13">
              <w:rPr>
                <w:rFonts w:asciiTheme="minorHAnsi" w:hAnsiTheme="minorHAnsi" w:cstheme="minorHAnsi"/>
              </w:rPr>
              <w:t>Urine tess container, plastic</w:t>
            </w:r>
          </w:p>
        </w:tc>
        <w:tc>
          <w:tcPr>
            <w:tcW w:w="2070" w:type="dxa"/>
            <w:tcBorders>
              <w:top w:val="nil"/>
              <w:left w:val="nil"/>
              <w:bottom w:val="single" w:sz="4" w:space="0" w:color="auto"/>
              <w:right w:val="single" w:sz="4" w:space="0" w:color="auto"/>
            </w:tcBorders>
            <w:shd w:val="clear" w:color="auto" w:fill="auto"/>
          </w:tcPr>
          <w:p w14:paraId="3F17999E" w14:textId="60960A43" w:rsidR="00190A0E" w:rsidRPr="00F42B13" w:rsidRDefault="00EF2454" w:rsidP="00190A0E">
            <w:pPr>
              <w:jc w:val="center"/>
              <w:rPr>
                <w:rFonts w:asciiTheme="minorHAnsi" w:hAnsiTheme="minorHAnsi" w:cstheme="minorHAnsi"/>
              </w:rPr>
            </w:pPr>
            <w:r w:rsidRPr="00F42B13">
              <w:rPr>
                <w:rFonts w:asciiTheme="minorHAnsi" w:hAnsiTheme="minorHAnsi" w:cstheme="minorHAnsi"/>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076D0577" w14:textId="6A2808C4" w:rsidR="00190A0E" w:rsidRPr="00F42B13" w:rsidRDefault="00EF2454" w:rsidP="00190A0E">
            <w:pPr>
              <w:jc w:val="center"/>
              <w:rPr>
                <w:rFonts w:asciiTheme="minorHAnsi" w:hAnsiTheme="minorHAnsi" w:cstheme="minorHAnsi"/>
                <w:color w:val="000000"/>
              </w:rPr>
            </w:pPr>
            <w:r w:rsidRPr="00F42B13">
              <w:rPr>
                <w:rFonts w:asciiTheme="minorHAnsi" w:hAnsiTheme="minorHAnsi" w:cstheme="minorHAnsi"/>
                <w:color w:val="000000"/>
              </w:rPr>
              <w:t>5500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7C774925" w14:textId="7D44B13F" w:rsidR="00190A0E" w:rsidRPr="00F42B13" w:rsidRDefault="00EF2454" w:rsidP="00190A0E">
            <w:pPr>
              <w:jc w:val="center"/>
              <w:rPr>
                <w:rFonts w:asciiTheme="minorHAnsi" w:hAnsiTheme="minorHAnsi" w:cstheme="minorHAnsi"/>
                <w:color w:val="000000"/>
                <w:sz w:val="22"/>
                <w:szCs w:val="22"/>
                <w:lang w:eastAsia="en-US"/>
              </w:rPr>
            </w:pPr>
            <w:r w:rsidRPr="00F42B13">
              <w:rPr>
                <w:rFonts w:asciiTheme="minorHAnsi" w:hAnsiTheme="minorHAnsi" w:cstheme="minorHAnsi"/>
                <w:color w:val="000000"/>
                <w:sz w:val="22"/>
                <w:szCs w:val="22"/>
                <w:lang w:eastAsia="en-US"/>
              </w:rPr>
              <w:t>PCS</w:t>
            </w:r>
          </w:p>
        </w:tc>
        <w:tc>
          <w:tcPr>
            <w:tcW w:w="2173" w:type="dxa"/>
            <w:vMerge/>
            <w:tcBorders>
              <w:left w:val="single" w:sz="4" w:space="0" w:color="auto"/>
              <w:right w:val="single" w:sz="4" w:space="0" w:color="auto"/>
            </w:tcBorders>
          </w:tcPr>
          <w:p w14:paraId="073E0303" w14:textId="77777777" w:rsidR="00190A0E" w:rsidRPr="00F42B13" w:rsidRDefault="00190A0E" w:rsidP="00190A0E">
            <w:pPr>
              <w:jc w:val="center"/>
              <w:rPr>
                <w:rFonts w:asciiTheme="minorHAnsi" w:hAnsiTheme="minorHAnsi" w:cstheme="minorHAnsi"/>
                <w:color w:val="000000" w:themeColor="text1"/>
                <w:sz w:val="20"/>
                <w:szCs w:val="20"/>
                <w:lang w:val="en-GB"/>
              </w:rPr>
            </w:pPr>
          </w:p>
        </w:tc>
      </w:tr>
      <w:tr w:rsidR="00190A0E" w:rsidRPr="00F42B13" w14:paraId="78538233" w14:textId="77777777" w:rsidTr="00937A7E">
        <w:tc>
          <w:tcPr>
            <w:tcW w:w="2785" w:type="dxa"/>
            <w:tcBorders>
              <w:top w:val="nil"/>
              <w:left w:val="single" w:sz="4" w:space="0" w:color="auto"/>
              <w:bottom w:val="single" w:sz="4" w:space="0" w:color="auto"/>
              <w:right w:val="single" w:sz="4" w:space="0" w:color="auto"/>
            </w:tcBorders>
            <w:shd w:val="clear" w:color="auto" w:fill="auto"/>
            <w:vAlign w:val="center"/>
          </w:tcPr>
          <w:p w14:paraId="15E80733" w14:textId="741D9E36" w:rsidR="00190A0E" w:rsidRPr="00F42B13" w:rsidRDefault="00F42B13" w:rsidP="00190A0E">
            <w:pPr>
              <w:rPr>
                <w:rFonts w:asciiTheme="minorHAnsi" w:hAnsiTheme="minorHAnsi" w:cstheme="minorHAnsi"/>
              </w:rPr>
            </w:pPr>
            <w:r w:rsidRPr="00F42B13">
              <w:rPr>
                <w:rFonts w:asciiTheme="minorHAnsi" w:hAnsiTheme="minorHAnsi" w:cstheme="minorHAnsi"/>
              </w:rPr>
              <w:t>HB meter (Mission)</w:t>
            </w:r>
          </w:p>
        </w:tc>
        <w:tc>
          <w:tcPr>
            <w:tcW w:w="2070" w:type="dxa"/>
            <w:tcBorders>
              <w:top w:val="nil"/>
              <w:left w:val="nil"/>
              <w:bottom w:val="single" w:sz="4" w:space="0" w:color="auto"/>
              <w:right w:val="single" w:sz="4" w:space="0" w:color="auto"/>
            </w:tcBorders>
            <w:shd w:val="clear" w:color="auto" w:fill="auto"/>
          </w:tcPr>
          <w:p w14:paraId="0168DBD0" w14:textId="491AF96A" w:rsidR="00190A0E" w:rsidRPr="00F42B13" w:rsidRDefault="00F42B13" w:rsidP="00190A0E">
            <w:pPr>
              <w:jc w:val="center"/>
              <w:rPr>
                <w:rFonts w:asciiTheme="minorHAnsi" w:hAnsiTheme="minorHAnsi" w:cstheme="minorHAnsi"/>
              </w:rPr>
            </w:pPr>
            <w:r w:rsidRPr="00F42B13">
              <w:rPr>
                <w:rFonts w:asciiTheme="minorHAnsi" w:hAnsiTheme="minorHAnsi" w:cstheme="minorHAnsi"/>
              </w:rPr>
              <w:t>Mission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2EC57B74" w14:textId="50A5A74B" w:rsidR="00190A0E" w:rsidRPr="00F42B13" w:rsidRDefault="00F42B13" w:rsidP="00190A0E">
            <w:pPr>
              <w:jc w:val="center"/>
              <w:rPr>
                <w:rFonts w:asciiTheme="minorHAnsi" w:hAnsiTheme="minorHAnsi" w:cstheme="minorHAnsi"/>
                <w:color w:val="000000"/>
              </w:rPr>
            </w:pPr>
            <w:r w:rsidRPr="00F42B13">
              <w:rPr>
                <w:rFonts w:asciiTheme="minorHAnsi" w:hAnsiTheme="minorHAnsi" w:cstheme="minorHAnsi"/>
                <w:color w:val="000000"/>
              </w:rPr>
              <w:t>40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691DD028" w14:textId="5B9F949F" w:rsidR="00190A0E" w:rsidRPr="00F42B13" w:rsidRDefault="00F42B13" w:rsidP="00190A0E">
            <w:pPr>
              <w:jc w:val="center"/>
              <w:rPr>
                <w:rFonts w:asciiTheme="minorHAnsi" w:hAnsiTheme="minorHAnsi" w:cstheme="minorHAnsi"/>
                <w:color w:val="000000"/>
                <w:sz w:val="22"/>
                <w:szCs w:val="22"/>
                <w:lang w:eastAsia="en-US"/>
              </w:rPr>
            </w:pPr>
            <w:r w:rsidRPr="00F42B13">
              <w:rPr>
                <w:rFonts w:asciiTheme="minorHAnsi" w:hAnsiTheme="minorHAnsi" w:cstheme="minorHAnsi"/>
                <w:color w:val="000000"/>
                <w:sz w:val="22"/>
                <w:szCs w:val="22"/>
                <w:lang w:eastAsia="en-US"/>
              </w:rPr>
              <w:t>SET</w:t>
            </w:r>
          </w:p>
        </w:tc>
        <w:tc>
          <w:tcPr>
            <w:tcW w:w="2173" w:type="dxa"/>
            <w:vMerge/>
            <w:tcBorders>
              <w:left w:val="single" w:sz="4" w:space="0" w:color="auto"/>
              <w:right w:val="single" w:sz="4" w:space="0" w:color="auto"/>
            </w:tcBorders>
          </w:tcPr>
          <w:p w14:paraId="37C76AA8" w14:textId="77777777" w:rsidR="00190A0E" w:rsidRPr="00F42B13" w:rsidRDefault="00190A0E" w:rsidP="00190A0E">
            <w:pPr>
              <w:jc w:val="center"/>
              <w:rPr>
                <w:rFonts w:asciiTheme="minorHAnsi" w:hAnsiTheme="minorHAnsi" w:cstheme="minorHAnsi"/>
                <w:color w:val="000000" w:themeColor="text1"/>
                <w:sz w:val="20"/>
                <w:szCs w:val="20"/>
                <w:lang w:val="en-GB"/>
              </w:rPr>
            </w:pPr>
          </w:p>
        </w:tc>
      </w:tr>
      <w:tr w:rsidR="00190A0E" w:rsidRPr="00F42B13" w14:paraId="57759FA5" w14:textId="77777777" w:rsidTr="00937A7E">
        <w:tc>
          <w:tcPr>
            <w:tcW w:w="2785" w:type="dxa"/>
            <w:tcBorders>
              <w:top w:val="nil"/>
              <w:left w:val="single" w:sz="4" w:space="0" w:color="auto"/>
              <w:bottom w:val="single" w:sz="4" w:space="0" w:color="auto"/>
              <w:right w:val="single" w:sz="4" w:space="0" w:color="auto"/>
            </w:tcBorders>
            <w:shd w:val="clear" w:color="auto" w:fill="auto"/>
            <w:vAlign w:val="center"/>
          </w:tcPr>
          <w:p w14:paraId="36B6D032" w14:textId="2077B14D" w:rsidR="00190A0E" w:rsidRPr="00F42B13" w:rsidRDefault="00190A0E" w:rsidP="00190A0E">
            <w:pPr>
              <w:rPr>
                <w:rFonts w:asciiTheme="minorHAnsi" w:hAnsiTheme="minorHAnsi" w:cstheme="minorHAnsi"/>
              </w:rPr>
            </w:pPr>
          </w:p>
        </w:tc>
        <w:tc>
          <w:tcPr>
            <w:tcW w:w="2070" w:type="dxa"/>
            <w:tcBorders>
              <w:top w:val="nil"/>
              <w:left w:val="nil"/>
              <w:bottom w:val="single" w:sz="4" w:space="0" w:color="auto"/>
              <w:right w:val="single" w:sz="4" w:space="0" w:color="auto"/>
            </w:tcBorders>
            <w:shd w:val="clear" w:color="auto" w:fill="auto"/>
          </w:tcPr>
          <w:p w14:paraId="1E5DD6C6" w14:textId="1FABE4DD" w:rsidR="00190A0E" w:rsidRPr="00F42B13" w:rsidRDefault="00190A0E" w:rsidP="00190A0E">
            <w:pPr>
              <w:jc w:val="center"/>
              <w:rPr>
                <w:rFonts w:asciiTheme="minorHAnsi" w:hAnsiTheme="minorHAnsi" w:cstheme="minorHAnsi"/>
              </w:rPr>
            </w:pPr>
          </w:p>
        </w:tc>
        <w:tc>
          <w:tcPr>
            <w:tcW w:w="1448" w:type="dxa"/>
            <w:tcBorders>
              <w:top w:val="nil"/>
              <w:left w:val="single" w:sz="4" w:space="0" w:color="auto"/>
              <w:bottom w:val="single" w:sz="4" w:space="0" w:color="auto"/>
              <w:right w:val="single" w:sz="4" w:space="0" w:color="auto"/>
            </w:tcBorders>
            <w:shd w:val="clear" w:color="000000" w:fill="FFFFFF"/>
            <w:vAlign w:val="bottom"/>
          </w:tcPr>
          <w:p w14:paraId="11051DC9" w14:textId="2734624D" w:rsidR="00190A0E" w:rsidRPr="00F42B13" w:rsidRDefault="00190A0E" w:rsidP="00190A0E">
            <w:pPr>
              <w:jc w:val="center"/>
              <w:rPr>
                <w:rFonts w:asciiTheme="minorHAnsi" w:hAnsiTheme="minorHAnsi" w:cstheme="minorHAnsi"/>
                <w:color w:val="000000"/>
              </w:rPr>
            </w:pPr>
          </w:p>
        </w:tc>
        <w:tc>
          <w:tcPr>
            <w:tcW w:w="1378" w:type="dxa"/>
            <w:tcBorders>
              <w:top w:val="nil"/>
              <w:left w:val="single" w:sz="4" w:space="0" w:color="auto"/>
              <w:bottom w:val="single" w:sz="4" w:space="0" w:color="auto"/>
              <w:right w:val="single" w:sz="4" w:space="0" w:color="auto"/>
            </w:tcBorders>
            <w:shd w:val="clear" w:color="000000" w:fill="FFFFFF"/>
            <w:vAlign w:val="center"/>
          </w:tcPr>
          <w:p w14:paraId="0C544FCF" w14:textId="2FA6A5D3" w:rsidR="00190A0E" w:rsidRPr="00F42B13" w:rsidRDefault="00190A0E" w:rsidP="00190A0E">
            <w:pPr>
              <w:jc w:val="center"/>
              <w:rPr>
                <w:rFonts w:asciiTheme="minorHAnsi" w:hAnsiTheme="minorHAnsi" w:cstheme="minorHAnsi"/>
                <w:color w:val="000000"/>
                <w:sz w:val="22"/>
                <w:szCs w:val="22"/>
                <w:lang w:eastAsia="en-US"/>
              </w:rPr>
            </w:pPr>
          </w:p>
        </w:tc>
        <w:tc>
          <w:tcPr>
            <w:tcW w:w="2173" w:type="dxa"/>
            <w:vMerge/>
            <w:tcBorders>
              <w:left w:val="single" w:sz="4" w:space="0" w:color="auto"/>
              <w:right w:val="single" w:sz="4" w:space="0" w:color="auto"/>
            </w:tcBorders>
          </w:tcPr>
          <w:p w14:paraId="19867CFC" w14:textId="77777777" w:rsidR="00190A0E" w:rsidRPr="00F42B13" w:rsidRDefault="00190A0E" w:rsidP="00190A0E">
            <w:pPr>
              <w:jc w:val="center"/>
              <w:rPr>
                <w:rFonts w:asciiTheme="minorHAnsi" w:hAnsiTheme="minorHAnsi" w:cstheme="minorHAnsi"/>
                <w:color w:val="000000" w:themeColor="text1"/>
                <w:sz w:val="20"/>
                <w:szCs w:val="20"/>
                <w:lang w:val="en-GB"/>
              </w:rPr>
            </w:pPr>
          </w:p>
        </w:tc>
      </w:tr>
    </w:tbl>
    <w:p w14:paraId="6E9CF154" w14:textId="77777777" w:rsidR="006F7E7D" w:rsidRPr="00F42B13" w:rsidRDefault="006F7E7D" w:rsidP="00D73BF7">
      <w:pPr>
        <w:pStyle w:val="Heading2"/>
        <w:jc w:val="center"/>
        <w:rPr>
          <w:rFonts w:asciiTheme="minorHAnsi" w:hAnsiTheme="minorHAnsi" w:cstheme="minorHAnsi"/>
          <w:sz w:val="24"/>
        </w:rPr>
      </w:pPr>
    </w:p>
    <w:p w14:paraId="3ED91C78" w14:textId="77777777" w:rsidR="006940E8" w:rsidRPr="00F42B13" w:rsidRDefault="006940E8" w:rsidP="00D73BF7">
      <w:pPr>
        <w:pStyle w:val="Heading2"/>
        <w:jc w:val="center"/>
        <w:rPr>
          <w:rFonts w:asciiTheme="minorHAnsi" w:hAnsiTheme="minorHAnsi" w:cstheme="minorHAnsi"/>
          <w:sz w:val="24"/>
        </w:rPr>
      </w:pPr>
    </w:p>
    <w:p w14:paraId="15E317E2" w14:textId="54B85671" w:rsidR="00D73BF7" w:rsidRPr="00F42B13" w:rsidRDefault="00D73BF7" w:rsidP="00D73BF7">
      <w:pPr>
        <w:pStyle w:val="Heading2"/>
        <w:jc w:val="center"/>
        <w:rPr>
          <w:rFonts w:asciiTheme="minorHAnsi" w:hAnsiTheme="minorHAnsi" w:cstheme="minorHAnsi"/>
          <w:sz w:val="24"/>
        </w:rPr>
      </w:pPr>
      <w:r w:rsidRPr="00F42B13">
        <w:rPr>
          <w:rFonts w:asciiTheme="minorHAnsi" w:hAnsiTheme="minorHAnsi" w:cstheme="minorHAnsi"/>
          <w:sz w:val="24"/>
        </w:rPr>
        <w:t>Instructions</w:t>
      </w:r>
    </w:p>
    <w:p w14:paraId="4417F006" w14:textId="77777777" w:rsidR="00D73BF7" w:rsidRPr="00F42B13" w:rsidRDefault="00D73BF7" w:rsidP="00D73BF7">
      <w:pPr>
        <w:rPr>
          <w:rFonts w:asciiTheme="minorHAnsi" w:hAnsiTheme="minorHAnsi" w:cstheme="minorHAnsi"/>
          <w:sz w:val="20"/>
          <w:szCs w:val="20"/>
          <w:lang w:val="en-GB"/>
        </w:rPr>
      </w:pPr>
    </w:p>
    <w:p w14:paraId="655FF57D" w14:textId="77777777" w:rsidR="00D73BF7" w:rsidRPr="00F42B13" w:rsidRDefault="00D73BF7" w:rsidP="00D73BF7">
      <w:pPr>
        <w:numPr>
          <w:ilvl w:val="0"/>
          <w:numId w:val="8"/>
        </w:numPr>
        <w:rPr>
          <w:rFonts w:asciiTheme="minorHAnsi" w:hAnsiTheme="minorHAnsi" w:cstheme="minorHAnsi"/>
          <w:b/>
          <w:sz w:val="20"/>
          <w:szCs w:val="20"/>
          <w:lang w:val="en-GB"/>
        </w:rPr>
      </w:pPr>
      <w:r w:rsidRPr="00F42B13">
        <w:rPr>
          <w:rFonts w:asciiTheme="minorHAnsi" w:hAnsiTheme="minorHAnsi" w:cstheme="minorHAnsi"/>
          <w:b/>
          <w:sz w:val="20"/>
          <w:szCs w:val="20"/>
          <w:lang w:val="en-GB"/>
        </w:rPr>
        <w:t>Acknowledgement</w:t>
      </w:r>
    </w:p>
    <w:p w14:paraId="2D59980D" w14:textId="77777777" w:rsidR="00D73BF7" w:rsidRPr="00F42B13" w:rsidRDefault="00D73BF7" w:rsidP="00C43D3A">
      <w:pPr>
        <w:rPr>
          <w:rFonts w:asciiTheme="minorHAnsi" w:hAnsiTheme="minorHAnsi" w:cstheme="minorHAnsi"/>
          <w:sz w:val="20"/>
          <w:szCs w:val="20"/>
          <w:lang w:val="en-GB"/>
        </w:rPr>
      </w:pPr>
      <w:r w:rsidRPr="00F42B13">
        <w:rPr>
          <w:rFonts w:asciiTheme="minorHAnsi" w:hAnsiTheme="minorHAnsi" w:cstheme="minorHAnsi"/>
          <w:sz w:val="20"/>
          <w:szCs w:val="20"/>
          <w:lang w:val="en-GB"/>
        </w:rPr>
        <w:t xml:space="preserve">Upon receipt of the Request for </w:t>
      </w:r>
      <w:r w:rsidR="005B6D84" w:rsidRPr="00F42B13">
        <w:rPr>
          <w:rFonts w:asciiTheme="minorHAnsi" w:hAnsiTheme="minorHAnsi" w:cstheme="minorHAnsi"/>
          <w:sz w:val="20"/>
          <w:szCs w:val="20"/>
          <w:lang w:val="en-GB"/>
        </w:rPr>
        <w:t>Quotation,</w:t>
      </w:r>
      <w:r w:rsidRPr="00F42B13">
        <w:rPr>
          <w:rFonts w:asciiTheme="minorHAnsi" w:hAnsiTheme="minorHAnsi" w:cstheme="minorHAnsi"/>
          <w:sz w:val="20"/>
          <w:szCs w:val="20"/>
          <w:lang w:val="en-GB"/>
        </w:rPr>
        <w:t xml:space="preserve"> please inform the </w:t>
      </w:r>
      <w:r w:rsidR="00C43D3A" w:rsidRPr="00F42B13">
        <w:rPr>
          <w:rFonts w:asciiTheme="minorHAnsi" w:hAnsiTheme="minorHAnsi" w:cstheme="minorHAnsi"/>
          <w:sz w:val="20"/>
          <w:szCs w:val="20"/>
          <w:lang w:val="en-GB"/>
        </w:rPr>
        <w:t>Afghan Family Guidance Association (AFGA) authorized person</w:t>
      </w:r>
      <w:r w:rsidRPr="00F42B13">
        <w:rPr>
          <w:rFonts w:asciiTheme="minorHAnsi" w:hAnsiTheme="minorHAnsi" w:cstheme="minorHAnsi"/>
          <w:sz w:val="20"/>
          <w:szCs w:val="20"/>
          <w:lang w:val="en-GB"/>
        </w:rPr>
        <w:t xml:space="preserve"> if you intend to submit a quotation.</w:t>
      </w:r>
      <w:r w:rsidR="003C3BE7" w:rsidRPr="00F42B13">
        <w:rPr>
          <w:rFonts w:asciiTheme="minorHAnsi" w:hAnsiTheme="minorHAnsi" w:cstheme="minorHAnsi"/>
          <w:sz w:val="20"/>
          <w:szCs w:val="20"/>
          <w:lang w:val="en-GB"/>
        </w:rPr>
        <w:t xml:space="preserve"> Please contact, contact person mentioned in a bow</w:t>
      </w:r>
      <w:r w:rsidRPr="00F42B13">
        <w:rPr>
          <w:rFonts w:asciiTheme="minorHAnsi" w:hAnsiTheme="minorHAnsi" w:cstheme="minorHAnsi"/>
          <w:sz w:val="20"/>
          <w:szCs w:val="20"/>
          <w:lang w:val="en-GB"/>
        </w:rPr>
        <w:t>.</w:t>
      </w:r>
    </w:p>
    <w:p w14:paraId="612AE3D1" w14:textId="77777777" w:rsidR="00D73BF7" w:rsidRPr="00F42B13" w:rsidRDefault="00D73BF7" w:rsidP="00D73BF7">
      <w:pPr>
        <w:rPr>
          <w:rFonts w:asciiTheme="minorHAnsi" w:hAnsiTheme="minorHAnsi" w:cstheme="minorHAnsi"/>
          <w:sz w:val="20"/>
          <w:szCs w:val="20"/>
          <w:lang w:val="en-GB"/>
        </w:rPr>
      </w:pPr>
    </w:p>
    <w:p w14:paraId="4572B280" w14:textId="77777777" w:rsidR="00797842" w:rsidRPr="00F42B13" w:rsidRDefault="00797842" w:rsidP="00D73BF7">
      <w:pPr>
        <w:rPr>
          <w:rFonts w:asciiTheme="minorHAnsi" w:hAnsiTheme="minorHAnsi" w:cstheme="minorHAnsi"/>
          <w:sz w:val="20"/>
          <w:szCs w:val="20"/>
          <w:lang w:val="en-GB"/>
        </w:rPr>
      </w:pPr>
    </w:p>
    <w:p w14:paraId="5C36AFB7" w14:textId="77777777" w:rsidR="00D73BF7" w:rsidRPr="00F42B13" w:rsidRDefault="00D73BF7" w:rsidP="00D73BF7">
      <w:pPr>
        <w:numPr>
          <w:ilvl w:val="0"/>
          <w:numId w:val="8"/>
        </w:numPr>
        <w:rPr>
          <w:rFonts w:asciiTheme="minorHAnsi" w:hAnsiTheme="minorHAnsi" w:cstheme="minorHAnsi"/>
          <w:b/>
          <w:sz w:val="20"/>
          <w:szCs w:val="20"/>
          <w:lang w:val="en-GB"/>
        </w:rPr>
      </w:pPr>
      <w:r w:rsidRPr="00F42B13">
        <w:rPr>
          <w:rFonts w:asciiTheme="minorHAnsi" w:hAnsiTheme="minorHAnsi" w:cstheme="minorHAnsi"/>
          <w:b/>
          <w:sz w:val="20"/>
          <w:szCs w:val="20"/>
          <w:lang w:val="en-GB"/>
        </w:rPr>
        <w:t>Cost of quotation</w:t>
      </w:r>
    </w:p>
    <w:p w14:paraId="38FFE9CE" w14:textId="77777777" w:rsidR="00D73BF7" w:rsidRPr="00F42B13" w:rsidRDefault="00D73BF7" w:rsidP="00CA1D5B">
      <w:pPr>
        <w:rPr>
          <w:rFonts w:asciiTheme="minorHAnsi" w:hAnsiTheme="minorHAnsi" w:cstheme="minorHAnsi"/>
          <w:sz w:val="20"/>
          <w:szCs w:val="20"/>
          <w:lang w:val="en-GB"/>
        </w:rPr>
      </w:pPr>
      <w:r w:rsidRPr="00F42B13">
        <w:rPr>
          <w:rFonts w:asciiTheme="minorHAnsi" w:hAnsiTheme="minorHAnsi" w:cstheme="minorHAnsi"/>
          <w:sz w:val="20"/>
          <w:szCs w:val="20"/>
          <w:lang w:val="en-GB"/>
        </w:rPr>
        <w:t xml:space="preserve">The supplier shall bear all costs associated with the preparation and submission of his quotation and the </w:t>
      </w:r>
      <w:r w:rsidR="00CA1D5B" w:rsidRPr="00F42B13">
        <w:rPr>
          <w:rFonts w:asciiTheme="minorHAnsi" w:hAnsiTheme="minorHAnsi" w:cstheme="minorHAnsi"/>
          <w:sz w:val="20"/>
          <w:szCs w:val="20"/>
          <w:lang w:val="en-GB"/>
        </w:rPr>
        <w:t xml:space="preserve">Afghan Family Guidance Association (AFGA) </w:t>
      </w:r>
      <w:r w:rsidRPr="00F42B13">
        <w:rPr>
          <w:rFonts w:asciiTheme="minorHAnsi" w:hAnsiTheme="minorHAnsi" w:cstheme="minorHAnsi"/>
          <w:sz w:val="20"/>
          <w:szCs w:val="20"/>
          <w:lang w:val="en-GB"/>
        </w:rPr>
        <w:t>will in no case be responsible or liable for these costs, regardless of the conduct or outcome of the negotiated procedure.</w:t>
      </w:r>
    </w:p>
    <w:p w14:paraId="4CB95402" w14:textId="77777777" w:rsidR="00797842" w:rsidRPr="00F42B13" w:rsidRDefault="00797842" w:rsidP="00D73BF7">
      <w:pPr>
        <w:rPr>
          <w:rFonts w:asciiTheme="minorHAnsi" w:hAnsiTheme="minorHAnsi" w:cstheme="minorHAnsi"/>
          <w:sz w:val="20"/>
          <w:szCs w:val="20"/>
          <w:lang w:val="en-GB"/>
        </w:rPr>
      </w:pPr>
    </w:p>
    <w:p w14:paraId="7CD8B833" w14:textId="77777777" w:rsidR="00D73BF7" w:rsidRPr="00F42B13" w:rsidRDefault="00D73BF7" w:rsidP="00D73BF7">
      <w:pPr>
        <w:rPr>
          <w:rFonts w:asciiTheme="minorHAnsi" w:hAnsiTheme="minorHAnsi" w:cstheme="minorHAnsi"/>
          <w:b/>
          <w:sz w:val="20"/>
          <w:szCs w:val="20"/>
          <w:lang w:val="en-GB"/>
        </w:rPr>
      </w:pPr>
    </w:p>
    <w:p w14:paraId="211F76D0" w14:textId="77777777" w:rsidR="00D73BF7" w:rsidRPr="00F42B13" w:rsidRDefault="00D73BF7" w:rsidP="00D73BF7">
      <w:pPr>
        <w:numPr>
          <w:ilvl w:val="0"/>
          <w:numId w:val="8"/>
        </w:numPr>
        <w:rPr>
          <w:rFonts w:asciiTheme="minorHAnsi" w:hAnsiTheme="minorHAnsi" w:cstheme="minorHAnsi"/>
          <w:b/>
          <w:sz w:val="20"/>
          <w:szCs w:val="20"/>
          <w:lang w:val="en-GB"/>
        </w:rPr>
      </w:pPr>
      <w:r w:rsidRPr="00F42B13">
        <w:rPr>
          <w:rFonts w:asciiTheme="minorHAnsi" w:hAnsiTheme="minorHAnsi" w:cstheme="minorHAnsi"/>
          <w:b/>
          <w:sz w:val="20"/>
          <w:szCs w:val="20"/>
          <w:lang w:val="en-GB"/>
        </w:rPr>
        <w:t>Eligibility and qualification requirements</w:t>
      </w:r>
    </w:p>
    <w:p w14:paraId="4F1DCDD2" w14:textId="77777777" w:rsidR="00D73BF7" w:rsidRPr="00F42B13" w:rsidRDefault="00D73BF7" w:rsidP="00FE10DE">
      <w:pPr>
        <w:rPr>
          <w:rFonts w:asciiTheme="minorHAnsi" w:hAnsiTheme="minorHAnsi" w:cstheme="minorHAnsi"/>
          <w:sz w:val="20"/>
          <w:szCs w:val="20"/>
          <w:lang w:val="en-GB"/>
        </w:rPr>
      </w:pPr>
      <w:r w:rsidRPr="00F42B13">
        <w:rPr>
          <w:rFonts w:asciiTheme="minorHAnsi" w:hAnsiTheme="minorHAnsi" w:cstheme="minorHAnsi"/>
          <w:sz w:val="20"/>
          <w:szCs w:val="20"/>
          <w:lang w:val="en-GB"/>
        </w:rPr>
        <w:t xml:space="preserve">Suppliers are not eligible if they are in one of the situations listed in article 15 of the General Terms and Conditions for Supply Contracts </w:t>
      </w:r>
    </w:p>
    <w:p w14:paraId="456DDD56" w14:textId="77777777" w:rsidR="00D73BF7" w:rsidRPr="00F42B13" w:rsidRDefault="00D73BF7" w:rsidP="00D73BF7">
      <w:pPr>
        <w:rPr>
          <w:rFonts w:asciiTheme="minorHAnsi" w:hAnsiTheme="minorHAnsi" w:cstheme="minorHAnsi"/>
          <w:sz w:val="20"/>
          <w:szCs w:val="20"/>
          <w:lang w:val="en-GB"/>
        </w:rPr>
      </w:pPr>
    </w:p>
    <w:p w14:paraId="22D1033C" w14:textId="77777777" w:rsidR="00D73BF7" w:rsidRPr="00F42B13" w:rsidRDefault="0086260C" w:rsidP="00312575">
      <w:pPr>
        <w:rPr>
          <w:rFonts w:asciiTheme="minorHAnsi" w:hAnsiTheme="minorHAnsi" w:cstheme="minorHAnsi"/>
          <w:sz w:val="20"/>
          <w:szCs w:val="20"/>
          <w:lang w:val="en-GB"/>
        </w:rPr>
      </w:pPr>
      <w:r w:rsidRPr="00F42B13">
        <w:rPr>
          <w:rFonts w:asciiTheme="minorHAnsi" w:hAnsiTheme="minorHAnsi" w:cstheme="minorHAnsi"/>
          <w:sz w:val="20"/>
          <w:szCs w:val="20"/>
          <w:lang w:val="en-GB"/>
        </w:rPr>
        <w:t>In the Quotation Submission form,</w:t>
      </w:r>
      <w:r w:rsidR="00D73BF7" w:rsidRPr="00F42B13">
        <w:rPr>
          <w:rFonts w:asciiTheme="minorHAnsi" w:hAnsiTheme="minorHAnsi" w:cstheme="minorHAnsi"/>
          <w:sz w:val="20"/>
          <w:szCs w:val="20"/>
          <w:lang w:val="en-GB"/>
        </w:rPr>
        <w:t xml:space="preserve"> suppliers shall attest that they meet the above eligibility criteria. If required by the </w:t>
      </w:r>
      <w:r w:rsidR="00312575" w:rsidRPr="00F42B13">
        <w:rPr>
          <w:rFonts w:asciiTheme="minorHAnsi" w:hAnsiTheme="minorHAnsi" w:cstheme="minorHAnsi"/>
          <w:sz w:val="20"/>
          <w:szCs w:val="20"/>
          <w:lang w:val="en-GB"/>
        </w:rPr>
        <w:t>Afghan Family Guidance Association (AFGA)</w:t>
      </w:r>
      <w:r w:rsidR="00D73BF7" w:rsidRPr="00F42B13">
        <w:rPr>
          <w:rFonts w:asciiTheme="minorHAnsi" w:hAnsiTheme="minorHAnsi" w:cstheme="minorHAnsi"/>
          <w:sz w:val="20"/>
          <w:szCs w:val="20"/>
          <w:lang w:val="en-GB"/>
        </w:rPr>
        <w:t xml:space="preserve">, the supplier whose quotation is accepted shall further provide evidence satisfactory to the </w:t>
      </w:r>
      <w:r w:rsidR="00312575" w:rsidRPr="00F42B13">
        <w:rPr>
          <w:rFonts w:asciiTheme="minorHAnsi" w:hAnsiTheme="minorHAnsi" w:cstheme="minorHAnsi"/>
          <w:sz w:val="20"/>
          <w:szCs w:val="20"/>
          <w:lang w:val="en-GB"/>
        </w:rPr>
        <w:t xml:space="preserve">Afghan Family Guidance Association (AFGA) </w:t>
      </w:r>
      <w:r w:rsidR="00D73BF7" w:rsidRPr="00F42B13">
        <w:rPr>
          <w:rFonts w:asciiTheme="minorHAnsi" w:hAnsiTheme="minorHAnsi" w:cstheme="minorHAnsi"/>
          <w:sz w:val="20"/>
          <w:szCs w:val="20"/>
          <w:lang w:val="en-GB"/>
        </w:rPr>
        <w:t>of its eligibility through certificates issued by competent authorities in its country of establishment or operation or, if such certificates are not available, through a sworn statement.</w:t>
      </w:r>
    </w:p>
    <w:p w14:paraId="4775EA37" w14:textId="77777777" w:rsidR="00D73BF7" w:rsidRPr="00F42B13" w:rsidRDefault="00D73BF7" w:rsidP="00D73BF7">
      <w:pPr>
        <w:ind w:left="360"/>
        <w:rPr>
          <w:rFonts w:asciiTheme="minorHAnsi" w:hAnsiTheme="minorHAnsi" w:cstheme="minorHAnsi"/>
          <w:sz w:val="20"/>
          <w:szCs w:val="20"/>
          <w:lang w:val="en-GB"/>
        </w:rPr>
      </w:pPr>
    </w:p>
    <w:p w14:paraId="11A71C85" w14:textId="77777777" w:rsidR="00D73BF7" w:rsidRPr="00F42B13" w:rsidRDefault="00D73BF7" w:rsidP="00385DAE">
      <w:pPr>
        <w:rPr>
          <w:rFonts w:asciiTheme="minorHAnsi" w:hAnsiTheme="minorHAnsi" w:cstheme="minorHAnsi"/>
          <w:sz w:val="20"/>
          <w:szCs w:val="20"/>
          <w:lang w:val="en-GB"/>
        </w:rPr>
      </w:pPr>
      <w:r w:rsidRPr="00F42B13">
        <w:rPr>
          <w:rFonts w:asciiTheme="minorHAnsi" w:hAnsiTheme="minorHAnsi" w:cstheme="minorHAnsi"/>
          <w:sz w:val="20"/>
          <w:szCs w:val="20"/>
          <w:lang w:val="en-GB"/>
        </w:rPr>
        <w:t xml:space="preserve">Suppliers shall also be requested to certify that they comply with </w:t>
      </w:r>
      <w:r w:rsidR="00385DAE" w:rsidRPr="00F42B13">
        <w:rPr>
          <w:rFonts w:asciiTheme="minorHAnsi" w:hAnsiTheme="minorHAnsi" w:cstheme="minorHAnsi"/>
          <w:sz w:val="20"/>
          <w:szCs w:val="20"/>
          <w:lang w:val="en-GB"/>
        </w:rPr>
        <w:t xml:space="preserve">Afghan Family Guidance Association (AFGA) </w:t>
      </w:r>
      <w:r w:rsidRPr="00F42B13">
        <w:rPr>
          <w:rFonts w:asciiTheme="minorHAnsi" w:hAnsiTheme="minorHAnsi" w:cstheme="minorHAnsi"/>
          <w:sz w:val="20"/>
          <w:szCs w:val="20"/>
          <w:lang w:val="en-GB"/>
        </w:rPr>
        <w:t xml:space="preserve">“Child </w:t>
      </w:r>
      <w:r w:rsidR="00A20AE2" w:rsidRPr="00F42B13">
        <w:rPr>
          <w:rFonts w:asciiTheme="minorHAnsi" w:hAnsiTheme="minorHAnsi" w:cstheme="minorHAnsi"/>
          <w:sz w:val="20"/>
          <w:szCs w:val="20"/>
          <w:lang w:val="en-GB"/>
        </w:rPr>
        <w:t>Protection Policy</w:t>
      </w:r>
      <w:r w:rsidRPr="00F42B13">
        <w:rPr>
          <w:rFonts w:asciiTheme="minorHAnsi" w:hAnsiTheme="minorHAnsi" w:cstheme="minorHAnsi"/>
          <w:sz w:val="20"/>
          <w:szCs w:val="20"/>
          <w:lang w:val="en-GB"/>
        </w:rPr>
        <w:t xml:space="preserve">” </w:t>
      </w:r>
      <w:r w:rsidR="00A20AE2" w:rsidRPr="00F42B13">
        <w:rPr>
          <w:rFonts w:asciiTheme="minorHAnsi" w:hAnsiTheme="minorHAnsi" w:cstheme="minorHAnsi"/>
          <w:sz w:val="20"/>
          <w:szCs w:val="20"/>
          <w:lang w:val="en-GB"/>
        </w:rPr>
        <w:t>stated in the end.</w:t>
      </w:r>
    </w:p>
    <w:p w14:paraId="52FDDA4E" w14:textId="77777777" w:rsidR="00D73BF7" w:rsidRPr="00F42B13" w:rsidRDefault="00D73BF7" w:rsidP="00D73BF7">
      <w:pPr>
        <w:rPr>
          <w:rFonts w:asciiTheme="minorHAnsi" w:hAnsiTheme="minorHAnsi" w:cstheme="minorHAnsi"/>
          <w:sz w:val="20"/>
          <w:szCs w:val="20"/>
          <w:lang w:val="en-GB"/>
        </w:rPr>
      </w:pPr>
    </w:p>
    <w:p w14:paraId="6FACC0D1" w14:textId="77777777" w:rsidR="00D73BF7" w:rsidRPr="00F42B13" w:rsidRDefault="00D73BF7" w:rsidP="003441D0">
      <w:pPr>
        <w:rPr>
          <w:rFonts w:asciiTheme="minorHAnsi" w:hAnsiTheme="minorHAnsi" w:cstheme="minorHAnsi"/>
          <w:sz w:val="20"/>
          <w:szCs w:val="20"/>
          <w:lang w:val="en-GB"/>
        </w:rPr>
      </w:pPr>
      <w:r w:rsidRPr="00F42B13">
        <w:rPr>
          <w:rFonts w:asciiTheme="minorHAnsi" w:hAnsiTheme="minorHAnsi" w:cstheme="minorHAnsi"/>
          <w:sz w:val="20"/>
          <w:szCs w:val="20"/>
          <w:lang w:val="en-GB"/>
        </w:rPr>
        <w:t xml:space="preserve">To give evidence of their capability and adequate resources Suppliers shall provide the information and the documents requested by the </w:t>
      </w:r>
      <w:r w:rsidR="003441D0" w:rsidRPr="00F42B13">
        <w:rPr>
          <w:rFonts w:asciiTheme="minorHAnsi" w:hAnsiTheme="minorHAnsi" w:cstheme="minorHAnsi"/>
          <w:sz w:val="20"/>
          <w:szCs w:val="20"/>
          <w:lang w:val="en-GB"/>
        </w:rPr>
        <w:t>Afghan Family Guidance Association (AFGA)</w:t>
      </w:r>
      <w:r w:rsidRPr="00F42B13">
        <w:rPr>
          <w:rFonts w:asciiTheme="minorHAnsi" w:hAnsiTheme="minorHAnsi" w:cstheme="minorHAnsi"/>
          <w:sz w:val="20"/>
          <w:szCs w:val="20"/>
          <w:lang w:val="en-GB"/>
        </w:rPr>
        <w:t>.</w:t>
      </w:r>
    </w:p>
    <w:p w14:paraId="516E1400" w14:textId="77777777" w:rsidR="00D73BF7" w:rsidRPr="00F42B13" w:rsidRDefault="00D73BF7" w:rsidP="00D73BF7">
      <w:pPr>
        <w:rPr>
          <w:rFonts w:asciiTheme="minorHAnsi" w:hAnsiTheme="minorHAnsi" w:cstheme="minorHAnsi"/>
          <w:sz w:val="20"/>
          <w:szCs w:val="20"/>
          <w:lang w:val="en-GB"/>
        </w:rPr>
      </w:pPr>
    </w:p>
    <w:p w14:paraId="07022A6E" w14:textId="77777777" w:rsidR="00797842" w:rsidRPr="00F42B13" w:rsidRDefault="00797842" w:rsidP="00D73BF7">
      <w:pPr>
        <w:rPr>
          <w:rFonts w:asciiTheme="minorHAnsi" w:hAnsiTheme="minorHAnsi" w:cstheme="minorHAnsi"/>
          <w:sz w:val="20"/>
          <w:szCs w:val="20"/>
          <w:lang w:val="en-GB"/>
        </w:rPr>
      </w:pPr>
    </w:p>
    <w:p w14:paraId="79227D0C" w14:textId="77777777" w:rsidR="00D73BF7" w:rsidRPr="00F42B13" w:rsidRDefault="00D73BF7" w:rsidP="00D73BF7">
      <w:pPr>
        <w:numPr>
          <w:ilvl w:val="0"/>
          <w:numId w:val="8"/>
        </w:numPr>
        <w:spacing w:before="120"/>
        <w:rPr>
          <w:rFonts w:asciiTheme="minorHAnsi" w:hAnsiTheme="minorHAnsi" w:cstheme="minorHAnsi"/>
          <w:b/>
          <w:sz w:val="20"/>
          <w:szCs w:val="20"/>
          <w:lang w:val="en-GB"/>
        </w:rPr>
      </w:pPr>
      <w:r w:rsidRPr="00F42B13">
        <w:rPr>
          <w:rFonts w:asciiTheme="minorHAnsi" w:hAnsiTheme="minorHAnsi" w:cstheme="minorHAnsi"/>
          <w:b/>
          <w:sz w:val="20"/>
          <w:szCs w:val="20"/>
          <w:lang w:val="en-GB"/>
        </w:rPr>
        <w:t xml:space="preserve">Exclusion from award of contracts </w:t>
      </w:r>
    </w:p>
    <w:p w14:paraId="3B243351" w14:textId="77777777" w:rsidR="00D73BF7" w:rsidRPr="00F42B13" w:rsidRDefault="00D73BF7" w:rsidP="00D73BF7">
      <w:pPr>
        <w:rPr>
          <w:rFonts w:asciiTheme="minorHAnsi" w:hAnsiTheme="minorHAnsi" w:cstheme="minorHAnsi"/>
          <w:sz w:val="20"/>
          <w:szCs w:val="20"/>
          <w:lang w:val="en-GB"/>
        </w:rPr>
      </w:pPr>
      <w:r w:rsidRPr="00F42B13">
        <w:rPr>
          <w:rFonts w:asciiTheme="minorHAnsi" w:hAnsiTheme="minorHAnsi" w:cstheme="minorHAnsi"/>
          <w:sz w:val="20"/>
          <w:szCs w:val="20"/>
          <w:lang w:val="en-GB"/>
        </w:rPr>
        <w:t>Contracts may not be awarded to Candidates who, during this procedure:</w:t>
      </w:r>
    </w:p>
    <w:p w14:paraId="76D16AF0" w14:textId="77777777" w:rsidR="00D73BF7" w:rsidRPr="00F42B13" w:rsidRDefault="00D73BF7" w:rsidP="00D73BF7">
      <w:pPr>
        <w:rPr>
          <w:rFonts w:asciiTheme="minorHAnsi" w:hAnsiTheme="minorHAnsi" w:cstheme="minorHAnsi"/>
          <w:sz w:val="20"/>
          <w:szCs w:val="20"/>
          <w:lang w:val="en-GB"/>
        </w:rPr>
      </w:pPr>
    </w:p>
    <w:p w14:paraId="5B006216" w14:textId="77777777" w:rsidR="00D73BF7" w:rsidRPr="00F42B13" w:rsidRDefault="007E34DB" w:rsidP="00D73BF7">
      <w:pPr>
        <w:numPr>
          <w:ilvl w:val="0"/>
          <w:numId w:val="38"/>
        </w:numPr>
        <w:rPr>
          <w:rFonts w:asciiTheme="minorHAnsi" w:hAnsiTheme="minorHAnsi" w:cstheme="minorHAnsi"/>
          <w:sz w:val="20"/>
          <w:szCs w:val="20"/>
          <w:lang w:val="en-GB"/>
        </w:rPr>
      </w:pPr>
      <w:r w:rsidRPr="00F42B13">
        <w:rPr>
          <w:rFonts w:asciiTheme="minorHAnsi" w:hAnsiTheme="minorHAnsi" w:cstheme="minorHAnsi"/>
          <w:sz w:val="20"/>
          <w:szCs w:val="20"/>
          <w:lang w:val="en-GB"/>
        </w:rPr>
        <w:t>A</w:t>
      </w:r>
      <w:r w:rsidR="00D73BF7" w:rsidRPr="00F42B13">
        <w:rPr>
          <w:rFonts w:asciiTheme="minorHAnsi" w:hAnsiTheme="minorHAnsi" w:cstheme="minorHAnsi"/>
          <w:sz w:val="20"/>
          <w:szCs w:val="20"/>
          <w:lang w:val="en-GB"/>
        </w:rPr>
        <w:t>re subject to conflict of interest:</w:t>
      </w:r>
    </w:p>
    <w:p w14:paraId="38BFCB39" w14:textId="77777777" w:rsidR="00D73BF7" w:rsidRPr="00F42B13" w:rsidRDefault="007E34DB" w:rsidP="00D73BF7">
      <w:pPr>
        <w:numPr>
          <w:ilvl w:val="0"/>
          <w:numId w:val="38"/>
        </w:numPr>
        <w:rPr>
          <w:rFonts w:asciiTheme="minorHAnsi" w:hAnsiTheme="minorHAnsi" w:cstheme="minorHAnsi"/>
          <w:sz w:val="20"/>
          <w:szCs w:val="20"/>
          <w:lang w:val="en-GB"/>
        </w:rPr>
      </w:pPr>
      <w:r w:rsidRPr="00F42B13">
        <w:rPr>
          <w:rFonts w:asciiTheme="minorHAnsi" w:hAnsiTheme="minorHAnsi" w:cstheme="minorHAnsi"/>
          <w:sz w:val="20"/>
          <w:szCs w:val="20"/>
          <w:lang w:val="en-GB"/>
        </w:rPr>
        <w:lastRenderedPageBreak/>
        <w:t>Are</w:t>
      </w:r>
      <w:r w:rsidR="00D73BF7" w:rsidRPr="00F42B13">
        <w:rPr>
          <w:rFonts w:asciiTheme="minorHAnsi" w:hAnsiTheme="minorHAnsi" w:cstheme="minorHAnsi"/>
          <w:sz w:val="20"/>
          <w:szCs w:val="20"/>
          <w:lang w:val="en-GB"/>
        </w:rPr>
        <w:t xml:space="preserve"> guilty of misrepresentation in supplying the information required by the </w:t>
      </w:r>
      <w:r w:rsidR="00A904B0" w:rsidRPr="00F42B13">
        <w:rPr>
          <w:rFonts w:asciiTheme="minorHAnsi" w:hAnsiTheme="minorHAnsi" w:cstheme="minorHAnsi"/>
          <w:sz w:val="20"/>
          <w:szCs w:val="20"/>
          <w:lang w:val="en-GB"/>
        </w:rPr>
        <w:t>Afghan Family Guidance Association (AFGA)</w:t>
      </w:r>
      <w:r w:rsidR="00D73BF7" w:rsidRPr="00F42B13">
        <w:rPr>
          <w:rFonts w:asciiTheme="minorHAnsi" w:hAnsiTheme="minorHAnsi" w:cstheme="minorHAnsi"/>
          <w:sz w:val="20"/>
          <w:szCs w:val="20"/>
          <w:lang w:val="en-GB"/>
        </w:rPr>
        <w:t>as a condition of participation in the Contract procedure or fail to supply this information.</w:t>
      </w:r>
    </w:p>
    <w:p w14:paraId="30E40C65" w14:textId="77777777" w:rsidR="00797842" w:rsidRPr="00F42B13" w:rsidRDefault="00797842" w:rsidP="00797842">
      <w:pPr>
        <w:ind w:left="720"/>
        <w:rPr>
          <w:rFonts w:asciiTheme="minorHAnsi" w:hAnsiTheme="minorHAnsi" w:cstheme="minorHAnsi"/>
          <w:sz w:val="20"/>
          <w:szCs w:val="20"/>
          <w:lang w:val="en-GB"/>
        </w:rPr>
      </w:pPr>
    </w:p>
    <w:p w14:paraId="37BC4B7E" w14:textId="77777777" w:rsidR="00D73BF7" w:rsidRPr="00F42B13" w:rsidRDefault="00D73BF7" w:rsidP="00D73BF7">
      <w:pPr>
        <w:rPr>
          <w:rFonts w:asciiTheme="minorHAnsi" w:hAnsiTheme="minorHAnsi" w:cstheme="minorHAnsi"/>
          <w:b/>
          <w:sz w:val="20"/>
          <w:szCs w:val="20"/>
          <w:lang w:val="en-GB"/>
        </w:rPr>
      </w:pPr>
    </w:p>
    <w:p w14:paraId="4DA90195" w14:textId="77777777" w:rsidR="00D73BF7" w:rsidRPr="00F42B13" w:rsidRDefault="00D73BF7" w:rsidP="00D73BF7">
      <w:pPr>
        <w:numPr>
          <w:ilvl w:val="0"/>
          <w:numId w:val="8"/>
        </w:numPr>
        <w:rPr>
          <w:rFonts w:asciiTheme="minorHAnsi" w:hAnsiTheme="minorHAnsi" w:cstheme="minorHAnsi"/>
          <w:b/>
          <w:sz w:val="20"/>
          <w:szCs w:val="20"/>
          <w:lang w:val="en-GB"/>
        </w:rPr>
      </w:pPr>
      <w:r w:rsidRPr="00F42B13">
        <w:rPr>
          <w:rFonts w:asciiTheme="minorHAnsi" w:hAnsiTheme="minorHAnsi" w:cstheme="minorHAnsi"/>
          <w:b/>
          <w:sz w:val="20"/>
          <w:szCs w:val="20"/>
          <w:lang w:val="en-GB"/>
        </w:rPr>
        <w:t>Documents comprising the Request for Quotation</w:t>
      </w:r>
    </w:p>
    <w:p w14:paraId="67AE7EAD" w14:textId="77777777" w:rsidR="00D73BF7" w:rsidRPr="00F42B13" w:rsidRDefault="00D73BF7" w:rsidP="00D73BF7">
      <w:pPr>
        <w:rPr>
          <w:rFonts w:asciiTheme="minorHAnsi" w:hAnsiTheme="minorHAnsi" w:cstheme="minorHAnsi"/>
          <w:sz w:val="20"/>
          <w:szCs w:val="20"/>
          <w:lang w:val="en-GB"/>
        </w:rPr>
      </w:pPr>
      <w:r w:rsidRPr="00F42B13">
        <w:rPr>
          <w:rFonts w:asciiTheme="minorHAnsi" w:hAnsiTheme="minorHAnsi" w:cstheme="minorHAnsi"/>
          <w:sz w:val="20"/>
          <w:szCs w:val="20"/>
          <w:lang w:val="en-GB"/>
        </w:rPr>
        <w:t>The Supplier shall complete and submit the following document with his quotation:</w:t>
      </w:r>
    </w:p>
    <w:p w14:paraId="2C3EB2FA" w14:textId="77777777" w:rsidR="00D73BF7" w:rsidRPr="00F42B13" w:rsidRDefault="00D73BF7" w:rsidP="00D73BF7">
      <w:pPr>
        <w:rPr>
          <w:rFonts w:asciiTheme="minorHAnsi" w:hAnsiTheme="minorHAnsi" w:cstheme="minorHAnsi"/>
          <w:sz w:val="20"/>
          <w:szCs w:val="20"/>
          <w:lang w:val="en-GB"/>
        </w:rPr>
      </w:pPr>
    </w:p>
    <w:p w14:paraId="7C64EB85" w14:textId="77777777" w:rsidR="00D73BF7" w:rsidRPr="00F42B13" w:rsidRDefault="00D73BF7" w:rsidP="00D73BF7">
      <w:pPr>
        <w:numPr>
          <w:ilvl w:val="0"/>
          <w:numId w:val="7"/>
        </w:numPr>
        <w:rPr>
          <w:rFonts w:asciiTheme="minorHAnsi" w:hAnsiTheme="minorHAnsi" w:cstheme="minorHAnsi"/>
          <w:sz w:val="20"/>
          <w:szCs w:val="20"/>
          <w:lang w:val="en-GB"/>
        </w:rPr>
      </w:pPr>
      <w:r w:rsidRPr="00F42B13">
        <w:rPr>
          <w:rFonts w:asciiTheme="minorHAnsi" w:hAnsiTheme="minorHAnsi" w:cstheme="minorHAnsi"/>
          <w:sz w:val="20"/>
          <w:szCs w:val="20"/>
          <w:lang w:val="en-GB"/>
        </w:rPr>
        <w:t xml:space="preserve">The attached Quotation Submission Form </w:t>
      </w:r>
    </w:p>
    <w:p w14:paraId="46AC5131" w14:textId="77777777" w:rsidR="007F48AA" w:rsidRPr="00F42B13" w:rsidRDefault="00D11F3B" w:rsidP="007F48AA">
      <w:pPr>
        <w:numPr>
          <w:ilvl w:val="0"/>
          <w:numId w:val="7"/>
        </w:numPr>
        <w:rPr>
          <w:rFonts w:asciiTheme="minorHAnsi" w:hAnsiTheme="minorHAnsi" w:cstheme="minorHAnsi"/>
          <w:sz w:val="20"/>
          <w:szCs w:val="20"/>
          <w:lang w:val="en-GB"/>
        </w:rPr>
      </w:pPr>
      <w:r w:rsidRPr="00F42B13">
        <w:rPr>
          <w:rFonts w:asciiTheme="minorHAnsi" w:hAnsiTheme="minorHAnsi" w:cstheme="minorHAnsi"/>
          <w:sz w:val="20"/>
          <w:szCs w:val="20"/>
          <w:lang w:val="en-GB"/>
        </w:rPr>
        <w:t xml:space="preserve">Copies of any registration </w:t>
      </w:r>
      <w:r w:rsidR="009D4606" w:rsidRPr="00F42B13">
        <w:rPr>
          <w:rFonts w:asciiTheme="minorHAnsi" w:hAnsiTheme="minorHAnsi" w:cstheme="minorHAnsi"/>
          <w:sz w:val="20"/>
          <w:szCs w:val="20"/>
          <w:lang w:val="en-GB"/>
        </w:rPr>
        <w:t xml:space="preserve">certificates </w:t>
      </w:r>
      <w:r w:rsidRPr="00F42B13">
        <w:rPr>
          <w:rFonts w:asciiTheme="minorHAnsi" w:hAnsiTheme="minorHAnsi" w:cstheme="minorHAnsi"/>
          <w:sz w:val="20"/>
          <w:szCs w:val="20"/>
          <w:lang w:val="en-GB"/>
        </w:rPr>
        <w:t>as required by</w:t>
      </w:r>
      <w:r w:rsidR="009D4606" w:rsidRPr="00F42B13">
        <w:rPr>
          <w:rFonts w:asciiTheme="minorHAnsi" w:hAnsiTheme="minorHAnsi" w:cstheme="minorHAnsi"/>
          <w:sz w:val="20"/>
          <w:szCs w:val="20"/>
          <w:lang w:val="en-GB"/>
        </w:rPr>
        <w:t xml:space="preserve"> national legislation or </w:t>
      </w:r>
      <w:r w:rsidRPr="00F42B13">
        <w:rPr>
          <w:rFonts w:asciiTheme="minorHAnsi" w:hAnsiTheme="minorHAnsi" w:cstheme="minorHAnsi"/>
          <w:sz w:val="20"/>
          <w:szCs w:val="20"/>
          <w:lang w:val="en-GB"/>
        </w:rPr>
        <w:t xml:space="preserve">competent authorities including </w:t>
      </w:r>
      <w:r w:rsidR="00FF4929" w:rsidRPr="00F42B13">
        <w:rPr>
          <w:rFonts w:asciiTheme="minorHAnsi" w:hAnsiTheme="minorHAnsi" w:cstheme="minorHAnsi"/>
          <w:sz w:val="20"/>
          <w:szCs w:val="20"/>
          <w:lang w:val="en-GB"/>
        </w:rPr>
        <w:t xml:space="preserve">valid </w:t>
      </w:r>
      <w:r w:rsidR="009D4606" w:rsidRPr="00F42B13">
        <w:rPr>
          <w:rFonts w:asciiTheme="minorHAnsi" w:hAnsiTheme="minorHAnsi" w:cstheme="minorHAnsi"/>
          <w:sz w:val="20"/>
          <w:szCs w:val="20"/>
          <w:lang w:val="en-GB"/>
        </w:rPr>
        <w:t xml:space="preserve">company registration certificates and </w:t>
      </w:r>
      <w:r w:rsidRPr="00F42B13">
        <w:rPr>
          <w:rFonts w:asciiTheme="minorHAnsi" w:hAnsiTheme="minorHAnsi" w:cstheme="minorHAnsi"/>
          <w:sz w:val="20"/>
          <w:szCs w:val="20"/>
          <w:lang w:val="en-GB"/>
        </w:rPr>
        <w:t>membership certificates of any</w:t>
      </w:r>
      <w:r w:rsidR="009D4606" w:rsidRPr="00F42B13">
        <w:rPr>
          <w:rFonts w:asciiTheme="minorHAnsi" w:hAnsiTheme="minorHAnsi" w:cstheme="minorHAnsi"/>
          <w:sz w:val="20"/>
          <w:szCs w:val="20"/>
          <w:lang w:val="en-GB"/>
        </w:rPr>
        <w:t xml:space="preserve"> relevant professional bodies </w:t>
      </w:r>
      <w:r w:rsidR="00A20AE2" w:rsidRPr="00F42B13">
        <w:rPr>
          <w:rFonts w:asciiTheme="minorHAnsi" w:hAnsiTheme="minorHAnsi" w:cstheme="minorHAnsi"/>
          <w:sz w:val="20"/>
          <w:szCs w:val="20"/>
          <w:lang w:val="en-GB"/>
        </w:rPr>
        <w:t xml:space="preserve">shall be submitted. </w:t>
      </w:r>
      <w:r w:rsidR="00D73BF7" w:rsidRPr="00F42B13">
        <w:rPr>
          <w:rFonts w:asciiTheme="minorHAnsi" w:hAnsiTheme="minorHAnsi" w:cstheme="minorHAnsi"/>
          <w:sz w:val="20"/>
          <w:szCs w:val="20"/>
          <w:lang w:val="en-GB"/>
        </w:rPr>
        <w:t xml:space="preserve">References that we may contact for further background information of your company. (Shall only be submitted if you have not delivered to the </w:t>
      </w:r>
      <w:r w:rsidR="002727BE" w:rsidRPr="00F42B13">
        <w:rPr>
          <w:rFonts w:asciiTheme="minorHAnsi" w:hAnsiTheme="minorHAnsi" w:cstheme="minorHAnsi"/>
          <w:sz w:val="20"/>
          <w:szCs w:val="20"/>
          <w:lang w:val="en-GB"/>
        </w:rPr>
        <w:t xml:space="preserve">Afghan Family Guidance Association (AFGA) </w:t>
      </w:r>
      <w:r w:rsidR="00331F63" w:rsidRPr="00F42B13">
        <w:rPr>
          <w:rFonts w:asciiTheme="minorHAnsi" w:hAnsiTheme="minorHAnsi" w:cstheme="minorHAnsi"/>
          <w:sz w:val="20"/>
          <w:szCs w:val="20"/>
          <w:lang w:val="en-GB"/>
        </w:rPr>
        <w:t>before.</w:t>
      </w:r>
    </w:p>
    <w:p w14:paraId="5BB392A6" w14:textId="77777777" w:rsidR="005B68F6" w:rsidRPr="00F42B13" w:rsidRDefault="007070AF" w:rsidP="005B68F6">
      <w:pPr>
        <w:numPr>
          <w:ilvl w:val="0"/>
          <w:numId w:val="7"/>
        </w:numPr>
        <w:rPr>
          <w:rFonts w:asciiTheme="minorHAnsi" w:hAnsiTheme="minorHAnsi" w:cstheme="minorHAnsi"/>
          <w:sz w:val="20"/>
          <w:szCs w:val="20"/>
          <w:lang w:val="en-GB"/>
        </w:rPr>
      </w:pPr>
      <w:r w:rsidRPr="00F42B13">
        <w:rPr>
          <w:rFonts w:asciiTheme="minorHAnsi" w:hAnsiTheme="minorHAnsi" w:cstheme="minorHAnsi"/>
          <w:sz w:val="20"/>
          <w:szCs w:val="20"/>
          <w:lang w:val="en-GB"/>
        </w:rPr>
        <w:t>Tax clearance certificate from Ministry of Finance (MoF)</w:t>
      </w:r>
    </w:p>
    <w:p w14:paraId="130DDFF2" w14:textId="77777777" w:rsidR="00427B09" w:rsidRPr="00F42B13" w:rsidRDefault="003C3BE7" w:rsidP="003C3BE7">
      <w:pPr>
        <w:numPr>
          <w:ilvl w:val="0"/>
          <w:numId w:val="7"/>
        </w:numPr>
        <w:rPr>
          <w:rFonts w:asciiTheme="minorHAnsi" w:hAnsiTheme="minorHAnsi" w:cstheme="minorHAnsi"/>
          <w:sz w:val="20"/>
          <w:szCs w:val="20"/>
          <w:lang w:val="en-GB"/>
        </w:rPr>
      </w:pPr>
      <w:r w:rsidRPr="00F42B13">
        <w:rPr>
          <w:rFonts w:asciiTheme="minorHAnsi" w:hAnsiTheme="minorHAnsi" w:cstheme="minorHAnsi"/>
          <w:sz w:val="20"/>
          <w:szCs w:val="20"/>
          <w:lang w:val="en-GB"/>
        </w:rPr>
        <w:t>C</w:t>
      </w:r>
      <w:r w:rsidR="00427B09" w:rsidRPr="00F42B13">
        <w:rPr>
          <w:rFonts w:asciiTheme="minorHAnsi" w:hAnsiTheme="minorHAnsi" w:cstheme="minorHAnsi"/>
          <w:sz w:val="20"/>
          <w:szCs w:val="20"/>
          <w:lang w:val="en-GB"/>
        </w:rPr>
        <w:t>ustoms quality control certificates</w:t>
      </w:r>
      <w:r w:rsidRPr="00F42B13">
        <w:rPr>
          <w:rFonts w:asciiTheme="minorHAnsi" w:hAnsiTheme="minorHAnsi" w:cstheme="minorHAnsi"/>
          <w:sz w:val="20"/>
          <w:szCs w:val="20"/>
          <w:lang w:val="en-GB"/>
        </w:rPr>
        <w:t xml:space="preserve"> in case of pharmaceutical (Medical Supplies) purchases.</w:t>
      </w:r>
    </w:p>
    <w:p w14:paraId="16550123" w14:textId="77777777" w:rsidR="00427B09" w:rsidRPr="00F42B13" w:rsidRDefault="00AA78A0" w:rsidP="005B68F6">
      <w:pPr>
        <w:numPr>
          <w:ilvl w:val="0"/>
          <w:numId w:val="7"/>
        </w:numPr>
        <w:rPr>
          <w:rFonts w:asciiTheme="minorHAnsi" w:hAnsiTheme="minorHAnsi" w:cstheme="minorHAnsi"/>
          <w:sz w:val="20"/>
          <w:szCs w:val="20"/>
          <w:lang w:val="en-GB"/>
        </w:rPr>
      </w:pPr>
      <w:r w:rsidRPr="00F42B13">
        <w:rPr>
          <w:rFonts w:asciiTheme="minorHAnsi" w:hAnsiTheme="minorHAnsi" w:cstheme="minorHAnsi"/>
          <w:sz w:val="20"/>
          <w:szCs w:val="20"/>
          <w:lang w:val="en-GB"/>
        </w:rPr>
        <w:t>Relevant past experience documents</w:t>
      </w:r>
    </w:p>
    <w:p w14:paraId="5619545C" w14:textId="77777777" w:rsidR="00343ACA" w:rsidRPr="00F42B13" w:rsidRDefault="00343ACA" w:rsidP="005B68F6">
      <w:pPr>
        <w:numPr>
          <w:ilvl w:val="0"/>
          <w:numId w:val="7"/>
        </w:numPr>
        <w:rPr>
          <w:rFonts w:asciiTheme="minorHAnsi" w:hAnsiTheme="minorHAnsi" w:cstheme="minorHAnsi"/>
          <w:sz w:val="20"/>
          <w:szCs w:val="20"/>
          <w:lang w:val="en-GB"/>
        </w:rPr>
      </w:pPr>
      <w:r w:rsidRPr="00F42B13">
        <w:rPr>
          <w:rFonts w:asciiTheme="minorHAnsi" w:hAnsiTheme="minorHAnsi" w:cstheme="minorHAnsi"/>
          <w:sz w:val="20"/>
          <w:szCs w:val="20"/>
          <w:lang w:val="en-GB"/>
        </w:rPr>
        <w:t>Official company bank account details</w:t>
      </w:r>
    </w:p>
    <w:p w14:paraId="24C6338D" w14:textId="77777777" w:rsidR="00024866" w:rsidRPr="00F42B13" w:rsidRDefault="00024866" w:rsidP="005B68F6">
      <w:pPr>
        <w:numPr>
          <w:ilvl w:val="0"/>
          <w:numId w:val="7"/>
        </w:numPr>
        <w:rPr>
          <w:rFonts w:asciiTheme="minorHAnsi" w:hAnsiTheme="minorHAnsi" w:cstheme="minorHAnsi"/>
          <w:sz w:val="20"/>
          <w:szCs w:val="20"/>
          <w:lang w:val="en-GB"/>
        </w:rPr>
      </w:pPr>
      <w:r w:rsidRPr="00F42B13">
        <w:rPr>
          <w:rFonts w:asciiTheme="minorHAnsi" w:hAnsiTheme="minorHAnsi" w:cstheme="minorHAnsi"/>
          <w:sz w:val="20"/>
          <w:szCs w:val="20"/>
          <w:lang w:val="en-GB"/>
        </w:rPr>
        <w:t>Bank statement</w:t>
      </w:r>
    </w:p>
    <w:p w14:paraId="62B471CD" w14:textId="77777777" w:rsidR="006B1443" w:rsidRPr="00F42B13" w:rsidRDefault="006B1443" w:rsidP="005B68F6">
      <w:pPr>
        <w:numPr>
          <w:ilvl w:val="0"/>
          <w:numId w:val="7"/>
        </w:numPr>
        <w:rPr>
          <w:rFonts w:asciiTheme="minorHAnsi" w:hAnsiTheme="minorHAnsi" w:cstheme="minorHAnsi"/>
          <w:sz w:val="20"/>
          <w:szCs w:val="20"/>
          <w:lang w:val="en-GB"/>
        </w:rPr>
      </w:pPr>
      <w:r w:rsidRPr="00F42B13">
        <w:rPr>
          <w:rFonts w:asciiTheme="minorHAnsi" w:hAnsiTheme="minorHAnsi" w:cstheme="minorHAnsi"/>
          <w:sz w:val="20"/>
          <w:szCs w:val="20"/>
          <w:lang w:val="en-GB"/>
        </w:rPr>
        <w:t>Any other documents require</w:t>
      </w:r>
      <w:r w:rsidR="008F3BBE" w:rsidRPr="00F42B13">
        <w:rPr>
          <w:rFonts w:asciiTheme="minorHAnsi" w:hAnsiTheme="minorHAnsi" w:cstheme="minorHAnsi"/>
          <w:sz w:val="20"/>
          <w:szCs w:val="20"/>
          <w:lang w:val="en-GB"/>
        </w:rPr>
        <w:t>d</w:t>
      </w:r>
      <w:r w:rsidRPr="00F42B13">
        <w:rPr>
          <w:rFonts w:asciiTheme="minorHAnsi" w:hAnsiTheme="minorHAnsi" w:cstheme="minorHAnsi"/>
          <w:sz w:val="20"/>
          <w:szCs w:val="20"/>
          <w:lang w:val="en-GB"/>
        </w:rPr>
        <w:t xml:space="preserve"> by Afghan Family Guidance Association (AFGA)</w:t>
      </w:r>
    </w:p>
    <w:p w14:paraId="3F7EAD8C" w14:textId="77777777" w:rsidR="003D73CC" w:rsidRPr="00F42B13" w:rsidRDefault="003D73CC" w:rsidP="00D73BF7">
      <w:pPr>
        <w:ind w:left="360"/>
        <w:rPr>
          <w:rFonts w:asciiTheme="minorHAnsi" w:hAnsiTheme="minorHAnsi" w:cstheme="minorHAnsi"/>
          <w:sz w:val="20"/>
          <w:szCs w:val="20"/>
          <w:lang w:val="en-GB"/>
        </w:rPr>
      </w:pPr>
    </w:p>
    <w:p w14:paraId="79D4B929" w14:textId="77777777" w:rsidR="00797842" w:rsidRPr="00F42B13" w:rsidRDefault="00797842" w:rsidP="000E24BA">
      <w:pPr>
        <w:rPr>
          <w:rFonts w:asciiTheme="minorHAnsi" w:hAnsiTheme="minorHAnsi" w:cstheme="minorHAnsi"/>
          <w:sz w:val="20"/>
          <w:szCs w:val="20"/>
          <w:lang w:val="en-GB"/>
        </w:rPr>
      </w:pPr>
    </w:p>
    <w:p w14:paraId="70D049E9" w14:textId="77777777" w:rsidR="00D73BF7" w:rsidRPr="00F42B13" w:rsidRDefault="00D73BF7" w:rsidP="00D73BF7">
      <w:pPr>
        <w:numPr>
          <w:ilvl w:val="0"/>
          <w:numId w:val="8"/>
        </w:numPr>
        <w:rPr>
          <w:rFonts w:asciiTheme="minorHAnsi" w:hAnsiTheme="minorHAnsi" w:cstheme="minorHAnsi"/>
          <w:b/>
          <w:sz w:val="20"/>
          <w:szCs w:val="20"/>
          <w:lang w:val="en-GB"/>
        </w:rPr>
      </w:pPr>
      <w:r w:rsidRPr="00F42B13">
        <w:rPr>
          <w:rFonts w:asciiTheme="minorHAnsi" w:hAnsiTheme="minorHAnsi" w:cstheme="minorHAnsi"/>
          <w:b/>
          <w:sz w:val="20"/>
          <w:szCs w:val="20"/>
          <w:lang w:val="en-GB"/>
        </w:rPr>
        <w:t>Price</w:t>
      </w:r>
    </w:p>
    <w:p w14:paraId="01B05EC4" w14:textId="77777777" w:rsidR="00D73BF7" w:rsidRPr="00F42B13" w:rsidRDefault="00D73BF7" w:rsidP="00D73BF7">
      <w:pPr>
        <w:rPr>
          <w:rFonts w:asciiTheme="minorHAnsi" w:hAnsiTheme="minorHAnsi" w:cstheme="minorHAnsi"/>
          <w:sz w:val="20"/>
          <w:szCs w:val="20"/>
          <w:lang w:val="en-GB"/>
        </w:rPr>
      </w:pPr>
      <w:r w:rsidRPr="00F42B13">
        <w:rPr>
          <w:rFonts w:asciiTheme="minorHAnsi" w:hAnsiTheme="minorHAnsi" w:cstheme="minorHAnsi"/>
          <w:sz w:val="20"/>
          <w:szCs w:val="20"/>
          <w:lang w:val="en-GB"/>
        </w:rPr>
        <w:t>The price quoted by the supplier shall not be subject to adjustments on any account except as otherwise provided in the conditions of the Contract.</w:t>
      </w:r>
    </w:p>
    <w:p w14:paraId="66304710" w14:textId="77777777" w:rsidR="00D73BF7" w:rsidRPr="00F42B13" w:rsidRDefault="00D73BF7" w:rsidP="00D73BF7">
      <w:pPr>
        <w:rPr>
          <w:rFonts w:asciiTheme="minorHAnsi" w:hAnsiTheme="minorHAnsi" w:cstheme="minorHAnsi"/>
          <w:sz w:val="20"/>
          <w:szCs w:val="20"/>
          <w:lang w:val="en-GB"/>
        </w:rPr>
      </w:pPr>
    </w:p>
    <w:p w14:paraId="6523240D" w14:textId="77777777" w:rsidR="00D73BF7" w:rsidRPr="00F42B13" w:rsidRDefault="00D73BF7" w:rsidP="00373EEE">
      <w:pPr>
        <w:pStyle w:val="ListParagraph"/>
        <w:numPr>
          <w:ilvl w:val="1"/>
          <w:numId w:val="8"/>
        </w:numPr>
        <w:rPr>
          <w:rFonts w:asciiTheme="minorHAnsi" w:hAnsiTheme="minorHAnsi" w:cstheme="minorHAnsi"/>
          <w:sz w:val="20"/>
          <w:szCs w:val="20"/>
          <w:lang w:val="en-GB"/>
        </w:rPr>
      </w:pPr>
      <w:r w:rsidRPr="00F42B13">
        <w:rPr>
          <w:rFonts w:asciiTheme="minorHAnsi" w:hAnsiTheme="minorHAnsi" w:cstheme="minorHAnsi"/>
          <w:sz w:val="20"/>
          <w:szCs w:val="20"/>
          <w:lang w:val="en-GB"/>
        </w:rPr>
        <w:t xml:space="preserve"> Price shall be quoted in </w:t>
      </w:r>
      <w:r w:rsidR="00373EEE" w:rsidRPr="00F42B13">
        <w:rPr>
          <w:rFonts w:asciiTheme="minorHAnsi" w:hAnsiTheme="minorHAnsi" w:cstheme="minorHAnsi"/>
          <w:sz w:val="20"/>
          <w:szCs w:val="20"/>
          <w:lang w:val="en-GB"/>
        </w:rPr>
        <w:t>AFN</w:t>
      </w:r>
    </w:p>
    <w:p w14:paraId="102B0581" w14:textId="77777777" w:rsidR="00DC628B" w:rsidRPr="00F42B13" w:rsidRDefault="00DC628B" w:rsidP="003E04D1">
      <w:pPr>
        <w:jc w:val="both"/>
        <w:rPr>
          <w:rFonts w:asciiTheme="minorHAnsi" w:hAnsiTheme="minorHAnsi" w:cstheme="minorHAnsi"/>
          <w:b/>
          <w:sz w:val="20"/>
          <w:szCs w:val="20"/>
          <w:lang w:val="en-GB"/>
        </w:rPr>
      </w:pPr>
    </w:p>
    <w:p w14:paraId="5D7EE63A" w14:textId="77777777" w:rsidR="003E04D1" w:rsidRPr="00F42B13" w:rsidRDefault="00DC628B" w:rsidP="003E04D1">
      <w:pPr>
        <w:jc w:val="both"/>
        <w:rPr>
          <w:rFonts w:asciiTheme="minorHAnsi" w:hAnsiTheme="minorHAnsi" w:cstheme="minorHAnsi"/>
          <w:b/>
          <w:sz w:val="20"/>
          <w:szCs w:val="20"/>
          <w:lang w:val="en-GB"/>
        </w:rPr>
      </w:pPr>
      <w:r w:rsidRPr="00F42B13">
        <w:rPr>
          <w:rFonts w:asciiTheme="minorHAnsi" w:hAnsiTheme="minorHAnsi" w:cstheme="minorHAnsi"/>
          <w:b/>
          <w:sz w:val="20"/>
          <w:szCs w:val="20"/>
          <w:lang w:val="en-GB"/>
        </w:rPr>
        <w:t>2%</w:t>
      </w:r>
      <w:r w:rsidR="003E04D1" w:rsidRPr="00F42B13">
        <w:rPr>
          <w:rFonts w:asciiTheme="minorHAnsi" w:hAnsiTheme="minorHAnsi" w:cstheme="minorHAnsi"/>
          <w:b/>
          <w:sz w:val="20"/>
          <w:szCs w:val="20"/>
          <w:lang w:val="en-GB"/>
        </w:rPr>
        <w:t xml:space="preserve"> tax applicable to the purchase of supplies shall be indicated separately in the Quotation Submission Form.</w:t>
      </w:r>
    </w:p>
    <w:p w14:paraId="68531A08" w14:textId="77777777" w:rsidR="00D73BF7" w:rsidRPr="00F42B13" w:rsidRDefault="00D73BF7" w:rsidP="00D73BF7">
      <w:pPr>
        <w:jc w:val="both"/>
        <w:rPr>
          <w:rFonts w:asciiTheme="minorHAnsi" w:hAnsiTheme="minorHAnsi" w:cstheme="minorHAnsi"/>
          <w:b/>
          <w:sz w:val="20"/>
          <w:szCs w:val="20"/>
          <w:lang w:val="en-GB"/>
        </w:rPr>
      </w:pPr>
    </w:p>
    <w:p w14:paraId="571A9260" w14:textId="77777777" w:rsidR="00797842" w:rsidRPr="00F42B13" w:rsidRDefault="00797842" w:rsidP="00D73BF7">
      <w:pPr>
        <w:jc w:val="both"/>
        <w:rPr>
          <w:rFonts w:asciiTheme="minorHAnsi" w:hAnsiTheme="minorHAnsi" w:cstheme="minorHAnsi"/>
          <w:b/>
          <w:sz w:val="20"/>
          <w:szCs w:val="20"/>
          <w:lang w:val="en-GB"/>
        </w:rPr>
      </w:pPr>
    </w:p>
    <w:p w14:paraId="316E552D" w14:textId="77777777" w:rsidR="00D73BF7" w:rsidRPr="00F42B13" w:rsidRDefault="00D73BF7" w:rsidP="00D73BF7">
      <w:pPr>
        <w:numPr>
          <w:ilvl w:val="0"/>
          <w:numId w:val="8"/>
        </w:numPr>
        <w:rPr>
          <w:rFonts w:asciiTheme="minorHAnsi" w:hAnsiTheme="minorHAnsi" w:cstheme="minorHAnsi"/>
          <w:b/>
          <w:sz w:val="20"/>
          <w:szCs w:val="20"/>
          <w:lang w:val="en-GB"/>
        </w:rPr>
      </w:pPr>
      <w:r w:rsidRPr="00F42B13">
        <w:rPr>
          <w:rFonts w:asciiTheme="minorHAnsi" w:hAnsiTheme="minorHAnsi" w:cstheme="minorHAnsi"/>
          <w:b/>
          <w:sz w:val="20"/>
          <w:szCs w:val="20"/>
          <w:lang w:val="en-GB"/>
        </w:rPr>
        <w:t>Validity</w:t>
      </w:r>
    </w:p>
    <w:p w14:paraId="70C67331" w14:textId="77777777" w:rsidR="00D73BF7" w:rsidRPr="00F42B13" w:rsidRDefault="00D73BF7" w:rsidP="00B60171">
      <w:pPr>
        <w:rPr>
          <w:rFonts w:asciiTheme="minorHAnsi" w:hAnsiTheme="minorHAnsi" w:cstheme="minorHAnsi"/>
          <w:b/>
          <w:sz w:val="20"/>
          <w:szCs w:val="20"/>
          <w:lang w:val="en-GB"/>
        </w:rPr>
      </w:pPr>
      <w:r w:rsidRPr="00F42B13">
        <w:rPr>
          <w:rFonts w:asciiTheme="minorHAnsi" w:hAnsiTheme="minorHAnsi" w:cstheme="minorHAnsi"/>
          <w:sz w:val="20"/>
          <w:szCs w:val="20"/>
          <w:lang w:val="en-GB"/>
        </w:rPr>
        <w:t xml:space="preserve">Quotations shall remain valid and open for acceptance for </w:t>
      </w:r>
      <w:r w:rsidR="00FC222F" w:rsidRPr="00F42B13">
        <w:rPr>
          <w:rFonts w:asciiTheme="minorHAnsi" w:hAnsiTheme="minorHAnsi" w:cstheme="minorHAnsi"/>
          <w:sz w:val="20"/>
          <w:szCs w:val="20"/>
          <w:lang w:val="en-GB"/>
        </w:rPr>
        <w:t>&lt;</w:t>
      </w:r>
      <w:r w:rsidR="00B60171" w:rsidRPr="00F42B13">
        <w:rPr>
          <w:rFonts w:asciiTheme="minorHAnsi" w:hAnsiTheme="minorHAnsi" w:cstheme="minorHAnsi"/>
          <w:sz w:val="20"/>
          <w:szCs w:val="20"/>
          <w:lang w:val="en-GB"/>
        </w:rPr>
        <w:t>30</w:t>
      </w:r>
      <w:r w:rsidRPr="00F42B13">
        <w:rPr>
          <w:rFonts w:asciiTheme="minorHAnsi" w:hAnsiTheme="minorHAnsi" w:cstheme="minorHAnsi"/>
          <w:sz w:val="20"/>
          <w:szCs w:val="20"/>
          <w:lang w:val="en-GB"/>
        </w:rPr>
        <w:t>&gt; days after the closing date.</w:t>
      </w:r>
    </w:p>
    <w:p w14:paraId="083E0276" w14:textId="77777777" w:rsidR="00D73BF7" w:rsidRPr="00F42B13" w:rsidRDefault="00D73BF7" w:rsidP="00D73BF7">
      <w:pPr>
        <w:rPr>
          <w:rFonts w:asciiTheme="minorHAnsi" w:hAnsiTheme="minorHAnsi" w:cstheme="minorHAnsi"/>
          <w:b/>
          <w:sz w:val="20"/>
          <w:szCs w:val="20"/>
          <w:lang w:val="en-GB"/>
        </w:rPr>
      </w:pPr>
    </w:p>
    <w:p w14:paraId="4DF10C75" w14:textId="77777777" w:rsidR="00FC222F" w:rsidRPr="00F42B13" w:rsidRDefault="00FC222F" w:rsidP="00D73BF7">
      <w:pPr>
        <w:rPr>
          <w:rFonts w:asciiTheme="minorHAnsi" w:hAnsiTheme="minorHAnsi" w:cstheme="minorHAnsi"/>
          <w:b/>
          <w:sz w:val="20"/>
          <w:szCs w:val="20"/>
          <w:lang w:val="en-GB"/>
        </w:rPr>
      </w:pPr>
    </w:p>
    <w:p w14:paraId="3377C90F" w14:textId="77777777" w:rsidR="00797842" w:rsidRPr="00F42B13" w:rsidRDefault="00797842" w:rsidP="00D73BF7">
      <w:pPr>
        <w:rPr>
          <w:rFonts w:asciiTheme="minorHAnsi" w:hAnsiTheme="minorHAnsi" w:cstheme="minorHAnsi"/>
          <w:b/>
          <w:sz w:val="20"/>
          <w:szCs w:val="20"/>
          <w:lang w:val="en-GB"/>
        </w:rPr>
      </w:pPr>
    </w:p>
    <w:p w14:paraId="15691526" w14:textId="77777777" w:rsidR="00D73BF7" w:rsidRPr="00F42B13" w:rsidRDefault="00D73BF7" w:rsidP="00D73BF7">
      <w:pPr>
        <w:numPr>
          <w:ilvl w:val="0"/>
          <w:numId w:val="8"/>
        </w:numPr>
        <w:rPr>
          <w:rFonts w:asciiTheme="minorHAnsi" w:hAnsiTheme="minorHAnsi" w:cstheme="minorHAnsi"/>
          <w:b/>
          <w:sz w:val="20"/>
          <w:szCs w:val="20"/>
          <w:lang w:val="en-GB"/>
        </w:rPr>
      </w:pPr>
      <w:r w:rsidRPr="00F42B13">
        <w:rPr>
          <w:rFonts w:asciiTheme="minorHAnsi" w:hAnsiTheme="minorHAnsi" w:cstheme="minorHAnsi"/>
          <w:b/>
          <w:sz w:val="20"/>
          <w:szCs w:val="20"/>
          <w:lang w:val="en-GB"/>
        </w:rPr>
        <w:t>Closing date</w:t>
      </w:r>
    </w:p>
    <w:p w14:paraId="7B5D1E54" w14:textId="77777777" w:rsidR="00D73BF7" w:rsidRPr="00F42B13" w:rsidRDefault="00D73BF7" w:rsidP="007538E0">
      <w:pPr>
        <w:rPr>
          <w:rFonts w:asciiTheme="minorHAnsi" w:hAnsiTheme="minorHAnsi" w:cstheme="minorHAnsi"/>
          <w:sz w:val="20"/>
          <w:szCs w:val="20"/>
          <w:lang w:val="en-GB"/>
        </w:rPr>
      </w:pPr>
      <w:r w:rsidRPr="00F42B13">
        <w:rPr>
          <w:rFonts w:asciiTheme="minorHAnsi" w:hAnsiTheme="minorHAnsi" w:cstheme="minorHAnsi"/>
          <w:sz w:val="20"/>
          <w:szCs w:val="20"/>
          <w:lang w:val="en-GB"/>
        </w:rPr>
        <w:t xml:space="preserve">Quotation must be received by the </w:t>
      </w:r>
      <w:r w:rsidR="007538E0" w:rsidRPr="00F42B13">
        <w:rPr>
          <w:rFonts w:asciiTheme="minorHAnsi" w:hAnsiTheme="minorHAnsi" w:cstheme="minorHAnsi"/>
          <w:sz w:val="20"/>
          <w:szCs w:val="20"/>
          <w:lang w:val="en-GB"/>
        </w:rPr>
        <w:t xml:space="preserve">Afghan Family Guidance Association (AFGA) </w:t>
      </w:r>
      <w:r w:rsidRPr="00F42B13">
        <w:rPr>
          <w:rFonts w:asciiTheme="minorHAnsi" w:hAnsiTheme="minorHAnsi" w:cstheme="minorHAnsi"/>
          <w:sz w:val="20"/>
          <w:szCs w:val="20"/>
          <w:lang w:val="en-GB"/>
        </w:rPr>
        <w:t>as specified on page 1 not later than the closing date and time. Any quotations received after that will not be considered.</w:t>
      </w:r>
    </w:p>
    <w:p w14:paraId="3E618051" w14:textId="77777777" w:rsidR="00D73BF7" w:rsidRPr="00F42B13" w:rsidRDefault="00D73BF7" w:rsidP="00D73BF7">
      <w:pPr>
        <w:rPr>
          <w:rFonts w:asciiTheme="minorHAnsi" w:hAnsiTheme="minorHAnsi" w:cstheme="minorHAnsi"/>
          <w:sz w:val="20"/>
          <w:szCs w:val="20"/>
          <w:lang w:val="en-GB"/>
        </w:rPr>
      </w:pPr>
    </w:p>
    <w:p w14:paraId="3D846A62" w14:textId="77777777" w:rsidR="00797842" w:rsidRPr="00F42B13" w:rsidRDefault="00797842" w:rsidP="00D73BF7">
      <w:pPr>
        <w:rPr>
          <w:rFonts w:asciiTheme="minorHAnsi" w:hAnsiTheme="minorHAnsi" w:cstheme="minorHAnsi"/>
          <w:sz w:val="20"/>
          <w:szCs w:val="20"/>
          <w:lang w:val="en-GB"/>
        </w:rPr>
      </w:pPr>
    </w:p>
    <w:p w14:paraId="1BF20BF8" w14:textId="77777777" w:rsidR="00D73BF7" w:rsidRPr="00F42B13" w:rsidRDefault="00D73BF7" w:rsidP="00D73BF7">
      <w:pPr>
        <w:numPr>
          <w:ilvl w:val="0"/>
          <w:numId w:val="8"/>
        </w:numPr>
        <w:rPr>
          <w:rFonts w:asciiTheme="minorHAnsi" w:hAnsiTheme="minorHAnsi" w:cstheme="minorHAnsi"/>
          <w:b/>
          <w:sz w:val="20"/>
          <w:szCs w:val="20"/>
          <w:lang w:val="en-GB"/>
        </w:rPr>
      </w:pPr>
      <w:r w:rsidRPr="00F42B13">
        <w:rPr>
          <w:rFonts w:asciiTheme="minorHAnsi" w:hAnsiTheme="minorHAnsi" w:cstheme="minorHAnsi"/>
          <w:b/>
          <w:sz w:val="20"/>
          <w:szCs w:val="20"/>
          <w:lang w:val="en-GB"/>
        </w:rPr>
        <w:t>Award of Contract and Criteria</w:t>
      </w:r>
    </w:p>
    <w:p w14:paraId="2FC1DED2" w14:textId="77777777" w:rsidR="00D73BF7" w:rsidRPr="00F42B13" w:rsidRDefault="00D73BF7" w:rsidP="00D0160A">
      <w:pPr>
        <w:autoSpaceDE w:val="0"/>
        <w:autoSpaceDN w:val="0"/>
        <w:adjustRightInd w:val="0"/>
        <w:jc w:val="both"/>
        <w:rPr>
          <w:rFonts w:asciiTheme="minorHAnsi" w:hAnsiTheme="minorHAnsi" w:cstheme="minorHAnsi"/>
          <w:sz w:val="20"/>
          <w:szCs w:val="20"/>
          <w:lang w:val="en-GB"/>
        </w:rPr>
      </w:pPr>
      <w:r w:rsidRPr="00F42B13">
        <w:rPr>
          <w:rFonts w:asciiTheme="minorHAnsi" w:hAnsiTheme="minorHAnsi" w:cstheme="minorHAnsi"/>
          <w:sz w:val="20"/>
          <w:szCs w:val="20"/>
          <w:lang w:val="en-GB"/>
        </w:rPr>
        <w:t xml:space="preserve">The </w:t>
      </w:r>
      <w:r w:rsidR="00D0160A" w:rsidRPr="00F42B13">
        <w:rPr>
          <w:rFonts w:asciiTheme="minorHAnsi" w:hAnsiTheme="minorHAnsi" w:cstheme="minorHAnsi"/>
          <w:sz w:val="20"/>
          <w:szCs w:val="20"/>
          <w:lang w:val="en-GB"/>
        </w:rPr>
        <w:t xml:space="preserve">Afghan Family Guidance Association (AFGA) </w:t>
      </w:r>
      <w:r w:rsidRPr="00F42B13">
        <w:rPr>
          <w:rFonts w:asciiTheme="minorHAnsi" w:hAnsiTheme="minorHAnsi" w:cstheme="minorHAnsi"/>
          <w:sz w:val="20"/>
          <w:szCs w:val="20"/>
          <w:lang w:val="en-GB"/>
        </w:rPr>
        <w:t xml:space="preserve">will award the Contract to the supplier whose quotation has been determined to be substantially responsive to this Request for Quotation (RFQ) and who has offered the lowest evaluated price, provided further that the supplier has the capability and resources to carry out the Contract effectively </w:t>
      </w:r>
      <w:r w:rsidR="00AD3C7D" w:rsidRPr="00F42B13">
        <w:rPr>
          <w:rFonts w:asciiTheme="minorHAnsi" w:hAnsiTheme="minorHAnsi" w:cstheme="minorHAnsi"/>
          <w:sz w:val="20"/>
          <w:szCs w:val="20"/>
          <w:lang w:val="en-GB"/>
        </w:rPr>
        <w:t>a</w:t>
      </w:r>
      <w:r w:rsidR="00A87FEA" w:rsidRPr="00F42B13">
        <w:rPr>
          <w:rFonts w:asciiTheme="minorHAnsi" w:hAnsiTheme="minorHAnsi" w:cstheme="minorHAnsi"/>
          <w:sz w:val="20"/>
          <w:szCs w:val="20"/>
          <w:lang w:val="en-GB"/>
        </w:rPr>
        <w:t>nd provide after sales service.</w:t>
      </w:r>
    </w:p>
    <w:p w14:paraId="3B8DDAD5" w14:textId="77777777" w:rsidR="00D73BF7" w:rsidRPr="00F42B13" w:rsidRDefault="00D73BF7" w:rsidP="00D73BF7">
      <w:pPr>
        <w:autoSpaceDE w:val="0"/>
        <w:autoSpaceDN w:val="0"/>
        <w:adjustRightInd w:val="0"/>
        <w:rPr>
          <w:rFonts w:asciiTheme="minorHAnsi" w:hAnsiTheme="minorHAnsi" w:cstheme="minorHAnsi"/>
          <w:sz w:val="20"/>
          <w:szCs w:val="20"/>
          <w:lang w:val="en-GB"/>
        </w:rPr>
      </w:pPr>
    </w:p>
    <w:p w14:paraId="4C10EE3A" w14:textId="77777777" w:rsidR="00D73BF7" w:rsidRPr="00F42B13" w:rsidRDefault="00D73BF7" w:rsidP="006178BC">
      <w:pPr>
        <w:autoSpaceDE w:val="0"/>
        <w:autoSpaceDN w:val="0"/>
        <w:adjustRightInd w:val="0"/>
        <w:rPr>
          <w:rFonts w:asciiTheme="minorHAnsi" w:hAnsiTheme="minorHAnsi" w:cstheme="minorHAnsi"/>
          <w:sz w:val="20"/>
          <w:szCs w:val="20"/>
          <w:lang w:val="en-GB"/>
        </w:rPr>
      </w:pPr>
      <w:r w:rsidRPr="00F42B13">
        <w:rPr>
          <w:rFonts w:asciiTheme="minorHAnsi" w:hAnsiTheme="minorHAnsi" w:cstheme="minorHAnsi"/>
          <w:sz w:val="20"/>
          <w:szCs w:val="20"/>
          <w:lang w:val="en-GB"/>
        </w:rPr>
        <w:t xml:space="preserve">The </w:t>
      </w:r>
      <w:r w:rsidR="006178BC" w:rsidRPr="00F42B13">
        <w:rPr>
          <w:rFonts w:asciiTheme="minorHAnsi" w:hAnsiTheme="minorHAnsi" w:cstheme="minorHAnsi"/>
          <w:sz w:val="20"/>
          <w:szCs w:val="20"/>
          <w:lang w:val="en-GB"/>
        </w:rPr>
        <w:t xml:space="preserve">Afghan Family Guidance Association (AFGA) </w:t>
      </w:r>
      <w:r w:rsidRPr="00F42B13">
        <w:rPr>
          <w:rFonts w:asciiTheme="minorHAnsi" w:hAnsiTheme="minorHAnsi" w:cstheme="minorHAnsi"/>
          <w:sz w:val="20"/>
          <w:szCs w:val="20"/>
          <w:lang w:val="en-GB"/>
        </w:rPr>
        <w:t xml:space="preserve">reserves the right to accept all or part of your quotation, whichever is in its best financial interest. </w:t>
      </w:r>
    </w:p>
    <w:p w14:paraId="40900089" w14:textId="77777777" w:rsidR="005D5A90" w:rsidRPr="00F42B13" w:rsidRDefault="005D5A90" w:rsidP="00D73BF7">
      <w:pPr>
        <w:autoSpaceDE w:val="0"/>
        <w:autoSpaceDN w:val="0"/>
        <w:adjustRightInd w:val="0"/>
        <w:rPr>
          <w:rFonts w:asciiTheme="minorHAnsi" w:hAnsiTheme="minorHAnsi" w:cstheme="minorHAnsi"/>
          <w:sz w:val="20"/>
          <w:szCs w:val="20"/>
          <w:lang w:val="en-GB"/>
        </w:rPr>
      </w:pPr>
    </w:p>
    <w:p w14:paraId="6F715CF6" w14:textId="77777777" w:rsidR="00D73BF7" w:rsidRPr="00F42B13" w:rsidRDefault="00D73BF7" w:rsidP="00D73BF7">
      <w:pPr>
        <w:numPr>
          <w:ilvl w:val="0"/>
          <w:numId w:val="8"/>
        </w:numPr>
        <w:rPr>
          <w:rFonts w:asciiTheme="minorHAnsi" w:hAnsiTheme="minorHAnsi" w:cstheme="minorHAnsi"/>
          <w:b/>
          <w:sz w:val="20"/>
          <w:szCs w:val="20"/>
          <w:lang w:val="en-GB"/>
        </w:rPr>
      </w:pPr>
      <w:r w:rsidRPr="00F42B13">
        <w:rPr>
          <w:rFonts w:asciiTheme="minorHAnsi" w:hAnsiTheme="minorHAnsi" w:cstheme="minorHAnsi"/>
          <w:b/>
          <w:sz w:val="20"/>
          <w:szCs w:val="20"/>
          <w:lang w:val="en-GB"/>
        </w:rPr>
        <w:t>Signature and entry in to force of the Contract</w:t>
      </w:r>
    </w:p>
    <w:p w14:paraId="6B08375C" w14:textId="77777777" w:rsidR="00D73BF7" w:rsidRPr="00F42B13" w:rsidRDefault="00D73BF7" w:rsidP="00D73BF7">
      <w:pPr>
        <w:autoSpaceDE w:val="0"/>
        <w:autoSpaceDN w:val="0"/>
        <w:adjustRightInd w:val="0"/>
        <w:rPr>
          <w:rFonts w:asciiTheme="minorHAnsi" w:hAnsiTheme="minorHAnsi" w:cstheme="minorHAnsi"/>
          <w:sz w:val="20"/>
          <w:szCs w:val="20"/>
          <w:lang w:val="en-GB"/>
        </w:rPr>
      </w:pPr>
      <w:r w:rsidRPr="00F42B13">
        <w:rPr>
          <w:rFonts w:asciiTheme="minorHAnsi" w:hAnsiTheme="minorHAnsi" w:cstheme="minorHAnsi"/>
          <w:sz w:val="20"/>
          <w:szCs w:val="20"/>
          <w:lang w:val="en-GB"/>
        </w:rPr>
        <w:t xml:space="preserve">Prior to the expiration of the period of the quotation validity, the </w:t>
      </w:r>
      <w:r w:rsidR="00A904B0" w:rsidRPr="00F42B13">
        <w:rPr>
          <w:rFonts w:asciiTheme="minorHAnsi" w:hAnsiTheme="minorHAnsi" w:cstheme="minorHAnsi"/>
          <w:sz w:val="20"/>
          <w:szCs w:val="20"/>
          <w:lang w:val="en-GB"/>
        </w:rPr>
        <w:t>Afghan Family Guidance Association (AFGA)</w:t>
      </w:r>
      <w:r w:rsidRPr="00F42B13">
        <w:rPr>
          <w:rFonts w:asciiTheme="minorHAnsi" w:hAnsiTheme="minorHAnsi" w:cstheme="minorHAnsi"/>
          <w:sz w:val="20"/>
          <w:szCs w:val="20"/>
          <w:lang w:val="en-GB"/>
        </w:rPr>
        <w:t>will notify the successful supplier in writing.</w:t>
      </w:r>
    </w:p>
    <w:p w14:paraId="3540B723" w14:textId="77777777" w:rsidR="00D73BF7" w:rsidRPr="00F42B13" w:rsidRDefault="00D73BF7" w:rsidP="00D73BF7">
      <w:pPr>
        <w:autoSpaceDE w:val="0"/>
        <w:autoSpaceDN w:val="0"/>
        <w:adjustRightInd w:val="0"/>
        <w:rPr>
          <w:rFonts w:asciiTheme="minorHAnsi" w:hAnsiTheme="minorHAnsi" w:cstheme="minorHAnsi"/>
          <w:sz w:val="20"/>
          <w:szCs w:val="20"/>
          <w:lang w:val="en-GB"/>
        </w:rPr>
      </w:pPr>
    </w:p>
    <w:p w14:paraId="0EBE9727" w14:textId="77777777" w:rsidR="00D73BF7" w:rsidRPr="00F42B13" w:rsidRDefault="00D73BF7" w:rsidP="00AD3C7D">
      <w:pPr>
        <w:autoSpaceDE w:val="0"/>
        <w:autoSpaceDN w:val="0"/>
        <w:adjustRightInd w:val="0"/>
        <w:jc w:val="both"/>
        <w:rPr>
          <w:rFonts w:asciiTheme="minorHAnsi" w:hAnsiTheme="minorHAnsi" w:cstheme="minorHAnsi"/>
          <w:sz w:val="20"/>
          <w:szCs w:val="20"/>
          <w:lang w:val="en-GB"/>
        </w:rPr>
      </w:pPr>
      <w:r w:rsidRPr="00F42B13">
        <w:rPr>
          <w:rFonts w:asciiTheme="minorHAnsi" w:hAnsiTheme="minorHAnsi" w:cstheme="minorHAnsi"/>
          <w:sz w:val="20"/>
          <w:szCs w:val="20"/>
          <w:lang w:val="en-GB"/>
        </w:rPr>
        <w:lastRenderedPageBreak/>
        <w:t>Within &lt;5&gt; days of receipt of the Contract, not yet signed by the Contracting Authority, the successful supplier must sign and date the Contract and return it, to the Contracting Auth</w:t>
      </w:r>
      <w:r w:rsidR="00AD3C7D" w:rsidRPr="00F42B13">
        <w:rPr>
          <w:rFonts w:asciiTheme="minorHAnsi" w:hAnsiTheme="minorHAnsi" w:cstheme="minorHAnsi"/>
          <w:sz w:val="20"/>
          <w:szCs w:val="20"/>
          <w:lang w:val="en-GB"/>
        </w:rPr>
        <w:t>ority. On signing the Contract</w:t>
      </w:r>
      <w:r w:rsidRPr="00F42B13">
        <w:rPr>
          <w:rFonts w:asciiTheme="minorHAnsi" w:hAnsiTheme="minorHAnsi" w:cstheme="minorHAnsi"/>
          <w:sz w:val="20"/>
          <w:szCs w:val="20"/>
          <w:lang w:val="en-GB"/>
        </w:rPr>
        <w:t>, the successful supplier will become the Contractor and the Contract will enter into force once signed by the Contracting Authority.</w:t>
      </w:r>
    </w:p>
    <w:p w14:paraId="40B97A0D" w14:textId="77777777" w:rsidR="00D73BF7" w:rsidRPr="00F42B13" w:rsidRDefault="00D73BF7" w:rsidP="00D73BF7">
      <w:pPr>
        <w:autoSpaceDE w:val="0"/>
        <w:autoSpaceDN w:val="0"/>
        <w:adjustRightInd w:val="0"/>
        <w:rPr>
          <w:rFonts w:asciiTheme="minorHAnsi" w:hAnsiTheme="minorHAnsi" w:cstheme="minorHAnsi"/>
          <w:sz w:val="20"/>
          <w:szCs w:val="20"/>
          <w:lang w:val="en-GB"/>
        </w:rPr>
      </w:pPr>
    </w:p>
    <w:p w14:paraId="268C181F" w14:textId="77777777" w:rsidR="00D73BF7" w:rsidRPr="00F42B13" w:rsidRDefault="00D73BF7" w:rsidP="00AD3C7D">
      <w:pPr>
        <w:autoSpaceDE w:val="0"/>
        <w:autoSpaceDN w:val="0"/>
        <w:adjustRightInd w:val="0"/>
        <w:rPr>
          <w:rFonts w:asciiTheme="minorHAnsi" w:hAnsiTheme="minorHAnsi" w:cstheme="minorHAnsi"/>
          <w:b/>
          <w:sz w:val="20"/>
          <w:szCs w:val="20"/>
          <w:lang w:val="en-GB"/>
        </w:rPr>
      </w:pPr>
      <w:r w:rsidRPr="00F42B13">
        <w:rPr>
          <w:rFonts w:asciiTheme="minorHAnsi" w:hAnsiTheme="minorHAnsi" w:cstheme="minorHAnsi"/>
          <w:sz w:val="20"/>
          <w:szCs w:val="20"/>
          <w:lang w:val="en-GB"/>
        </w:rPr>
        <w:t>If the successful supplier fails to sign and return the Contract</w:t>
      </w:r>
      <w:r w:rsidR="006B4657" w:rsidRPr="00F42B13">
        <w:rPr>
          <w:rFonts w:asciiTheme="minorHAnsi" w:hAnsiTheme="minorHAnsi" w:cstheme="minorHAnsi"/>
          <w:sz w:val="20"/>
          <w:szCs w:val="20"/>
          <w:lang w:val="en-GB"/>
        </w:rPr>
        <w:t xml:space="preserve"> and </w:t>
      </w:r>
      <w:r w:rsidRPr="00F42B13">
        <w:rPr>
          <w:rFonts w:asciiTheme="minorHAnsi" w:hAnsiTheme="minorHAnsi" w:cstheme="minorHAnsi"/>
          <w:sz w:val="20"/>
          <w:szCs w:val="20"/>
          <w:lang w:val="en-GB"/>
        </w:rPr>
        <w:t xml:space="preserve">within the days stipulated, the </w:t>
      </w:r>
      <w:r w:rsidR="00A904B0" w:rsidRPr="00F42B13">
        <w:rPr>
          <w:rFonts w:asciiTheme="minorHAnsi" w:hAnsiTheme="minorHAnsi" w:cstheme="minorHAnsi"/>
          <w:sz w:val="20"/>
          <w:szCs w:val="20"/>
          <w:lang w:val="en-GB"/>
        </w:rPr>
        <w:t xml:space="preserve">Afghan Family Guidance Association (AFGA) </w:t>
      </w:r>
      <w:r w:rsidRPr="00F42B13">
        <w:rPr>
          <w:rFonts w:asciiTheme="minorHAnsi" w:hAnsiTheme="minorHAnsi" w:cstheme="minorHAnsi"/>
          <w:sz w:val="20"/>
          <w:szCs w:val="20"/>
          <w:lang w:val="en-GB"/>
        </w:rPr>
        <w:t xml:space="preserve">may consider the acceptance of the quotation to be cancelled without prejudice to the Contracting Authority's right to claim compensation or pursue any other remedy in respect of such failure, and the successful supplier will have no claim whatsoever on the Contracting Authority. </w:t>
      </w:r>
    </w:p>
    <w:p w14:paraId="6786171B" w14:textId="77777777" w:rsidR="00797842" w:rsidRPr="00F42B13" w:rsidRDefault="00797842" w:rsidP="00D73BF7">
      <w:pPr>
        <w:autoSpaceDE w:val="0"/>
        <w:autoSpaceDN w:val="0"/>
        <w:adjustRightInd w:val="0"/>
        <w:rPr>
          <w:rFonts w:asciiTheme="minorHAnsi" w:hAnsiTheme="minorHAnsi" w:cstheme="minorHAnsi"/>
          <w:sz w:val="20"/>
          <w:szCs w:val="22"/>
          <w:lang w:val="en-GB"/>
        </w:rPr>
      </w:pPr>
    </w:p>
    <w:p w14:paraId="1E314957" w14:textId="77777777" w:rsidR="00D73BF7" w:rsidRPr="00F42B13" w:rsidRDefault="00D73BF7" w:rsidP="00D73BF7">
      <w:pPr>
        <w:numPr>
          <w:ilvl w:val="0"/>
          <w:numId w:val="8"/>
        </w:numPr>
        <w:rPr>
          <w:rFonts w:asciiTheme="minorHAnsi" w:hAnsiTheme="minorHAnsi" w:cstheme="minorHAnsi"/>
          <w:b/>
          <w:sz w:val="20"/>
          <w:szCs w:val="20"/>
          <w:lang w:val="en-GB"/>
        </w:rPr>
      </w:pPr>
      <w:r w:rsidRPr="00F42B13">
        <w:rPr>
          <w:rFonts w:asciiTheme="minorHAnsi" w:hAnsiTheme="minorHAnsi" w:cstheme="minorHAnsi"/>
          <w:b/>
          <w:sz w:val="20"/>
          <w:szCs w:val="20"/>
          <w:lang w:val="en-GB"/>
        </w:rPr>
        <w:t>Cancellation for convenience</w:t>
      </w:r>
    </w:p>
    <w:p w14:paraId="63D762F9" w14:textId="77777777" w:rsidR="008D1FD2" w:rsidRPr="00F42B13" w:rsidRDefault="00D73BF7" w:rsidP="00373EEE">
      <w:pPr>
        <w:autoSpaceDE w:val="0"/>
        <w:autoSpaceDN w:val="0"/>
        <w:adjustRightInd w:val="0"/>
        <w:rPr>
          <w:rFonts w:asciiTheme="minorHAnsi" w:hAnsiTheme="minorHAnsi" w:cstheme="minorHAnsi"/>
          <w:b/>
          <w:caps/>
          <w:sz w:val="28"/>
          <w:szCs w:val="28"/>
          <w:lang w:val="en-GB"/>
        </w:rPr>
      </w:pPr>
      <w:r w:rsidRPr="00F42B13">
        <w:rPr>
          <w:rFonts w:asciiTheme="minorHAnsi" w:hAnsiTheme="minorHAnsi" w:cstheme="minorHAnsi"/>
          <w:sz w:val="20"/>
          <w:lang w:val="en-GB"/>
        </w:rPr>
        <w:t xml:space="preserve">The </w:t>
      </w:r>
      <w:r w:rsidR="00A904B0" w:rsidRPr="00F42B13">
        <w:rPr>
          <w:rFonts w:asciiTheme="minorHAnsi" w:hAnsiTheme="minorHAnsi" w:cstheme="minorHAnsi"/>
          <w:sz w:val="20"/>
          <w:lang w:val="en-GB"/>
        </w:rPr>
        <w:t>Afghan Family Guidance Association (AFGA)</w:t>
      </w:r>
      <w:r w:rsidR="00DD1CEF" w:rsidRPr="00F42B13">
        <w:rPr>
          <w:rFonts w:asciiTheme="minorHAnsi" w:hAnsiTheme="minorHAnsi" w:cstheme="minorHAnsi"/>
          <w:sz w:val="20"/>
          <w:lang w:val="en-GB"/>
        </w:rPr>
        <w:t xml:space="preserve"> </w:t>
      </w:r>
      <w:r w:rsidRPr="00F42B13">
        <w:rPr>
          <w:rFonts w:asciiTheme="minorHAnsi" w:hAnsiTheme="minorHAnsi" w:cstheme="minorHAnsi"/>
          <w:sz w:val="20"/>
          <w:lang w:val="en-GB"/>
        </w:rPr>
        <w:t>may for its own convenience and without charge or liability cancel the RFQ at any stage.</w:t>
      </w:r>
    </w:p>
    <w:p w14:paraId="58FCD887" w14:textId="77777777" w:rsidR="00D73BF7" w:rsidRPr="00F42B13" w:rsidRDefault="00D73BF7" w:rsidP="00D73BF7">
      <w:pPr>
        <w:pStyle w:val="Heading3"/>
        <w:jc w:val="center"/>
        <w:rPr>
          <w:rFonts w:asciiTheme="minorHAnsi" w:hAnsiTheme="minorHAnsi" w:cstheme="minorHAnsi"/>
          <w:sz w:val="28"/>
          <w:szCs w:val="28"/>
        </w:rPr>
      </w:pPr>
      <w:r w:rsidRPr="00F42B13">
        <w:rPr>
          <w:rFonts w:asciiTheme="minorHAnsi" w:hAnsiTheme="minorHAnsi" w:cstheme="minorHAnsi"/>
          <w:sz w:val="28"/>
          <w:szCs w:val="28"/>
        </w:rPr>
        <w:t>Special conditions</w:t>
      </w:r>
    </w:p>
    <w:p w14:paraId="770B865C" w14:textId="77777777" w:rsidR="00797842" w:rsidRPr="00F42B13" w:rsidRDefault="00797842" w:rsidP="003A6458">
      <w:pPr>
        <w:outlineLvl w:val="0"/>
        <w:rPr>
          <w:rFonts w:asciiTheme="minorHAnsi" w:hAnsiTheme="minorHAnsi" w:cstheme="minorHAnsi"/>
          <w:highlight w:val="cyan"/>
          <w:lang w:val="en-GB"/>
        </w:rPr>
      </w:pPr>
    </w:p>
    <w:p w14:paraId="102E7707" w14:textId="77777777" w:rsidR="00797842" w:rsidRPr="00F42B13" w:rsidRDefault="00797842" w:rsidP="003A6458">
      <w:pPr>
        <w:outlineLvl w:val="0"/>
        <w:rPr>
          <w:rFonts w:asciiTheme="minorHAnsi" w:hAnsiTheme="minorHAnsi" w:cstheme="minorHAnsi"/>
          <w:highlight w:val="cyan"/>
          <w:lang w:val="en-GB"/>
        </w:rPr>
      </w:pPr>
    </w:p>
    <w:p w14:paraId="619907E8" w14:textId="77777777" w:rsidR="00D73BF7" w:rsidRPr="00F42B13" w:rsidRDefault="0098356A" w:rsidP="0098356A">
      <w:pPr>
        <w:autoSpaceDE w:val="0"/>
        <w:autoSpaceDN w:val="0"/>
        <w:adjustRightInd w:val="0"/>
        <w:rPr>
          <w:rFonts w:asciiTheme="minorHAnsi" w:hAnsiTheme="minorHAnsi" w:cstheme="minorHAnsi"/>
          <w:b/>
          <w:sz w:val="20"/>
          <w:szCs w:val="20"/>
          <w:lang w:val="en-GB"/>
        </w:rPr>
      </w:pPr>
      <w:r w:rsidRPr="00F42B13">
        <w:rPr>
          <w:rFonts w:asciiTheme="minorHAnsi" w:hAnsiTheme="minorHAnsi" w:cstheme="minorHAnsi"/>
          <w:b/>
          <w:sz w:val="20"/>
          <w:szCs w:val="20"/>
          <w:lang w:val="en-GB"/>
        </w:rPr>
        <w:t xml:space="preserve"> </w:t>
      </w:r>
      <w:r w:rsidR="00D73BF7" w:rsidRPr="00F42B13">
        <w:rPr>
          <w:rFonts w:asciiTheme="minorHAnsi" w:hAnsiTheme="minorHAnsi" w:cstheme="minorHAnsi"/>
          <w:b/>
          <w:sz w:val="20"/>
          <w:szCs w:val="20"/>
          <w:lang w:val="en-GB"/>
        </w:rPr>
        <w:t>Payment</w:t>
      </w:r>
    </w:p>
    <w:p w14:paraId="46D12A3E" w14:textId="77777777" w:rsidR="00D73BF7" w:rsidRPr="00F42B13" w:rsidRDefault="00D73BF7" w:rsidP="00D73BF7">
      <w:pPr>
        <w:autoSpaceDE w:val="0"/>
        <w:autoSpaceDN w:val="0"/>
        <w:adjustRightInd w:val="0"/>
        <w:rPr>
          <w:rFonts w:asciiTheme="minorHAnsi" w:hAnsiTheme="minorHAnsi" w:cstheme="minorHAnsi"/>
          <w:sz w:val="20"/>
          <w:szCs w:val="20"/>
          <w:lang w:val="en-GB"/>
        </w:rPr>
      </w:pPr>
      <w:r w:rsidRPr="00F42B13">
        <w:rPr>
          <w:rFonts w:asciiTheme="minorHAnsi" w:hAnsiTheme="minorHAnsi" w:cstheme="minorHAnsi"/>
          <w:sz w:val="20"/>
          <w:szCs w:val="20"/>
          <w:lang w:val="en-GB"/>
        </w:rPr>
        <w:t xml:space="preserve">Payment will be made upon receipt of the </w:t>
      </w:r>
      <w:r w:rsidR="008D1FD2" w:rsidRPr="00F42B13">
        <w:rPr>
          <w:rFonts w:asciiTheme="minorHAnsi" w:hAnsiTheme="minorHAnsi" w:cstheme="minorHAnsi"/>
          <w:sz w:val="20"/>
          <w:szCs w:val="20"/>
          <w:lang w:val="en-GB"/>
        </w:rPr>
        <w:t>following documents and within 1</w:t>
      </w:r>
      <w:r w:rsidRPr="00F42B13">
        <w:rPr>
          <w:rFonts w:asciiTheme="minorHAnsi" w:hAnsiTheme="minorHAnsi" w:cstheme="minorHAnsi"/>
          <w:sz w:val="20"/>
          <w:szCs w:val="20"/>
          <w:lang w:val="en-GB"/>
        </w:rPr>
        <w:t xml:space="preserve">0 days after </w:t>
      </w:r>
      <w:r w:rsidR="001A355C" w:rsidRPr="00F42B13">
        <w:rPr>
          <w:rFonts w:asciiTheme="minorHAnsi" w:hAnsiTheme="minorHAnsi" w:cstheme="minorHAnsi"/>
          <w:sz w:val="20"/>
          <w:szCs w:val="20"/>
          <w:lang w:val="en-GB"/>
        </w:rPr>
        <w:t>receipt</w:t>
      </w:r>
      <w:r w:rsidRPr="00F42B13">
        <w:rPr>
          <w:rFonts w:asciiTheme="minorHAnsi" w:hAnsiTheme="minorHAnsi" w:cstheme="minorHAnsi"/>
          <w:sz w:val="20"/>
          <w:szCs w:val="20"/>
          <w:lang w:val="en-GB"/>
        </w:rPr>
        <w:t xml:space="preserve"> of goods:</w:t>
      </w:r>
    </w:p>
    <w:p w14:paraId="614E79FE" w14:textId="77777777" w:rsidR="00D73BF7" w:rsidRPr="00F42B13" w:rsidRDefault="00D73BF7" w:rsidP="00D73BF7">
      <w:pPr>
        <w:autoSpaceDE w:val="0"/>
        <w:autoSpaceDN w:val="0"/>
        <w:adjustRightInd w:val="0"/>
        <w:rPr>
          <w:rFonts w:asciiTheme="minorHAnsi" w:hAnsiTheme="minorHAnsi" w:cstheme="minorHAnsi"/>
          <w:sz w:val="20"/>
          <w:szCs w:val="20"/>
          <w:lang w:val="en-GB"/>
        </w:rPr>
      </w:pPr>
    </w:p>
    <w:p w14:paraId="1AAAED94" w14:textId="77777777" w:rsidR="0084479C" w:rsidRPr="00F42B13" w:rsidRDefault="00D73BF7" w:rsidP="00D73BF7">
      <w:pPr>
        <w:numPr>
          <w:ilvl w:val="0"/>
          <w:numId w:val="28"/>
        </w:numPr>
        <w:tabs>
          <w:tab w:val="left" w:pos="-993"/>
        </w:tabs>
        <w:autoSpaceDE w:val="0"/>
        <w:autoSpaceDN w:val="0"/>
        <w:adjustRightInd w:val="0"/>
        <w:rPr>
          <w:rFonts w:asciiTheme="minorHAnsi" w:hAnsiTheme="minorHAnsi" w:cstheme="minorHAnsi"/>
          <w:sz w:val="20"/>
          <w:szCs w:val="20"/>
          <w:lang w:val="en-GB"/>
        </w:rPr>
      </w:pPr>
      <w:r w:rsidRPr="00F42B13">
        <w:rPr>
          <w:rFonts w:asciiTheme="minorHAnsi" w:hAnsiTheme="minorHAnsi" w:cstheme="minorHAnsi"/>
          <w:sz w:val="20"/>
          <w:szCs w:val="20"/>
          <w:lang w:val="en-GB"/>
        </w:rPr>
        <w:t>Inv</w:t>
      </w:r>
      <w:r w:rsidR="0098356A" w:rsidRPr="00F42B13">
        <w:rPr>
          <w:rFonts w:asciiTheme="minorHAnsi" w:hAnsiTheme="minorHAnsi" w:cstheme="minorHAnsi"/>
          <w:sz w:val="20"/>
          <w:szCs w:val="20"/>
          <w:lang w:val="en-GB"/>
        </w:rPr>
        <w:t>oice</w:t>
      </w:r>
    </w:p>
    <w:p w14:paraId="2A68F440" w14:textId="77777777" w:rsidR="00D73BF7" w:rsidRPr="00F42B13" w:rsidRDefault="0084479C" w:rsidP="00D73BF7">
      <w:pPr>
        <w:numPr>
          <w:ilvl w:val="0"/>
          <w:numId w:val="28"/>
        </w:numPr>
        <w:tabs>
          <w:tab w:val="left" w:pos="-993"/>
        </w:tabs>
        <w:autoSpaceDE w:val="0"/>
        <w:autoSpaceDN w:val="0"/>
        <w:adjustRightInd w:val="0"/>
        <w:rPr>
          <w:rFonts w:asciiTheme="minorHAnsi" w:hAnsiTheme="minorHAnsi" w:cstheme="minorHAnsi"/>
          <w:sz w:val="20"/>
          <w:szCs w:val="20"/>
          <w:lang w:val="en-GB"/>
        </w:rPr>
      </w:pPr>
      <w:r w:rsidRPr="00F42B13">
        <w:rPr>
          <w:rFonts w:asciiTheme="minorHAnsi" w:hAnsiTheme="minorHAnsi" w:cstheme="minorHAnsi"/>
          <w:sz w:val="20"/>
          <w:szCs w:val="20"/>
          <w:lang w:val="en-GB"/>
        </w:rPr>
        <w:t>Official bank account details</w:t>
      </w:r>
      <w:r w:rsidR="0098356A" w:rsidRPr="00F42B13">
        <w:rPr>
          <w:rFonts w:asciiTheme="minorHAnsi" w:hAnsiTheme="minorHAnsi" w:cstheme="minorHAnsi"/>
          <w:sz w:val="20"/>
          <w:szCs w:val="20"/>
          <w:lang w:val="en-GB"/>
        </w:rPr>
        <w:t xml:space="preserve"> </w:t>
      </w:r>
    </w:p>
    <w:p w14:paraId="1741B64E" w14:textId="361160EE" w:rsidR="00D73BF7" w:rsidRPr="00F42B13" w:rsidRDefault="006E4AAD" w:rsidP="00405E5A">
      <w:pPr>
        <w:numPr>
          <w:ilvl w:val="0"/>
          <w:numId w:val="28"/>
        </w:numPr>
        <w:tabs>
          <w:tab w:val="left" w:pos="-993"/>
        </w:tabs>
        <w:autoSpaceDE w:val="0"/>
        <w:autoSpaceDN w:val="0"/>
        <w:adjustRightInd w:val="0"/>
        <w:rPr>
          <w:rFonts w:asciiTheme="minorHAnsi" w:hAnsiTheme="minorHAnsi" w:cstheme="minorHAnsi"/>
          <w:sz w:val="20"/>
          <w:szCs w:val="20"/>
          <w:lang w:val="en-GB"/>
        </w:rPr>
      </w:pPr>
      <w:r w:rsidRPr="00F42B13">
        <w:rPr>
          <w:rFonts w:asciiTheme="minorHAnsi" w:hAnsiTheme="minorHAnsi" w:cstheme="minorHAnsi"/>
          <w:sz w:val="20"/>
          <w:szCs w:val="20"/>
          <w:lang w:val="en-GB"/>
        </w:rPr>
        <w:t xml:space="preserve">Proof of delivery Goods Received Note </w:t>
      </w:r>
    </w:p>
    <w:p w14:paraId="4EFB7E97" w14:textId="53C06C64" w:rsidR="00797842" w:rsidRPr="00F42B13" w:rsidRDefault="00D73BF7" w:rsidP="000641C9">
      <w:pPr>
        <w:numPr>
          <w:ilvl w:val="0"/>
          <w:numId w:val="28"/>
        </w:numPr>
        <w:tabs>
          <w:tab w:val="left" w:pos="-993"/>
        </w:tabs>
        <w:jc w:val="both"/>
        <w:rPr>
          <w:rFonts w:asciiTheme="minorHAnsi" w:hAnsiTheme="minorHAnsi" w:cstheme="minorHAnsi"/>
          <w:b/>
          <w:bCs/>
          <w:iCs/>
          <w:sz w:val="20"/>
          <w:szCs w:val="20"/>
          <w:lang w:val="en-GB"/>
        </w:rPr>
      </w:pPr>
      <w:r w:rsidRPr="00F42B13">
        <w:rPr>
          <w:rFonts w:asciiTheme="minorHAnsi" w:hAnsiTheme="minorHAnsi" w:cstheme="minorHAnsi"/>
          <w:sz w:val="20"/>
          <w:szCs w:val="20"/>
          <w:lang w:val="en-GB"/>
        </w:rPr>
        <w:t>Any other document</w:t>
      </w:r>
      <w:r w:rsidR="007E7734" w:rsidRPr="00F42B13">
        <w:rPr>
          <w:rFonts w:asciiTheme="minorHAnsi" w:hAnsiTheme="minorHAnsi" w:cstheme="minorHAnsi"/>
          <w:sz w:val="20"/>
          <w:szCs w:val="20"/>
          <w:lang w:val="en-GB"/>
        </w:rPr>
        <w:t>s</w:t>
      </w:r>
    </w:p>
    <w:p w14:paraId="3F7555E9" w14:textId="65CD2AE7" w:rsidR="00167EFE" w:rsidRPr="00F42B13" w:rsidRDefault="00167EFE" w:rsidP="00167EFE">
      <w:pPr>
        <w:pStyle w:val="ListParagraph"/>
        <w:numPr>
          <w:ilvl w:val="0"/>
          <w:numId w:val="28"/>
        </w:numPr>
        <w:tabs>
          <w:tab w:val="left" w:pos="-993"/>
        </w:tabs>
        <w:jc w:val="both"/>
        <w:rPr>
          <w:rFonts w:asciiTheme="minorHAnsi" w:hAnsiTheme="minorHAnsi" w:cstheme="minorHAnsi"/>
          <w:b/>
          <w:bCs/>
          <w:iCs/>
          <w:sz w:val="20"/>
          <w:szCs w:val="20"/>
          <w:lang w:val="en-GB"/>
        </w:rPr>
      </w:pPr>
      <w:r w:rsidRPr="00F42B13">
        <w:rPr>
          <w:rFonts w:asciiTheme="minorHAnsi" w:hAnsiTheme="minorHAnsi" w:cstheme="minorHAnsi"/>
          <w:sz w:val="20"/>
          <w:szCs w:val="20"/>
          <w:lang w:val="en-GB"/>
        </w:rPr>
        <w:t>Payment will be made through Cash or transfer to bank account</w:t>
      </w:r>
    </w:p>
    <w:p w14:paraId="6743E426" w14:textId="77777777" w:rsidR="003A5C85" w:rsidRPr="00F42B13" w:rsidRDefault="003A5C85" w:rsidP="003A5C85">
      <w:pPr>
        <w:pStyle w:val="ListParagraph"/>
        <w:autoSpaceDE w:val="0"/>
        <w:autoSpaceDN w:val="0"/>
        <w:adjustRightInd w:val="0"/>
        <w:ind w:left="720"/>
        <w:jc w:val="center"/>
        <w:rPr>
          <w:rFonts w:asciiTheme="minorHAnsi" w:hAnsiTheme="minorHAnsi" w:cstheme="minorHAnsi"/>
          <w:b/>
          <w:sz w:val="22"/>
          <w:szCs w:val="22"/>
          <w:highlight w:val="yellow"/>
          <w:lang w:val="en-GB"/>
        </w:rPr>
      </w:pPr>
    </w:p>
    <w:p w14:paraId="0342764E" w14:textId="77777777" w:rsidR="003A5C85" w:rsidRPr="00F42B13" w:rsidRDefault="003A5C85" w:rsidP="003A5C85">
      <w:pPr>
        <w:pStyle w:val="ListParagraph"/>
        <w:autoSpaceDE w:val="0"/>
        <w:autoSpaceDN w:val="0"/>
        <w:adjustRightInd w:val="0"/>
        <w:ind w:left="720"/>
        <w:jc w:val="center"/>
        <w:rPr>
          <w:rFonts w:asciiTheme="minorHAnsi" w:hAnsiTheme="minorHAnsi" w:cstheme="minorHAnsi"/>
          <w:b/>
          <w:sz w:val="22"/>
          <w:szCs w:val="22"/>
          <w:highlight w:val="yellow"/>
          <w:lang w:val="en-GB"/>
        </w:rPr>
      </w:pPr>
    </w:p>
    <w:p w14:paraId="734995D8" w14:textId="77777777" w:rsidR="004C0035" w:rsidRPr="00F42B13" w:rsidRDefault="004C0035" w:rsidP="003A5C85">
      <w:pPr>
        <w:pStyle w:val="ListParagraph"/>
        <w:autoSpaceDE w:val="0"/>
        <w:autoSpaceDN w:val="0"/>
        <w:adjustRightInd w:val="0"/>
        <w:ind w:left="720"/>
        <w:jc w:val="center"/>
        <w:rPr>
          <w:rFonts w:asciiTheme="minorHAnsi" w:hAnsiTheme="minorHAnsi" w:cstheme="minorHAnsi"/>
          <w:b/>
          <w:sz w:val="22"/>
          <w:szCs w:val="22"/>
          <w:highlight w:val="yellow"/>
          <w:lang w:val="en-GB"/>
        </w:rPr>
      </w:pPr>
    </w:p>
    <w:p w14:paraId="3A738E9D" w14:textId="77777777" w:rsidR="004C0035" w:rsidRPr="00F42B13" w:rsidRDefault="004C0035" w:rsidP="003A5C85">
      <w:pPr>
        <w:pStyle w:val="ListParagraph"/>
        <w:autoSpaceDE w:val="0"/>
        <w:autoSpaceDN w:val="0"/>
        <w:adjustRightInd w:val="0"/>
        <w:ind w:left="720"/>
        <w:jc w:val="center"/>
        <w:rPr>
          <w:rFonts w:asciiTheme="minorHAnsi" w:hAnsiTheme="minorHAnsi" w:cstheme="minorHAnsi"/>
          <w:b/>
          <w:sz w:val="22"/>
          <w:szCs w:val="22"/>
          <w:highlight w:val="yellow"/>
          <w:lang w:val="en-GB"/>
        </w:rPr>
      </w:pPr>
    </w:p>
    <w:p w14:paraId="01BA7DA2" w14:textId="77777777" w:rsidR="004C0035" w:rsidRPr="00F42B13" w:rsidRDefault="004C0035" w:rsidP="003A5C85">
      <w:pPr>
        <w:pStyle w:val="ListParagraph"/>
        <w:autoSpaceDE w:val="0"/>
        <w:autoSpaceDN w:val="0"/>
        <w:adjustRightInd w:val="0"/>
        <w:ind w:left="720"/>
        <w:jc w:val="center"/>
        <w:rPr>
          <w:rFonts w:asciiTheme="minorHAnsi" w:hAnsiTheme="minorHAnsi" w:cstheme="minorHAnsi"/>
          <w:b/>
          <w:sz w:val="22"/>
          <w:szCs w:val="22"/>
          <w:highlight w:val="yellow"/>
          <w:lang w:val="en-GB"/>
        </w:rPr>
      </w:pPr>
    </w:p>
    <w:p w14:paraId="32D1015D" w14:textId="32946DBB" w:rsidR="003A5C85" w:rsidRPr="00F42B13" w:rsidRDefault="003A5C85" w:rsidP="003A5C85">
      <w:pPr>
        <w:pStyle w:val="ListParagraph"/>
        <w:autoSpaceDE w:val="0"/>
        <w:autoSpaceDN w:val="0"/>
        <w:adjustRightInd w:val="0"/>
        <w:ind w:left="720"/>
        <w:jc w:val="center"/>
        <w:rPr>
          <w:rFonts w:asciiTheme="minorHAnsi" w:hAnsiTheme="minorHAnsi" w:cstheme="minorHAnsi"/>
          <w:b/>
          <w:sz w:val="22"/>
          <w:szCs w:val="22"/>
          <w:lang w:val="en-GB"/>
        </w:rPr>
      </w:pPr>
      <w:r w:rsidRPr="00F42B13">
        <w:rPr>
          <w:rFonts w:asciiTheme="minorHAnsi" w:hAnsiTheme="minorHAnsi" w:cstheme="minorHAnsi"/>
          <w:b/>
          <w:sz w:val="22"/>
          <w:szCs w:val="22"/>
          <w:highlight w:val="yellow"/>
          <w:lang w:val="en-GB"/>
        </w:rPr>
        <w:t>For your kind attention:</w:t>
      </w:r>
    </w:p>
    <w:p w14:paraId="56935181" w14:textId="77777777" w:rsidR="003A5C85" w:rsidRPr="00F42B13" w:rsidRDefault="003A5C85" w:rsidP="003A5C85">
      <w:pPr>
        <w:pStyle w:val="ListParagraph"/>
        <w:autoSpaceDE w:val="0"/>
        <w:autoSpaceDN w:val="0"/>
        <w:adjustRightInd w:val="0"/>
        <w:ind w:left="720"/>
        <w:rPr>
          <w:rFonts w:asciiTheme="minorHAnsi" w:hAnsiTheme="minorHAnsi" w:cstheme="minorHAnsi"/>
          <w:b/>
          <w:sz w:val="22"/>
          <w:szCs w:val="22"/>
          <w:lang w:val="en-GB"/>
        </w:rPr>
      </w:pPr>
    </w:p>
    <w:p w14:paraId="172E09A1" w14:textId="77777777" w:rsidR="003A5C85" w:rsidRPr="00F42B13" w:rsidRDefault="003A5C85" w:rsidP="003A5C85">
      <w:pPr>
        <w:pStyle w:val="ListParagraph"/>
        <w:autoSpaceDE w:val="0"/>
        <w:autoSpaceDN w:val="0"/>
        <w:adjustRightInd w:val="0"/>
        <w:ind w:left="720"/>
        <w:rPr>
          <w:rFonts w:asciiTheme="minorHAnsi" w:hAnsiTheme="minorHAnsi" w:cstheme="minorHAnsi"/>
          <w:b/>
          <w:sz w:val="22"/>
          <w:szCs w:val="22"/>
          <w:lang w:val="en-GB"/>
        </w:rPr>
      </w:pPr>
    </w:p>
    <w:p w14:paraId="5882ECD0" w14:textId="386F83C7" w:rsidR="003A5C85" w:rsidRPr="00F42B13" w:rsidRDefault="003A5C85" w:rsidP="003A5C85">
      <w:pPr>
        <w:pStyle w:val="ListParagraph"/>
        <w:autoSpaceDE w:val="0"/>
        <w:autoSpaceDN w:val="0"/>
        <w:adjustRightInd w:val="0"/>
        <w:ind w:left="720"/>
        <w:jc w:val="center"/>
        <w:rPr>
          <w:rFonts w:asciiTheme="minorHAnsi" w:hAnsiTheme="minorHAnsi" w:cstheme="minorHAnsi"/>
          <w:bCs/>
          <w:sz w:val="22"/>
          <w:szCs w:val="22"/>
          <w:lang w:val="en-GB"/>
        </w:rPr>
      </w:pPr>
      <w:r w:rsidRPr="00F42B13">
        <w:rPr>
          <w:rFonts w:asciiTheme="minorHAnsi" w:hAnsiTheme="minorHAnsi" w:cstheme="minorHAnsi"/>
          <w:bCs/>
          <w:sz w:val="22"/>
          <w:szCs w:val="22"/>
          <w:lang w:val="en-GB"/>
        </w:rPr>
        <w:t>While submitted your Quotation, please clearly write the RFQ No on your sealed bid</w:t>
      </w:r>
    </w:p>
    <w:p w14:paraId="1412DDBB" w14:textId="77777777" w:rsidR="003A5C85" w:rsidRPr="00F42B13" w:rsidRDefault="003A5C85" w:rsidP="003A5C85">
      <w:pPr>
        <w:pStyle w:val="ListParagraph"/>
        <w:tabs>
          <w:tab w:val="left" w:pos="-993"/>
        </w:tabs>
        <w:ind w:left="720"/>
        <w:jc w:val="center"/>
        <w:rPr>
          <w:rFonts w:asciiTheme="minorHAnsi" w:hAnsiTheme="minorHAnsi" w:cstheme="minorHAnsi"/>
          <w:b/>
          <w:bCs/>
          <w:iCs/>
          <w:sz w:val="20"/>
          <w:szCs w:val="20"/>
          <w:lang w:val="en-GB"/>
        </w:rPr>
      </w:pPr>
    </w:p>
    <w:p w14:paraId="180B21AE" w14:textId="4A701829" w:rsidR="00405E5A" w:rsidRPr="00F42B13" w:rsidRDefault="00405E5A" w:rsidP="00167EFE">
      <w:pPr>
        <w:tabs>
          <w:tab w:val="left" w:pos="-993"/>
        </w:tabs>
        <w:ind w:left="360"/>
        <w:jc w:val="both"/>
        <w:rPr>
          <w:rFonts w:asciiTheme="minorHAnsi" w:hAnsiTheme="minorHAnsi" w:cstheme="minorHAnsi"/>
          <w:b/>
          <w:bCs/>
          <w:iCs/>
          <w:sz w:val="20"/>
          <w:szCs w:val="20"/>
          <w:lang w:val="en-GB"/>
        </w:rPr>
      </w:pPr>
    </w:p>
    <w:p w14:paraId="3020FDFA" w14:textId="77777777" w:rsidR="003A5C85" w:rsidRPr="00F42B13" w:rsidRDefault="003A5C85" w:rsidP="003A5C85">
      <w:pPr>
        <w:autoSpaceDE w:val="0"/>
        <w:autoSpaceDN w:val="0"/>
        <w:adjustRightInd w:val="0"/>
        <w:rPr>
          <w:rFonts w:asciiTheme="minorHAnsi" w:hAnsiTheme="minorHAnsi" w:cstheme="minorHAnsi"/>
          <w:b/>
          <w:sz w:val="28"/>
          <w:szCs w:val="28"/>
          <w:u w:val="single"/>
          <w:lang w:val="en-GB"/>
        </w:rPr>
      </w:pPr>
      <w:r w:rsidRPr="00F42B13">
        <w:rPr>
          <w:rFonts w:asciiTheme="minorHAnsi" w:hAnsiTheme="minorHAnsi" w:cstheme="minorHAnsi"/>
          <w:b/>
          <w:sz w:val="28"/>
          <w:szCs w:val="28"/>
          <w:u w:val="single"/>
          <w:lang w:val="en-GB"/>
        </w:rPr>
        <w:t>Note: Any miss calculation in item price, in total price, or in case of miss price for one or more items, will be considered as abnormal and incomplete bid and will be withdrawn from the process.</w:t>
      </w:r>
    </w:p>
    <w:p w14:paraId="21343FCC" w14:textId="77777777" w:rsidR="008D1FD2" w:rsidRPr="00F42B13" w:rsidRDefault="008D1FD2" w:rsidP="00D73BF7">
      <w:pPr>
        <w:autoSpaceDE w:val="0"/>
        <w:autoSpaceDN w:val="0"/>
        <w:adjustRightInd w:val="0"/>
        <w:jc w:val="center"/>
        <w:rPr>
          <w:rFonts w:asciiTheme="minorHAnsi" w:hAnsiTheme="minorHAnsi" w:cstheme="minorHAnsi"/>
          <w:b/>
          <w:sz w:val="28"/>
          <w:szCs w:val="28"/>
          <w:lang w:val="en-GB"/>
        </w:rPr>
      </w:pPr>
    </w:p>
    <w:p w14:paraId="6C803FE3" w14:textId="77777777" w:rsidR="008D1FD2" w:rsidRPr="00F42B13" w:rsidRDefault="008D1FD2" w:rsidP="00D73BF7">
      <w:pPr>
        <w:autoSpaceDE w:val="0"/>
        <w:autoSpaceDN w:val="0"/>
        <w:adjustRightInd w:val="0"/>
        <w:jc w:val="center"/>
        <w:rPr>
          <w:rFonts w:asciiTheme="minorHAnsi" w:hAnsiTheme="minorHAnsi" w:cstheme="minorHAnsi"/>
          <w:b/>
          <w:sz w:val="28"/>
          <w:szCs w:val="28"/>
          <w:lang w:val="en-GB"/>
        </w:rPr>
      </w:pPr>
    </w:p>
    <w:p w14:paraId="0F1FCBF2" w14:textId="77777777" w:rsidR="00D73BF7" w:rsidRPr="00F42B13" w:rsidRDefault="00D73BF7" w:rsidP="00D73BF7">
      <w:pPr>
        <w:autoSpaceDE w:val="0"/>
        <w:autoSpaceDN w:val="0"/>
        <w:adjustRightInd w:val="0"/>
        <w:jc w:val="center"/>
        <w:rPr>
          <w:rFonts w:asciiTheme="minorHAnsi" w:hAnsiTheme="minorHAnsi" w:cstheme="minorHAnsi"/>
          <w:b/>
          <w:sz w:val="28"/>
          <w:szCs w:val="28"/>
          <w:lang w:val="en-GB"/>
        </w:rPr>
      </w:pPr>
      <w:r w:rsidRPr="00F42B13">
        <w:rPr>
          <w:rFonts w:asciiTheme="minorHAnsi" w:hAnsiTheme="minorHAnsi" w:cstheme="minorHAnsi"/>
          <w:b/>
          <w:sz w:val="28"/>
          <w:szCs w:val="28"/>
          <w:lang w:val="en-GB"/>
        </w:rPr>
        <w:t>QUOTATION SUBMISSION FORM</w:t>
      </w:r>
    </w:p>
    <w:p w14:paraId="51DFCCB8" w14:textId="77777777" w:rsidR="00D73BF7" w:rsidRPr="00F42B13" w:rsidRDefault="00D73BF7" w:rsidP="00D73BF7">
      <w:pPr>
        <w:autoSpaceDE w:val="0"/>
        <w:autoSpaceDN w:val="0"/>
        <w:adjustRightInd w:val="0"/>
        <w:rPr>
          <w:rFonts w:asciiTheme="minorHAnsi" w:hAnsiTheme="minorHAnsi" w:cstheme="minorHAnsi"/>
          <w:sz w:val="20"/>
          <w:szCs w:val="20"/>
          <w:lang w:val="en-GB"/>
        </w:rPr>
      </w:pPr>
    </w:p>
    <w:p w14:paraId="6F1B9E8C" w14:textId="77777777" w:rsidR="001348BB" w:rsidRPr="001348BB" w:rsidRDefault="00D73BF7" w:rsidP="004D3E75">
      <w:pPr>
        <w:autoSpaceDE w:val="0"/>
        <w:autoSpaceDN w:val="0"/>
        <w:adjustRightInd w:val="0"/>
        <w:rPr>
          <w:rFonts w:asciiTheme="minorHAnsi" w:hAnsiTheme="minorHAnsi" w:cstheme="minorHAnsi"/>
          <w:b/>
          <w:sz w:val="22"/>
          <w:szCs w:val="22"/>
          <w:lang w:val="en-GB"/>
        </w:rPr>
      </w:pPr>
      <w:r w:rsidRPr="001348BB">
        <w:rPr>
          <w:rFonts w:asciiTheme="minorHAnsi" w:hAnsiTheme="minorHAnsi" w:cstheme="minorHAnsi"/>
          <w:b/>
          <w:caps/>
          <w:sz w:val="22"/>
          <w:szCs w:val="22"/>
          <w:lang w:val="en-GB"/>
        </w:rPr>
        <w:t>Price schedule</w:t>
      </w:r>
      <w:r w:rsidR="004D3E75" w:rsidRPr="001348BB">
        <w:rPr>
          <w:rFonts w:asciiTheme="minorHAnsi" w:hAnsiTheme="minorHAnsi" w:cstheme="minorHAnsi"/>
          <w:b/>
          <w:sz w:val="22"/>
          <w:szCs w:val="22"/>
          <w:lang w:val="en-GB"/>
        </w:rPr>
        <w:t xml:space="preserve"> </w:t>
      </w:r>
    </w:p>
    <w:p w14:paraId="164BC60E" w14:textId="172CBDCE" w:rsidR="001348BB" w:rsidRPr="001348BB" w:rsidRDefault="001348BB" w:rsidP="004D3E75">
      <w:pPr>
        <w:autoSpaceDE w:val="0"/>
        <w:autoSpaceDN w:val="0"/>
        <w:adjustRightInd w:val="0"/>
        <w:rPr>
          <w:rFonts w:asciiTheme="minorHAnsi" w:hAnsiTheme="minorHAnsi" w:cstheme="minorHAnsi"/>
          <w:b/>
          <w:sz w:val="22"/>
          <w:szCs w:val="22"/>
          <w:lang w:val="en-GB"/>
        </w:rPr>
      </w:pPr>
      <w:r w:rsidRPr="001348BB">
        <w:rPr>
          <w:rFonts w:asciiTheme="minorHAnsi" w:hAnsiTheme="minorHAnsi" w:cstheme="minorHAnsi"/>
          <w:b/>
          <w:sz w:val="22"/>
          <w:szCs w:val="22"/>
          <w:lang w:val="en-GB"/>
        </w:rPr>
        <w:t>L</w:t>
      </w:r>
      <w:r>
        <w:rPr>
          <w:rFonts w:asciiTheme="minorHAnsi" w:hAnsiTheme="minorHAnsi" w:cstheme="minorHAnsi"/>
          <w:b/>
          <w:sz w:val="22"/>
          <w:szCs w:val="22"/>
          <w:lang w:val="en-GB"/>
        </w:rPr>
        <w:t>ot</w:t>
      </w:r>
      <w:r w:rsidRPr="001348BB">
        <w:rPr>
          <w:rFonts w:asciiTheme="minorHAnsi" w:hAnsiTheme="minorHAnsi" w:cstheme="minorHAnsi"/>
          <w:b/>
          <w:sz w:val="22"/>
          <w:szCs w:val="22"/>
          <w:lang w:val="en-GB"/>
        </w:rPr>
        <w:t xml:space="preserve"> No-01</w:t>
      </w:r>
    </w:p>
    <w:p w14:paraId="11BD8577" w14:textId="0F3F9BE1" w:rsidR="00D73BF7" w:rsidRPr="00F42B13" w:rsidRDefault="00D73BF7" w:rsidP="004D3E75">
      <w:pPr>
        <w:autoSpaceDE w:val="0"/>
        <w:autoSpaceDN w:val="0"/>
        <w:adjustRightInd w:val="0"/>
        <w:rPr>
          <w:rFonts w:asciiTheme="minorHAnsi" w:hAnsiTheme="minorHAnsi" w:cstheme="minorHAnsi"/>
          <w:b/>
          <w:sz w:val="20"/>
          <w:szCs w:val="20"/>
          <w:lang w:val="en-GB"/>
        </w:rPr>
      </w:pPr>
      <w:r w:rsidRPr="00F42B13">
        <w:rPr>
          <w:rFonts w:asciiTheme="minorHAnsi" w:hAnsiTheme="minorHAnsi" w:cstheme="minorHAnsi"/>
          <w:b/>
          <w:sz w:val="20"/>
          <w:szCs w:val="20"/>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5"/>
        <w:gridCol w:w="2320"/>
        <w:gridCol w:w="810"/>
        <w:gridCol w:w="1033"/>
        <w:gridCol w:w="1507"/>
        <w:gridCol w:w="1530"/>
      </w:tblGrid>
      <w:tr w:rsidR="00151D89" w:rsidRPr="00F42B13" w14:paraId="30D24AB2" w14:textId="77777777" w:rsidTr="00B45CEC">
        <w:trPr>
          <w:cantSplit/>
        </w:trPr>
        <w:tc>
          <w:tcPr>
            <w:tcW w:w="2875" w:type="dxa"/>
            <w:vMerge w:val="restart"/>
          </w:tcPr>
          <w:p w14:paraId="2EB5D8CF" w14:textId="77777777" w:rsidR="00151D89" w:rsidRPr="00F42B13" w:rsidRDefault="00845534" w:rsidP="00845534">
            <w:pPr>
              <w:autoSpaceDE w:val="0"/>
              <w:autoSpaceDN w:val="0"/>
              <w:adjustRightInd w:val="0"/>
              <w:jc w:val="center"/>
              <w:rPr>
                <w:rFonts w:asciiTheme="minorHAnsi" w:hAnsiTheme="minorHAnsi" w:cstheme="minorHAnsi"/>
                <w:b/>
                <w:sz w:val="20"/>
                <w:szCs w:val="20"/>
                <w:lang w:val="en-GB"/>
              </w:rPr>
            </w:pPr>
            <w:r w:rsidRPr="00F42B13">
              <w:rPr>
                <w:rFonts w:asciiTheme="minorHAnsi" w:hAnsiTheme="minorHAnsi" w:cstheme="minorHAnsi"/>
                <w:b/>
                <w:sz w:val="20"/>
                <w:szCs w:val="20"/>
                <w:lang w:val="en-GB"/>
              </w:rPr>
              <w:t>Item</w:t>
            </w:r>
          </w:p>
        </w:tc>
        <w:tc>
          <w:tcPr>
            <w:tcW w:w="2320" w:type="dxa"/>
            <w:vMerge w:val="restart"/>
          </w:tcPr>
          <w:p w14:paraId="114B47FB" w14:textId="3019A887" w:rsidR="00151D89" w:rsidRPr="00F42B13" w:rsidRDefault="00151D89" w:rsidP="00845534">
            <w:pPr>
              <w:autoSpaceDE w:val="0"/>
              <w:autoSpaceDN w:val="0"/>
              <w:adjustRightInd w:val="0"/>
              <w:jc w:val="center"/>
              <w:rPr>
                <w:rFonts w:asciiTheme="minorHAnsi" w:hAnsiTheme="minorHAnsi" w:cstheme="minorHAnsi"/>
                <w:b/>
                <w:sz w:val="20"/>
                <w:szCs w:val="20"/>
                <w:lang w:val="en-GB"/>
              </w:rPr>
            </w:pPr>
            <w:r w:rsidRPr="00F42B13">
              <w:rPr>
                <w:rFonts w:asciiTheme="minorHAnsi" w:hAnsiTheme="minorHAnsi" w:cstheme="minorHAnsi"/>
                <w:b/>
                <w:sz w:val="20"/>
                <w:szCs w:val="20"/>
                <w:lang w:val="en-GB"/>
              </w:rPr>
              <w:t>Description</w:t>
            </w:r>
          </w:p>
        </w:tc>
        <w:tc>
          <w:tcPr>
            <w:tcW w:w="810" w:type="dxa"/>
            <w:vMerge w:val="restart"/>
          </w:tcPr>
          <w:p w14:paraId="1015264D" w14:textId="77777777" w:rsidR="00151D89" w:rsidRPr="00F42B13" w:rsidRDefault="00F0039D" w:rsidP="00845534">
            <w:pPr>
              <w:pStyle w:val="Heading1"/>
              <w:jc w:val="center"/>
              <w:rPr>
                <w:rFonts w:asciiTheme="minorHAnsi" w:hAnsiTheme="minorHAnsi" w:cstheme="minorHAnsi"/>
              </w:rPr>
            </w:pPr>
            <w:r w:rsidRPr="00F42B13">
              <w:rPr>
                <w:rFonts w:asciiTheme="minorHAnsi" w:hAnsiTheme="minorHAnsi" w:cstheme="minorHAnsi"/>
              </w:rPr>
              <w:t>Unit</w:t>
            </w:r>
          </w:p>
        </w:tc>
        <w:tc>
          <w:tcPr>
            <w:tcW w:w="1033" w:type="dxa"/>
            <w:vMerge w:val="restart"/>
          </w:tcPr>
          <w:p w14:paraId="166B21B4" w14:textId="77777777" w:rsidR="00151D89" w:rsidRPr="00F42B13" w:rsidRDefault="00F0039D" w:rsidP="00845534">
            <w:pPr>
              <w:autoSpaceDE w:val="0"/>
              <w:autoSpaceDN w:val="0"/>
              <w:adjustRightInd w:val="0"/>
              <w:jc w:val="center"/>
              <w:rPr>
                <w:rFonts w:asciiTheme="minorHAnsi" w:hAnsiTheme="minorHAnsi" w:cstheme="minorHAnsi"/>
                <w:b/>
                <w:sz w:val="20"/>
                <w:szCs w:val="20"/>
                <w:lang w:val="en-GB"/>
              </w:rPr>
            </w:pPr>
            <w:r w:rsidRPr="00F42B13">
              <w:rPr>
                <w:rFonts w:asciiTheme="minorHAnsi" w:hAnsiTheme="minorHAnsi" w:cstheme="minorHAnsi"/>
                <w:b/>
                <w:sz w:val="20"/>
                <w:szCs w:val="20"/>
                <w:lang w:val="en-GB"/>
              </w:rPr>
              <w:t>Quantity</w:t>
            </w:r>
          </w:p>
        </w:tc>
        <w:tc>
          <w:tcPr>
            <w:tcW w:w="3037" w:type="dxa"/>
            <w:gridSpan w:val="2"/>
          </w:tcPr>
          <w:p w14:paraId="26F8C60B" w14:textId="77777777" w:rsidR="00151D89" w:rsidRPr="00F42B13" w:rsidRDefault="00151D89" w:rsidP="00845534">
            <w:pPr>
              <w:autoSpaceDE w:val="0"/>
              <w:autoSpaceDN w:val="0"/>
              <w:adjustRightInd w:val="0"/>
              <w:jc w:val="center"/>
              <w:rPr>
                <w:rFonts w:asciiTheme="minorHAnsi" w:hAnsiTheme="minorHAnsi" w:cstheme="minorHAnsi"/>
                <w:b/>
                <w:sz w:val="20"/>
                <w:szCs w:val="20"/>
                <w:lang w:val="en-GB"/>
              </w:rPr>
            </w:pPr>
            <w:r w:rsidRPr="00F42B13">
              <w:rPr>
                <w:rFonts w:asciiTheme="minorHAnsi" w:hAnsiTheme="minorHAnsi" w:cstheme="minorHAnsi"/>
                <w:b/>
                <w:sz w:val="20"/>
                <w:szCs w:val="20"/>
                <w:lang w:val="en-GB"/>
              </w:rPr>
              <w:t>Currency</w:t>
            </w:r>
          </w:p>
        </w:tc>
      </w:tr>
      <w:tr w:rsidR="00151D89" w:rsidRPr="00F42B13" w14:paraId="264368D5" w14:textId="77777777" w:rsidTr="00B45CEC">
        <w:trPr>
          <w:cantSplit/>
        </w:trPr>
        <w:tc>
          <w:tcPr>
            <w:tcW w:w="2875" w:type="dxa"/>
            <w:vMerge/>
          </w:tcPr>
          <w:p w14:paraId="0E885912" w14:textId="77777777" w:rsidR="00151D89" w:rsidRPr="00F42B13" w:rsidRDefault="00151D89" w:rsidP="00845534">
            <w:pPr>
              <w:autoSpaceDE w:val="0"/>
              <w:autoSpaceDN w:val="0"/>
              <w:adjustRightInd w:val="0"/>
              <w:jc w:val="center"/>
              <w:rPr>
                <w:rFonts w:asciiTheme="minorHAnsi" w:hAnsiTheme="minorHAnsi" w:cstheme="minorHAnsi"/>
                <w:b/>
                <w:sz w:val="20"/>
                <w:szCs w:val="20"/>
                <w:lang w:val="en-GB"/>
              </w:rPr>
            </w:pPr>
          </w:p>
        </w:tc>
        <w:tc>
          <w:tcPr>
            <w:tcW w:w="2320" w:type="dxa"/>
            <w:vMerge/>
          </w:tcPr>
          <w:p w14:paraId="1FCDC92E" w14:textId="77777777" w:rsidR="00151D89" w:rsidRPr="00F42B13" w:rsidRDefault="00151D89" w:rsidP="00845534">
            <w:pPr>
              <w:autoSpaceDE w:val="0"/>
              <w:autoSpaceDN w:val="0"/>
              <w:adjustRightInd w:val="0"/>
              <w:jc w:val="center"/>
              <w:rPr>
                <w:rFonts w:asciiTheme="minorHAnsi" w:hAnsiTheme="minorHAnsi" w:cstheme="minorHAnsi"/>
                <w:b/>
                <w:sz w:val="20"/>
                <w:szCs w:val="20"/>
                <w:lang w:val="en-GB"/>
              </w:rPr>
            </w:pPr>
          </w:p>
        </w:tc>
        <w:tc>
          <w:tcPr>
            <w:tcW w:w="810" w:type="dxa"/>
            <w:vMerge/>
          </w:tcPr>
          <w:p w14:paraId="34ABA1AF" w14:textId="77777777" w:rsidR="00151D89" w:rsidRPr="00F42B13" w:rsidRDefault="00151D89" w:rsidP="00845534">
            <w:pPr>
              <w:autoSpaceDE w:val="0"/>
              <w:autoSpaceDN w:val="0"/>
              <w:adjustRightInd w:val="0"/>
              <w:jc w:val="center"/>
              <w:rPr>
                <w:rFonts w:asciiTheme="minorHAnsi" w:hAnsiTheme="minorHAnsi" w:cstheme="minorHAnsi"/>
                <w:b/>
                <w:sz w:val="20"/>
                <w:szCs w:val="20"/>
                <w:lang w:val="en-GB"/>
              </w:rPr>
            </w:pPr>
          </w:p>
        </w:tc>
        <w:tc>
          <w:tcPr>
            <w:tcW w:w="1033" w:type="dxa"/>
            <w:vMerge/>
          </w:tcPr>
          <w:p w14:paraId="3766845A" w14:textId="77777777" w:rsidR="00151D89" w:rsidRPr="00F42B13" w:rsidRDefault="00151D89" w:rsidP="00845534">
            <w:pPr>
              <w:autoSpaceDE w:val="0"/>
              <w:autoSpaceDN w:val="0"/>
              <w:adjustRightInd w:val="0"/>
              <w:jc w:val="center"/>
              <w:rPr>
                <w:rFonts w:asciiTheme="minorHAnsi" w:hAnsiTheme="minorHAnsi" w:cstheme="minorHAnsi"/>
                <w:b/>
                <w:sz w:val="20"/>
                <w:szCs w:val="20"/>
                <w:lang w:val="en-GB"/>
              </w:rPr>
            </w:pPr>
          </w:p>
        </w:tc>
        <w:tc>
          <w:tcPr>
            <w:tcW w:w="1507" w:type="dxa"/>
          </w:tcPr>
          <w:p w14:paraId="72F03900" w14:textId="77777777" w:rsidR="00151D89" w:rsidRPr="00F42B13" w:rsidRDefault="00151D89" w:rsidP="00845534">
            <w:pPr>
              <w:autoSpaceDE w:val="0"/>
              <w:autoSpaceDN w:val="0"/>
              <w:adjustRightInd w:val="0"/>
              <w:jc w:val="center"/>
              <w:rPr>
                <w:rFonts w:asciiTheme="minorHAnsi" w:hAnsiTheme="minorHAnsi" w:cstheme="minorHAnsi"/>
                <w:b/>
                <w:sz w:val="20"/>
                <w:szCs w:val="20"/>
                <w:lang w:val="en-GB"/>
              </w:rPr>
            </w:pPr>
            <w:r w:rsidRPr="00F42B13">
              <w:rPr>
                <w:rFonts w:asciiTheme="minorHAnsi" w:hAnsiTheme="minorHAnsi" w:cstheme="minorHAnsi"/>
                <w:b/>
                <w:sz w:val="20"/>
                <w:szCs w:val="20"/>
                <w:lang w:val="en-GB"/>
              </w:rPr>
              <w:t>Unit Price</w:t>
            </w:r>
          </w:p>
          <w:p w14:paraId="04C799B5" w14:textId="77777777" w:rsidR="00151D89" w:rsidRPr="00F42B13" w:rsidRDefault="00CB1C54" w:rsidP="00845534">
            <w:pPr>
              <w:autoSpaceDE w:val="0"/>
              <w:autoSpaceDN w:val="0"/>
              <w:adjustRightInd w:val="0"/>
              <w:jc w:val="center"/>
              <w:rPr>
                <w:rFonts w:asciiTheme="minorHAnsi" w:hAnsiTheme="minorHAnsi" w:cstheme="minorHAnsi"/>
                <w:b/>
                <w:sz w:val="20"/>
                <w:szCs w:val="20"/>
                <w:lang w:val="en-GB"/>
              </w:rPr>
            </w:pPr>
            <w:r w:rsidRPr="00F42B13">
              <w:rPr>
                <w:rFonts w:asciiTheme="minorHAnsi" w:hAnsiTheme="minorHAnsi" w:cstheme="minorHAnsi"/>
                <w:b/>
                <w:sz w:val="20"/>
                <w:szCs w:val="20"/>
                <w:lang w:val="en-GB"/>
              </w:rPr>
              <w:t>AFN</w:t>
            </w:r>
          </w:p>
        </w:tc>
        <w:tc>
          <w:tcPr>
            <w:tcW w:w="1530" w:type="dxa"/>
          </w:tcPr>
          <w:p w14:paraId="78606D06" w14:textId="77777777" w:rsidR="00151D89" w:rsidRPr="00F42B13" w:rsidRDefault="00CB1C54" w:rsidP="00845534">
            <w:pPr>
              <w:autoSpaceDE w:val="0"/>
              <w:autoSpaceDN w:val="0"/>
              <w:adjustRightInd w:val="0"/>
              <w:jc w:val="center"/>
              <w:rPr>
                <w:rFonts w:asciiTheme="minorHAnsi" w:hAnsiTheme="minorHAnsi" w:cstheme="minorHAnsi"/>
                <w:b/>
                <w:sz w:val="20"/>
                <w:szCs w:val="20"/>
                <w:lang w:val="en-GB"/>
              </w:rPr>
            </w:pPr>
            <w:r w:rsidRPr="00F42B13">
              <w:rPr>
                <w:rFonts w:asciiTheme="minorHAnsi" w:hAnsiTheme="minorHAnsi" w:cstheme="minorHAnsi"/>
                <w:b/>
                <w:sz w:val="20"/>
                <w:szCs w:val="20"/>
                <w:lang w:val="en-GB"/>
              </w:rPr>
              <w:t>Total Price AFN</w:t>
            </w:r>
          </w:p>
        </w:tc>
      </w:tr>
      <w:tr w:rsidR="00F42B13" w:rsidRPr="00F42B13" w14:paraId="7910F902" w14:textId="77777777" w:rsidTr="001348BB">
        <w:trPr>
          <w:trHeight w:val="305"/>
        </w:trPr>
        <w:tc>
          <w:tcPr>
            <w:tcW w:w="2875" w:type="dxa"/>
            <w:tcBorders>
              <w:top w:val="single" w:sz="4" w:space="0" w:color="auto"/>
              <w:left w:val="single" w:sz="4" w:space="0" w:color="auto"/>
              <w:bottom w:val="single" w:sz="4" w:space="0" w:color="auto"/>
              <w:right w:val="single" w:sz="4" w:space="0" w:color="auto"/>
            </w:tcBorders>
            <w:shd w:val="clear" w:color="auto" w:fill="auto"/>
            <w:vAlign w:val="center"/>
          </w:tcPr>
          <w:p w14:paraId="03196B5B" w14:textId="0E1E7CE7" w:rsidR="00F42B13" w:rsidRPr="00F42B13" w:rsidRDefault="00F42B13" w:rsidP="00F42B13">
            <w:pPr>
              <w:rPr>
                <w:rFonts w:asciiTheme="minorHAnsi" w:hAnsiTheme="minorHAnsi" w:cstheme="minorHAnsi"/>
                <w:color w:val="000000" w:themeColor="text1"/>
                <w:sz w:val="20"/>
                <w:szCs w:val="20"/>
                <w:lang w:val="en-GB"/>
              </w:rPr>
            </w:pPr>
            <w:r w:rsidRPr="00F42B13">
              <w:rPr>
                <w:rFonts w:asciiTheme="minorHAnsi" w:hAnsiTheme="minorHAnsi" w:cstheme="minorHAnsi"/>
              </w:rPr>
              <w:lastRenderedPageBreak/>
              <w:t>Metronidazole, 400mg</w:t>
            </w:r>
          </w:p>
        </w:tc>
        <w:tc>
          <w:tcPr>
            <w:tcW w:w="2320" w:type="dxa"/>
            <w:tcBorders>
              <w:top w:val="single" w:sz="4" w:space="0" w:color="auto"/>
              <w:left w:val="nil"/>
              <w:bottom w:val="single" w:sz="4" w:space="0" w:color="auto"/>
              <w:right w:val="single" w:sz="4" w:space="0" w:color="auto"/>
            </w:tcBorders>
            <w:shd w:val="clear" w:color="auto" w:fill="auto"/>
          </w:tcPr>
          <w:p w14:paraId="0138297A" w14:textId="1C4F826F" w:rsidR="00F42B13" w:rsidRPr="00F42B13" w:rsidRDefault="001348BB" w:rsidP="001348BB">
            <w:pPr>
              <w:tabs>
                <w:tab w:val="left" w:pos="360"/>
                <w:tab w:val="center" w:pos="1052"/>
              </w:tabs>
              <w:rPr>
                <w:rFonts w:asciiTheme="minorHAnsi" w:hAnsiTheme="minorHAnsi" w:cstheme="minorHAnsi"/>
                <w:sz w:val="20"/>
                <w:szCs w:val="20"/>
                <w:lang w:eastAsia="en-US"/>
              </w:rPr>
            </w:pPr>
            <w:r>
              <w:rPr>
                <w:rFonts w:asciiTheme="minorHAnsi" w:hAnsiTheme="minorHAnsi" w:cstheme="minorHAnsi"/>
              </w:rPr>
              <w:tab/>
            </w:r>
            <w:r>
              <w:rPr>
                <w:rFonts w:asciiTheme="minorHAnsi" w:hAnsiTheme="minorHAnsi" w:cstheme="minorHAnsi"/>
              </w:rPr>
              <w:tab/>
            </w:r>
            <w:r w:rsidR="00F42B13" w:rsidRPr="00F42B13">
              <w:rPr>
                <w:rFonts w:asciiTheme="minorHAnsi" w:hAnsiTheme="minorHAnsi" w:cstheme="minorHAnsi"/>
              </w:rPr>
              <w:t>Flagyl</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629BCF43" w14:textId="6172D3BB" w:rsidR="00F42B13" w:rsidRPr="00F42B13" w:rsidRDefault="00F42B13" w:rsidP="00F42B13">
            <w:pPr>
              <w:jc w:val="center"/>
              <w:rPr>
                <w:rFonts w:asciiTheme="minorHAnsi" w:hAnsiTheme="minorHAnsi" w:cstheme="minorHAnsi"/>
                <w:sz w:val="20"/>
                <w:szCs w:val="20"/>
              </w:rPr>
            </w:pPr>
            <w:r w:rsidRPr="00F42B13">
              <w:rPr>
                <w:rFonts w:asciiTheme="minorHAnsi" w:hAnsiTheme="minorHAnsi" w:cstheme="minorHAnsi"/>
                <w:color w:val="000000"/>
                <w:sz w:val="22"/>
                <w:szCs w:val="22"/>
                <w:lang w:eastAsia="en-US"/>
              </w:rPr>
              <w:t>TAB</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bottom"/>
          </w:tcPr>
          <w:p w14:paraId="0E6B390B" w14:textId="39B0AE2A" w:rsidR="00F42B13" w:rsidRPr="00F42B13" w:rsidRDefault="00F42B13" w:rsidP="00F42B13">
            <w:pPr>
              <w:jc w:val="right"/>
              <w:rPr>
                <w:rFonts w:asciiTheme="minorHAnsi" w:hAnsiTheme="minorHAnsi" w:cstheme="minorHAnsi"/>
                <w:sz w:val="20"/>
                <w:szCs w:val="20"/>
                <w:lang w:eastAsia="en-US"/>
              </w:rPr>
            </w:pPr>
            <w:r w:rsidRPr="00F42B13">
              <w:rPr>
                <w:rFonts w:asciiTheme="minorHAnsi" w:hAnsiTheme="minorHAnsi" w:cstheme="minorHAnsi"/>
              </w:rPr>
              <w:t>18000</w:t>
            </w:r>
          </w:p>
        </w:tc>
        <w:tc>
          <w:tcPr>
            <w:tcW w:w="1507" w:type="dxa"/>
            <w:tcBorders>
              <w:top w:val="single" w:sz="4" w:space="0" w:color="auto"/>
            </w:tcBorders>
          </w:tcPr>
          <w:p w14:paraId="42781D75"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c>
          <w:tcPr>
            <w:tcW w:w="1530" w:type="dxa"/>
            <w:tcBorders>
              <w:top w:val="single" w:sz="4" w:space="0" w:color="auto"/>
            </w:tcBorders>
          </w:tcPr>
          <w:p w14:paraId="150EEFC4"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r>
      <w:tr w:rsidR="00F42B13" w:rsidRPr="00F42B13" w14:paraId="59FFFCD7" w14:textId="77777777" w:rsidTr="00893EBF">
        <w:tc>
          <w:tcPr>
            <w:tcW w:w="2875" w:type="dxa"/>
            <w:tcBorders>
              <w:top w:val="nil"/>
              <w:left w:val="single" w:sz="4" w:space="0" w:color="auto"/>
              <w:bottom w:val="single" w:sz="4" w:space="0" w:color="auto"/>
              <w:right w:val="single" w:sz="4" w:space="0" w:color="auto"/>
            </w:tcBorders>
            <w:shd w:val="clear" w:color="auto" w:fill="auto"/>
            <w:vAlign w:val="center"/>
          </w:tcPr>
          <w:p w14:paraId="1B2DB485" w14:textId="1B2FCFFD" w:rsidR="00F42B13" w:rsidRPr="00F42B13" w:rsidRDefault="00F42B13" w:rsidP="00F42B13">
            <w:pPr>
              <w:rPr>
                <w:rFonts w:asciiTheme="minorHAnsi" w:hAnsiTheme="minorHAnsi" w:cstheme="minorHAnsi"/>
                <w:color w:val="000000" w:themeColor="text1"/>
                <w:sz w:val="20"/>
                <w:szCs w:val="20"/>
                <w:lang w:val="en-GB"/>
              </w:rPr>
            </w:pPr>
            <w:r w:rsidRPr="00F42B13">
              <w:rPr>
                <w:rFonts w:asciiTheme="minorHAnsi" w:hAnsiTheme="minorHAnsi" w:cstheme="minorHAnsi"/>
              </w:rPr>
              <w:t>Vit B6+Doxylamin, 10mg</w:t>
            </w:r>
          </w:p>
        </w:tc>
        <w:tc>
          <w:tcPr>
            <w:tcW w:w="2320" w:type="dxa"/>
            <w:tcBorders>
              <w:top w:val="nil"/>
              <w:left w:val="nil"/>
              <w:bottom w:val="single" w:sz="4" w:space="0" w:color="auto"/>
              <w:right w:val="single" w:sz="4" w:space="0" w:color="auto"/>
            </w:tcBorders>
            <w:shd w:val="clear" w:color="auto" w:fill="auto"/>
          </w:tcPr>
          <w:p w14:paraId="43731048" w14:textId="7B6E3989" w:rsidR="00F42B13" w:rsidRPr="00F42B13" w:rsidRDefault="003F18D0" w:rsidP="00F42B13">
            <w:pPr>
              <w:jc w:val="center"/>
              <w:rPr>
                <w:rFonts w:asciiTheme="minorHAnsi" w:hAnsiTheme="minorHAnsi" w:cstheme="minorHAnsi"/>
                <w:sz w:val="20"/>
                <w:szCs w:val="20"/>
              </w:rPr>
            </w:pPr>
            <w:r>
              <w:rPr>
                <w:rFonts w:asciiTheme="minorHAnsi" w:hAnsiTheme="minorHAnsi" w:cstheme="minorHAnsi"/>
                <w:sz w:val="20"/>
                <w:szCs w:val="20"/>
              </w:rPr>
              <w:t>Meple</w:t>
            </w:r>
          </w:p>
        </w:tc>
        <w:tc>
          <w:tcPr>
            <w:tcW w:w="810" w:type="dxa"/>
            <w:tcBorders>
              <w:top w:val="nil"/>
              <w:left w:val="single" w:sz="4" w:space="0" w:color="auto"/>
              <w:bottom w:val="single" w:sz="4" w:space="0" w:color="auto"/>
              <w:right w:val="single" w:sz="4" w:space="0" w:color="auto"/>
            </w:tcBorders>
            <w:shd w:val="clear" w:color="000000" w:fill="FFFFFF"/>
            <w:vAlign w:val="center"/>
          </w:tcPr>
          <w:p w14:paraId="30447C50" w14:textId="0D318667" w:rsidR="00F42B13" w:rsidRPr="00F42B13" w:rsidRDefault="00F42B13" w:rsidP="00F42B13">
            <w:pPr>
              <w:jc w:val="center"/>
              <w:rPr>
                <w:rFonts w:asciiTheme="minorHAnsi" w:hAnsiTheme="minorHAnsi" w:cstheme="minorHAnsi"/>
              </w:rPr>
            </w:pPr>
            <w:r w:rsidRPr="00F42B13">
              <w:rPr>
                <w:rFonts w:asciiTheme="minorHAnsi" w:hAnsiTheme="minorHAnsi" w:cstheme="minorHAnsi"/>
                <w:color w:val="000000"/>
                <w:sz w:val="22"/>
                <w:szCs w:val="22"/>
              </w:rPr>
              <w:t>TAB</w:t>
            </w:r>
          </w:p>
        </w:tc>
        <w:tc>
          <w:tcPr>
            <w:tcW w:w="1033" w:type="dxa"/>
            <w:tcBorders>
              <w:top w:val="nil"/>
              <w:left w:val="single" w:sz="4" w:space="0" w:color="auto"/>
              <w:bottom w:val="single" w:sz="4" w:space="0" w:color="auto"/>
              <w:right w:val="single" w:sz="4" w:space="0" w:color="auto"/>
            </w:tcBorders>
            <w:shd w:val="clear" w:color="000000" w:fill="FFFFFF"/>
            <w:vAlign w:val="bottom"/>
          </w:tcPr>
          <w:p w14:paraId="4E61E0F4" w14:textId="4A16521B" w:rsidR="00F42B13" w:rsidRPr="00F42B13" w:rsidRDefault="00F42B13" w:rsidP="00F42B13">
            <w:pPr>
              <w:jc w:val="right"/>
              <w:rPr>
                <w:rFonts w:asciiTheme="minorHAnsi" w:hAnsiTheme="minorHAnsi" w:cstheme="minorHAnsi"/>
                <w:sz w:val="20"/>
                <w:szCs w:val="20"/>
              </w:rPr>
            </w:pPr>
            <w:r w:rsidRPr="00F42B13">
              <w:rPr>
                <w:rFonts w:asciiTheme="minorHAnsi" w:hAnsiTheme="minorHAnsi" w:cstheme="minorHAnsi"/>
              </w:rPr>
              <w:t>6000</w:t>
            </w:r>
          </w:p>
        </w:tc>
        <w:tc>
          <w:tcPr>
            <w:tcW w:w="1507" w:type="dxa"/>
          </w:tcPr>
          <w:p w14:paraId="1BFFCCF4"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c>
          <w:tcPr>
            <w:tcW w:w="1530" w:type="dxa"/>
          </w:tcPr>
          <w:p w14:paraId="3F667E17"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r>
      <w:tr w:rsidR="00F42B13" w:rsidRPr="00F42B13" w14:paraId="4C1B966C" w14:textId="77777777" w:rsidTr="00893EBF">
        <w:tc>
          <w:tcPr>
            <w:tcW w:w="2875" w:type="dxa"/>
            <w:tcBorders>
              <w:top w:val="nil"/>
              <w:left w:val="single" w:sz="4" w:space="0" w:color="auto"/>
              <w:bottom w:val="single" w:sz="4" w:space="0" w:color="auto"/>
              <w:right w:val="single" w:sz="4" w:space="0" w:color="auto"/>
            </w:tcBorders>
            <w:shd w:val="clear" w:color="auto" w:fill="auto"/>
            <w:vAlign w:val="center"/>
          </w:tcPr>
          <w:p w14:paraId="4C939EB1" w14:textId="144AE1EC" w:rsidR="00F42B13" w:rsidRPr="00F42B13" w:rsidRDefault="00F42B13" w:rsidP="00F42B13">
            <w:pPr>
              <w:rPr>
                <w:rFonts w:asciiTheme="minorHAnsi" w:hAnsiTheme="minorHAnsi" w:cstheme="minorHAnsi"/>
                <w:color w:val="000000" w:themeColor="text1"/>
                <w:sz w:val="20"/>
                <w:szCs w:val="20"/>
                <w:lang w:val="en-GB"/>
              </w:rPr>
            </w:pPr>
            <w:r w:rsidRPr="00F42B13">
              <w:rPr>
                <w:rFonts w:asciiTheme="minorHAnsi" w:hAnsiTheme="minorHAnsi" w:cstheme="minorHAnsi"/>
              </w:rPr>
              <w:t>Paracetamol, 120mg/5ml</w:t>
            </w:r>
          </w:p>
        </w:tc>
        <w:tc>
          <w:tcPr>
            <w:tcW w:w="2320" w:type="dxa"/>
            <w:tcBorders>
              <w:top w:val="nil"/>
              <w:left w:val="nil"/>
              <w:bottom w:val="single" w:sz="4" w:space="0" w:color="auto"/>
              <w:right w:val="single" w:sz="4" w:space="0" w:color="auto"/>
            </w:tcBorders>
            <w:shd w:val="clear" w:color="auto" w:fill="auto"/>
          </w:tcPr>
          <w:p w14:paraId="563BDD4B" w14:textId="17C9D961" w:rsidR="00F42B13" w:rsidRPr="00F42B13" w:rsidRDefault="00F42B13" w:rsidP="00F42B13">
            <w:pPr>
              <w:jc w:val="center"/>
              <w:rPr>
                <w:rFonts w:asciiTheme="minorHAnsi" w:hAnsiTheme="minorHAnsi" w:cstheme="minorHAnsi"/>
                <w:sz w:val="20"/>
                <w:szCs w:val="20"/>
              </w:rPr>
            </w:pPr>
            <w:r w:rsidRPr="00F42B13">
              <w:rPr>
                <w:rFonts w:asciiTheme="minorHAnsi" w:hAnsiTheme="minorHAnsi" w:cstheme="minorHAnsi"/>
              </w:rPr>
              <w:t>Calpol</w:t>
            </w:r>
          </w:p>
        </w:tc>
        <w:tc>
          <w:tcPr>
            <w:tcW w:w="810" w:type="dxa"/>
            <w:tcBorders>
              <w:top w:val="nil"/>
              <w:left w:val="single" w:sz="4" w:space="0" w:color="auto"/>
              <w:bottom w:val="single" w:sz="4" w:space="0" w:color="auto"/>
              <w:right w:val="single" w:sz="4" w:space="0" w:color="auto"/>
            </w:tcBorders>
            <w:shd w:val="clear" w:color="000000" w:fill="FFFFFF"/>
            <w:vAlign w:val="center"/>
          </w:tcPr>
          <w:p w14:paraId="51A55CCA" w14:textId="3FFDCC40" w:rsidR="00F42B13" w:rsidRPr="00F42B13" w:rsidRDefault="00F42B13" w:rsidP="00F42B13">
            <w:pPr>
              <w:jc w:val="center"/>
              <w:rPr>
                <w:rFonts w:asciiTheme="minorHAnsi" w:hAnsiTheme="minorHAnsi" w:cstheme="minorHAnsi"/>
              </w:rPr>
            </w:pPr>
            <w:r w:rsidRPr="00F42B13">
              <w:rPr>
                <w:rFonts w:asciiTheme="minorHAnsi" w:hAnsiTheme="minorHAnsi" w:cstheme="minorHAnsi"/>
                <w:color w:val="000000"/>
                <w:sz w:val="22"/>
                <w:szCs w:val="22"/>
              </w:rPr>
              <w:t>SYRP</w:t>
            </w:r>
          </w:p>
        </w:tc>
        <w:tc>
          <w:tcPr>
            <w:tcW w:w="1033" w:type="dxa"/>
            <w:tcBorders>
              <w:top w:val="nil"/>
              <w:left w:val="single" w:sz="4" w:space="0" w:color="auto"/>
              <w:bottom w:val="single" w:sz="4" w:space="0" w:color="auto"/>
              <w:right w:val="single" w:sz="4" w:space="0" w:color="auto"/>
            </w:tcBorders>
            <w:shd w:val="clear" w:color="000000" w:fill="FFFFFF"/>
            <w:vAlign w:val="bottom"/>
          </w:tcPr>
          <w:p w14:paraId="4FE5835B" w14:textId="5558AF46" w:rsidR="00F42B13" w:rsidRPr="00F42B13" w:rsidRDefault="00F42B13" w:rsidP="00F42B13">
            <w:pPr>
              <w:jc w:val="right"/>
              <w:rPr>
                <w:rFonts w:asciiTheme="minorHAnsi" w:hAnsiTheme="minorHAnsi" w:cstheme="minorHAnsi"/>
                <w:sz w:val="20"/>
                <w:szCs w:val="20"/>
              </w:rPr>
            </w:pPr>
            <w:r w:rsidRPr="00F42B13">
              <w:rPr>
                <w:rFonts w:asciiTheme="minorHAnsi" w:hAnsiTheme="minorHAnsi" w:cstheme="minorHAnsi"/>
              </w:rPr>
              <w:t>1800</w:t>
            </w:r>
          </w:p>
        </w:tc>
        <w:tc>
          <w:tcPr>
            <w:tcW w:w="1507" w:type="dxa"/>
          </w:tcPr>
          <w:p w14:paraId="32ED08F6"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c>
          <w:tcPr>
            <w:tcW w:w="1530" w:type="dxa"/>
          </w:tcPr>
          <w:p w14:paraId="4A7D831C"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r>
      <w:tr w:rsidR="00F42B13" w:rsidRPr="00F42B13" w14:paraId="59B8FE92" w14:textId="77777777" w:rsidTr="00893EBF">
        <w:tc>
          <w:tcPr>
            <w:tcW w:w="2875" w:type="dxa"/>
            <w:tcBorders>
              <w:top w:val="nil"/>
              <w:left w:val="single" w:sz="4" w:space="0" w:color="auto"/>
              <w:bottom w:val="single" w:sz="4" w:space="0" w:color="auto"/>
              <w:right w:val="single" w:sz="4" w:space="0" w:color="auto"/>
            </w:tcBorders>
            <w:shd w:val="clear" w:color="auto" w:fill="auto"/>
            <w:vAlign w:val="center"/>
          </w:tcPr>
          <w:p w14:paraId="5966917D" w14:textId="35A50C05" w:rsidR="00F42B13" w:rsidRPr="00F42B13" w:rsidRDefault="00F42B13" w:rsidP="00F42B13">
            <w:pPr>
              <w:rPr>
                <w:rFonts w:asciiTheme="minorHAnsi" w:hAnsiTheme="minorHAnsi" w:cstheme="minorHAnsi"/>
                <w:color w:val="000000" w:themeColor="text1"/>
                <w:sz w:val="20"/>
                <w:szCs w:val="20"/>
                <w:lang w:val="en-GB"/>
              </w:rPr>
            </w:pPr>
            <w:r w:rsidRPr="00F42B13">
              <w:rPr>
                <w:rFonts w:asciiTheme="minorHAnsi" w:hAnsiTheme="minorHAnsi" w:cstheme="minorHAnsi"/>
              </w:rPr>
              <w:t>Hand Sanitizer, 500ml</w:t>
            </w:r>
          </w:p>
        </w:tc>
        <w:tc>
          <w:tcPr>
            <w:tcW w:w="2320" w:type="dxa"/>
            <w:tcBorders>
              <w:top w:val="nil"/>
              <w:left w:val="nil"/>
              <w:bottom w:val="single" w:sz="4" w:space="0" w:color="auto"/>
              <w:right w:val="single" w:sz="4" w:space="0" w:color="auto"/>
            </w:tcBorders>
            <w:shd w:val="clear" w:color="auto" w:fill="auto"/>
          </w:tcPr>
          <w:p w14:paraId="4EE84399" w14:textId="17CAF4FC" w:rsidR="00F42B13" w:rsidRPr="00F42B13" w:rsidRDefault="00F42B13" w:rsidP="00F42B13">
            <w:pPr>
              <w:jc w:val="center"/>
              <w:rPr>
                <w:rFonts w:asciiTheme="minorHAnsi" w:hAnsiTheme="minorHAnsi" w:cstheme="minorHAnsi"/>
                <w:sz w:val="20"/>
                <w:szCs w:val="20"/>
              </w:rPr>
            </w:pPr>
            <w:r w:rsidRPr="00F42B13">
              <w:rPr>
                <w:rFonts w:asciiTheme="minorHAnsi" w:hAnsiTheme="minorHAnsi" w:cstheme="minorHAnsi"/>
              </w:rPr>
              <w:t>China</w:t>
            </w:r>
          </w:p>
        </w:tc>
        <w:tc>
          <w:tcPr>
            <w:tcW w:w="810" w:type="dxa"/>
            <w:tcBorders>
              <w:top w:val="nil"/>
              <w:left w:val="single" w:sz="4" w:space="0" w:color="auto"/>
              <w:bottom w:val="single" w:sz="4" w:space="0" w:color="auto"/>
              <w:right w:val="single" w:sz="4" w:space="0" w:color="auto"/>
            </w:tcBorders>
            <w:shd w:val="clear" w:color="000000" w:fill="FFFFFF"/>
            <w:vAlign w:val="center"/>
          </w:tcPr>
          <w:p w14:paraId="3F762098" w14:textId="06917AE3" w:rsidR="00F42B13" w:rsidRPr="00F42B13" w:rsidRDefault="00F42B13" w:rsidP="00F42B13">
            <w:pPr>
              <w:jc w:val="center"/>
              <w:rPr>
                <w:rFonts w:asciiTheme="minorHAnsi" w:hAnsiTheme="minorHAnsi" w:cstheme="minorHAnsi"/>
              </w:rPr>
            </w:pPr>
            <w:r w:rsidRPr="00F42B13">
              <w:rPr>
                <w:rFonts w:asciiTheme="minorHAnsi" w:hAnsiTheme="minorHAnsi" w:cstheme="minorHAnsi"/>
                <w:color w:val="000000"/>
                <w:sz w:val="22"/>
                <w:szCs w:val="22"/>
                <w:lang w:eastAsia="en-US"/>
              </w:rPr>
              <w:t>GEL</w:t>
            </w:r>
          </w:p>
        </w:tc>
        <w:tc>
          <w:tcPr>
            <w:tcW w:w="1033" w:type="dxa"/>
            <w:tcBorders>
              <w:top w:val="nil"/>
              <w:left w:val="single" w:sz="4" w:space="0" w:color="auto"/>
              <w:bottom w:val="single" w:sz="4" w:space="0" w:color="auto"/>
              <w:right w:val="single" w:sz="4" w:space="0" w:color="auto"/>
            </w:tcBorders>
            <w:shd w:val="clear" w:color="000000" w:fill="FFFFFF"/>
            <w:vAlign w:val="bottom"/>
          </w:tcPr>
          <w:p w14:paraId="31CD4328" w14:textId="4648E5A0" w:rsidR="00F42B13" w:rsidRPr="00F42B13" w:rsidRDefault="00F42B13" w:rsidP="00F42B13">
            <w:pPr>
              <w:jc w:val="right"/>
              <w:rPr>
                <w:rFonts w:asciiTheme="minorHAnsi" w:hAnsiTheme="minorHAnsi" w:cstheme="minorHAnsi"/>
                <w:sz w:val="20"/>
                <w:szCs w:val="20"/>
              </w:rPr>
            </w:pPr>
            <w:r w:rsidRPr="00F42B13">
              <w:rPr>
                <w:rFonts w:asciiTheme="minorHAnsi" w:hAnsiTheme="minorHAnsi" w:cstheme="minorHAnsi"/>
              </w:rPr>
              <w:t>60</w:t>
            </w:r>
          </w:p>
        </w:tc>
        <w:tc>
          <w:tcPr>
            <w:tcW w:w="1507" w:type="dxa"/>
          </w:tcPr>
          <w:p w14:paraId="2A962A80"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c>
          <w:tcPr>
            <w:tcW w:w="1530" w:type="dxa"/>
          </w:tcPr>
          <w:p w14:paraId="5DE94997"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r>
      <w:tr w:rsidR="00F42B13" w:rsidRPr="00F42B13" w14:paraId="421CD308" w14:textId="77777777" w:rsidTr="001348BB">
        <w:tc>
          <w:tcPr>
            <w:tcW w:w="2875" w:type="dxa"/>
            <w:tcBorders>
              <w:top w:val="nil"/>
              <w:left w:val="single" w:sz="4" w:space="0" w:color="auto"/>
              <w:bottom w:val="single" w:sz="4" w:space="0" w:color="auto"/>
              <w:right w:val="single" w:sz="4" w:space="0" w:color="auto"/>
            </w:tcBorders>
            <w:shd w:val="clear" w:color="auto" w:fill="auto"/>
            <w:vAlign w:val="center"/>
          </w:tcPr>
          <w:p w14:paraId="290B0347" w14:textId="602520DE" w:rsidR="00F42B13" w:rsidRPr="00F42B13" w:rsidRDefault="00F42B13" w:rsidP="00F42B13">
            <w:pPr>
              <w:rPr>
                <w:rFonts w:asciiTheme="minorHAnsi" w:hAnsiTheme="minorHAnsi" w:cstheme="minorHAnsi"/>
                <w:color w:val="000000" w:themeColor="text1"/>
                <w:sz w:val="20"/>
                <w:szCs w:val="20"/>
                <w:lang w:val="en-GB"/>
              </w:rPr>
            </w:pPr>
            <w:r w:rsidRPr="00F42B13">
              <w:rPr>
                <w:rFonts w:asciiTheme="minorHAnsi" w:hAnsiTheme="minorHAnsi" w:cstheme="minorHAnsi"/>
              </w:rPr>
              <w:t>Povidon-iodin, 450ml</w:t>
            </w:r>
          </w:p>
        </w:tc>
        <w:tc>
          <w:tcPr>
            <w:tcW w:w="2320" w:type="dxa"/>
            <w:tcBorders>
              <w:top w:val="single" w:sz="4" w:space="0" w:color="auto"/>
              <w:left w:val="nil"/>
              <w:bottom w:val="single" w:sz="4" w:space="0" w:color="auto"/>
              <w:right w:val="single" w:sz="4" w:space="0" w:color="auto"/>
            </w:tcBorders>
            <w:shd w:val="clear" w:color="auto" w:fill="auto"/>
          </w:tcPr>
          <w:p w14:paraId="26898546" w14:textId="0B6ABCC5" w:rsidR="00F42B13" w:rsidRPr="00F42B13" w:rsidRDefault="00F42B13" w:rsidP="00F42B13">
            <w:pPr>
              <w:jc w:val="center"/>
              <w:rPr>
                <w:rFonts w:asciiTheme="minorHAnsi" w:hAnsiTheme="minorHAnsi" w:cstheme="minorHAnsi"/>
                <w:sz w:val="20"/>
                <w:szCs w:val="20"/>
              </w:rPr>
            </w:pPr>
            <w:r w:rsidRPr="00F42B13">
              <w:rPr>
                <w:rFonts w:asciiTheme="minorHAnsi" w:hAnsiTheme="minorHAnsi" w:cstheme="minorHAnsi"/>
              </w:rPr>
              <w:t>Afghanistan</w:t>
            </w:r>
          </w:p>
        </w:tc>
        <w:tc>
          <w:tcPr>
            <w:tcW w:w="810" w:type="dxa"/>
            <w:tcBorders>
              <w:top w:val="nil"/>
              <w:left w:val="single" w:sz="4" w:space="0" w:color="auto"/>
              <w:bottom w:val="single" w:sz="4" w:space="0" w:color="auto"/>
              <w:right w:val="single" w:sz="4" w:space="0" w:color="auto"/>
            </w:tcBorders>
            <w:shd w:val="clear" w:color="000000" w:fill="FFFFFF"/>
            <w:vAlign w:val="center"/>
          </w:tcPr>
          <w:p w14:paraId="04CA970A" w14:textId="1623FC75" w:rsidR="00F42B13" w:rsidRPr="00F42B13" w:rsidRDefault="00F42B13" w:rsidP="00F42B13">
            <w:pPr>
              <w:jc w:val="center"/>
              <w:rPr>
                <w:rFonts w:asciiTheme="minorHAnsi" w:hAnsiTheme="minorHAnsi" w:cstheme="minorHAnsi"/>
              </w:rPr>
            </w:pPr>
            <w:r w:rsidRPr="00F42B13">
              <w:rPr>
                <w:rFonts w:asciiTheme="minorHAnsi" w:hAnsiTheme="minorHAnsi" w:cstheme="minorHAnsi"/>
                <w:color w:val="000000"/>
                <w:sz w:val="22"/>
                <w:szCs w:val="22"/>
                <w:lang w:eastAsia="en-US"/>
              </w:rPr>
              <w:t>SOLN</w:t>
            </w:r>
          </w:p>
        </w:tc>
        <w:tc>
          <w:tcPr>
            <w:tcW w:w="1033" w:type="dxa"/>
            <w:tcBorders>
              <w:top w:val="nil"/>
              <w:left w:val="single" w:sz="4" w:space="0" w:color="auto"/>
              <w:bottom w:val="single" w:sz="4" w:space="0" w:color="auto"/>
              <w:right w:val="single" w:sz="4" w:space="0" w:color="auto"/>
            </w:tcBorders>
            <w:shd w:val="clear" w:color="000000" w:fill="FFFFFF"/>
            <w:vAlign w:val="bottom"/>
          </w:tcPr>
          <w:p w14:paraId="6B110E7B" w14:textId="759DF2C1" w:rsidR="00F42B13" w:rsidRPr="00F42B13" w:rsidRDefault="00F42B13" w:rsidP="00F42B13">
            <w:pPr>
              <w:jc w:val="right"/>
              <w:rPr>
                <w:rFonts w:asciiTheme="minorHAnsi" w:hAnsiTheme="minorHAnsi" w:cstheme="minorHAnsi"/>
                <w:sz w:val="20"/>
                <w:szCs w:val="20"/>
              </w:rPr>
            </w:pPr>
            <w:r w:rsidRPr="00F42B13">
              <w:rPr>
                <w:rFonts w:asciiTheme="minorHAnsi" w:hAnsiTheme="minorHAnsi" w:cstheme="minorHAnsi"/>
                <w:color w:val="000000"/>
                <w:lang w:eastAsia="en-US"/>
              </w:rPr>
              <w:t>120</w:t>
            </w:r>
          </w:p>
        </w:tc>
        <w:tc>
          <w:tcPr>
            <w:tcW w:w="1507" w:type="dxa"/>
          </w:tcPr>
          <w:p w14:paraId="08657933"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c>
          <w:tcPr>
            <w:tcW w:w="1530" w:type="dxa"/>
          </w:tcPr>
          <w:p w14:paraId="37E75E63"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r>
      <w:tr w:rsidR="00F42B13" w:rsidRPr="00F42B13" w14:paraId="38044B26" w14:textId="77777777" w:rsidTr="00893EBF">
        <w:tc>
          <w:tcPr>
            <w:tcW w:w="2875" w:type="dxa"/>
            <w:tcBorders>
              <w:top w:val="nil"/>
              <w:left w:val="single" w:sz="4" w:space="0" w:color="auto"/>
              <w:bottom w:val="single" w:sz="4" w:space="0" w:color="auto"/>
              <w:right w:val="single" w:sz="4" w:space="0" w:color="auto"/>
            </w:tcBorders>
            <w:shd w:val="clear" w:color="auto" w:fill="auto"/>
            <w:vAlign w:val="center"/>
          </w:tcPr>
          <w:p w14:paraId="66D8B64A" w14:textId="18D8760F" w:rsidR="00F42B13" w:rsidRPr="00F42B13" w:rsidRDefault="00F42B13" w:rsidP="00F42B13">
            <w:pPr>
              <w:rPr>
                <w:rFonts w:asciiTheme="minorHAnsi" w:hAnsiTheme="minorHAnsi" w:cstheme="minorHAnsi"/>
                <w:color w:val="000000" w:themeColor="text1"/>
                <w:sz w:val="20"/>
                <w:szCs w:val="20"/>
                <w:lang w:val="en-GB"/>
              </w:rPr>
            </w:pPr>
            <w:r w:rsidRPr="00F42B13">
              <w:rPr>
                <w:rFonts w:asciiTheme="minorHAnsi" w:hAnsiTheme="minorHAnsi" w:cstheme="minorHAnsi"/>
              </w:rPr>
              <w:t>Lidocain, 2% 50ml</w:t>
            </w:r>
          </w:p>
        </w:tc>
        <w:tc>
          <w:tcPr>
            <w:tcW w:w="2320" w:type="dxa"/>
            <w:tcBorders>
              <w:top w:val="nil"/>
              <w:left w:val="nil"/>
              <w:bottom w:val="single" w:sz="4" w:space="0" w:color="auto"/>
              <w:right w:val="single" w:sz="4" w:space="0" w:color="auto"/>
            </w:tcBorders>
            <w:shd w:val="clear" w:color="auto" w:fill="auto"/>
          </w:tcPr>
          <w:p w14:paraId="22D633AA" w14:textId="4335E289" w:rsidR="00F42B13" w:rsidRPr="00F42B13" w:rsidRDefault="00F42B13" w:rsidP="00F42B13">
            <w:pPr>
              <w:jc w:val="center"/>
              <w:rPr>
                <w:rFonts w:asciiTheme="minorHAnsi" w:hAnsiTheme="minorHAnsi" w:cstheme="minorHAnsi"/>
                <w:sz w:val="20"/>
                <w:szCs w:val="20"/>
              </w:rPr>
            </w:pPr>
            <w:r w:rsidRPr="00F42B13">
              <w:rPr>
                <w:rFonts w:asciiTheme="minorHAnsi" w:hAnsiTheme="minorHAnsi" w:cstheme="minorHAnsi"/>
              </w:rPr>
              <w:t>Pakistan</w:t>
            </w:r>
          </w:p>
        </w:tc>
        <w:tc>
          <w:tcPr>
            <w:tcW w:w="810" w:type="dxa"/>
            <w:tcBorders>
              <w:top w:val="nil"/>
              <w:left w:val="single" w:sz="4" w:space="0" w:color="auto"/>
              <w:bottom w:val="single" w:sz="4" w:space="0" w:color="auto"/>
              <w:right w:val="single" w:sz="4" w:space="0" w:color="auto"/>
            </w:tcBorders>
            <w:shd w:val="clear" w:color="000000" w:fill="FFFFFF"/>
            <w:vAlign w:val="center"/>
          </w:tcPr>
          <w:p w14:paraId="0E88C120" w14:textId="7D98CB7F" w:rsidR="00F42B13" w:rsidRPr="00F42B13" w:rsidRDefault="00F42B13" w:rsidP="00F42B13">
            <w:pPr>
              <w:jc w:val="center"/>
              <w:rPr>
                <w:rFonts w:asciiTheme="minorHAnsi" w:hAnsiTheme="minorHAnsi" w:cstheme="minorHAnsi"/>
              </w:rPr>
            </w:pPr>
            <w:r w:rsidRPr="00F42B13">
              <w:rPr>
                <w:rFonts w:asciiTheme="minorHAnsi" w:hAnsiTheme="minorHAnsi" w:cstheme="minorHAnsi"/>
                <w:color w:val="000000"/>
                <w:sz w:val="22"/>
                <w:szCs w:val="22"/>
                <w:lang w:eastAsia="en-US"/>
              </w:rPr>
              <w:t>VL</w:t>
            </w:r>
          </w:p>
        </w:tc>
        <w:tc>
          <w:tcPr>
            <w:tcW w:w="1033" w:type="dxa"/>
            <w:tcBorders>
              <w:top w:val="nil"/>
              <w:left w:val="single" w:sz="4" w:space="0" w:color="auto"/>
              <w:bottom w:val="single" w:sz="4" w:space="0" w:color="auto"/>
              <w:right w:val="single" w:sz="4" w:space="0" w:color="auto"/>
            </w:tcBorders>
            <w:shd w:val="clear" w:color="000000" w:fill="FFFFFF"/>
            <w:vAlign w:val="bottom"/>
          </w:tcPr>
          <w:p w14:paraId="2F659D3A" w14:textId="4776C8D4" w:rsidR="00F42B13" w:rsidRPr="00F42B13" w:rsidRDefault="00F42B13" w:rsidP="00F42B13">
            <w:pPr>
              <w:jc w:val="right"/>
              <w:rPr>
                <w:rFonts w:asciiTheme="minorHAnsi" w:hAnsiTheme="minorHAnsi" w:cstheme="minorHAnsi"/>
                <w:sz w:val="20"/>
                <w:szCs w:val="20"/>
              </w:rPr>
            </w:pPr>
            <w:r w:rsidRPr="00F42B13">
              <w:rPr>
                <w:rFonts w:asciiTheme="minorHAnsi" w:hAnsiTheme="minorHAnsi" w:cstheme="minorHAnsi"/>
                <w:color w:val="000000"/>
              </w:rPr>
              <w:t>60</w:t>
            </w:r>
          </w:p>
        </w:tc>
        <w:tc>
          <w:tcPr>
            <w:tcW w:w="1507" w:type="dxa"/>
          </w:tcPr>
          <w:p w14:paraId="684D812D"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c>
          <w:tcPr>
            <w:tcW w:w="1530" w:type="dxa"/>
          </w:tcPr>
          <w:p w14:paraId="006183A7"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r>
      <w:tr w:rsidR="00F42B13" w:rsidRPr="00F42B13" w14:paraId="1EA164A2" w14:textId="77777777" w:rsidTr="00893EBF">
        <w:tc>
          <w:tcPr>
            <w:tcW w:w="2875" w:type="dxa"/>
            <w:tcBorders>
              <w:top w:val="nil"/>
              <w:left w:val="single" w:sz="4" w:space="0" w:color="auto"/>
              <w:bottom w:val="single" w:sz="4" w:space="0" w:color="auto"/>
              <w:right w:val="single" w:sz="4" w:space="0" w:color="auto"/>
            </w:tcBorders>
            <w:shd w:val="clear" w:color="auto" w:fill="auto"/>
            <w:vAlign w:val="center"/>
          </w:tcPr>
          <w:p w14:paraId="17C3D477" w14:textId="05406762" w:rsidR="00F42B13" w:rsidRPr="00F42B13" w:rsidRDefault="00F42B13" w:rsidP="00F42B13">
            <w:pPr>
              <w:rPr>
                <w:rFonts w:asciiTheme="minorHAnsi" w:hAnsiTheme="minorHAnsi" w:cstheme="minorHAnsi"/>
                <w:color w:val="000000" w:themeColor="text1"/>
                <w:sz w:val="20"/>
                <w:szCs w:val="20"/>
                <w:lang w:val="en-GB"/>
              </w:rPr>
            </w:pPr>
            <w:r w:rsidRPr="00F42B13">
              <w:rPr>
                <w:rFonts w:asciiTheme="minorHAnsi" w:hAnsiTheme="minorHAnsi" w:cstheme="minorHAnsi"/>
              </w:rPr>
              <w:t>Alchol pad, 200pcs/pack</w:t>
            </w:r>
          </w:p>
        </w:tc>
        <w:tc>
          <w:tcPr>
            <w:tcW w:w="2320" w:type="dxa"/>
            <w:tcBorders>
              <w:top w:val="nil"/>
              <w:left w:val="nil"/>
              <w:bottom w:val="single" w:sz="4" w:space="0" w:color="auto"/>
              <w:right w:val="single" w:sz="4" w:space="0" w:color="auto"/>
            </w:tcBorders>
            <w:shd w:val="clear" w:color="auto" w:fill="auto"/>
          </w:tcPr>
          <w:p w14:paraId="4EBA8B0F" w14:textId="12CAC444" w:rsidR="00F42B13" w:rsidRPr="00F42B13" w:rsidRDefault="00F42B13" w:rsidP="00F42B13">
            <w:pPr>
              <w:jc w:val="center"/>
              <w:rPr>
                <w:rFonts w:asciiTheme="minorHAnsi" w:hAnsiTheme="minorHAnsi" w:cstheme="minorHAnsi"/>
                <w:sz w:val="20"/>
                <w:szCs w:val="20"/>
              </w:rPr>
            </w:pPr>
            <w:r w:rsidRPr="00F42B13">
              <w:rPr>
                <w:rFonts w:asciiTheme="minorHAnsi" w:hAnsiTheme="minorHAnsi" w:cstheme="minorHAnsi"/>
              </w:rPr>
              <w:t>China</w:t>
            </w:r>
          </w:p>
        </w:tc>
        <w:tc>
          <w:tcPr>
            <w:tcW w:w="810" w:type="dxa"/>
            <w:tcBorders>
              <w:top w:val="nil"/>
              <w:left w:val="single" w:sz="4" w:space="0" w:color="auto"/>
              <w:bottom w:val="single" w:sz="4" w:space="0" w:color="auto"/>
              <w:right w:val="single" w:sz="4" w:space="0" w:color="auto"/>
            </w:tcBorders>
            <w:shd w:val="clear" w:color="000000" w:fill="FFFFFF"/>
            <w:vAlign w:val="center"/>
          </w:tcPr>
          <w:p w14:paraId="65759045" w14:textId="69C3D3C6" w:rsidR="00F42B13" w:rsidRPr="00F42B13" w:rsidRDefault="00F42B13" w:rsidP="00F42B13">
            <w:pPr>
              <w:jc w:val="center"/>
              <w:rPr>
                <w:rFonts w:asciiTheme="minorHAnsi" w:hAnsiTheme="minorHAnsi" w:cstheme="minorHAnsi"/>
              </w:rPr>
            </w:pPr>
            <w:r w:rsidRPr="00F42B13">
              <w:rPr>
                <w:rFonts w:asciiTheme="minorHAnsi" w:hAnsiTheme="minorHAnsi" w:cstheme="minorHAnsi"/>
                <w:color w:val="000000"/>
                <w:sz w:val="22"/>
                <w:szCs w:val="22"/>
                <w:lang w:eastAsia="en-US"/>
              </w:rPr>
              <w:t>PACK</w:t>
            </w:r>
          </w:p>
        </w:tc>
        <w:tc>
          <w:tcPr>
            <w:tcW w:w="1033" w:type="dxa"/>
            <w:tcBorders>
              <w:top w:val="nil"/>
              <w:left w:val="single" w:sz="4" w:space="0" w:color="auto"/>
              <w:bottom w:val="single" w:sz="4" w:space="0" w:color="auto"/>
              <w:right w:val="single" w:sz="4" w:space="0" w:color="auto"/>
            </w:tcBorders>
            <w:shd w:val="clear" w:color="000000" w:fill="FFFFFF"/>
            <w:vAlign w:val="bottom"/>
          </w:tcPr>
          <w:p w14:paraId="6A2C8E64" w14:textId="33034A74" w:rsidR="00F42B13" w:rsidRPr="00F42B13" w:rsidRDefault="00F42B13" w:rsidP="00F42B13">
            <w:pPr>
              <w:jc w:val="right"/>
              <w:rPr>
                <w:rFonts w:asciiTheme="minorHAnsi" w:hAnsiTheme="minorHAnsi" w:cstheme="minorHAnsi"/>
                <w:sz w:val="20"/>
                <w:szCs w:val="20"/>
              </w:rPr>
            </w:pPr>
            <w:r w:rsidRPr="00F42B13">
              <w:rPr>
                <w:rFonts w:asciiTheme="minorHAnsi" w:hAnsiTheme="minorHAnsi" w:cstheme="minorHAnsi"/>
                <w:color w:val="000000"/>
                <w:lang w:eastAsia="en-US"/>
              </w:rPr>
              <w:t>60</w:t>
            </w:r>
          </w:p>
        </w:tc>
        <w:tc>
          <w:tcPr>
            <w:tcW w:w="1507" w:type="dxa"/>
          </w:tcPr>
          <w:p w14:paraId="4A5F7EAD"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c>
          <w:tcPr>
            <w:tcW w:w="1530" w:type="dxa"/>
          </w:tcPr>
          <w:p w14:paraId="4C8B7F59"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r>
      <w:tr w:rsidR="00F42B13" w:rsidRPr="00F42B13" w14:paraId="191AF71A" w14:textId="77777777" w:rsidTr="00893EBF">
        <w:tc>
          <w:tcPr>
            <w:tcW w:w="2875" w:type="dxa"/>
            <w:tcBorders>
              <w:top w:val="nil"/>
              <w:left w:val="single" w:sz="4" w:space="0" w:color="auto"/>
              <w:bottom w:val="single" w:sz="4" w:space="0" w:color="auto"/>
              <w:right w:val="single" w:sz="4" w:space="0" w:color="auto"/>
            </w:tcBorders>
            <w:shd w:val="clear" w:color="auto" w:fill="auto"/>
            <w:vAlign w:val="center"/>
          </w:tcPr>
          <w:p w14:paraId="309E5286" w14:textId="07D817E2" w:rsidR="00F42B13" w:rsidRPr="00F42B13" w:rsidRDefault="00F42B13" w:rsidP="00F42B13">
            <w:pPr>
              <w:rPr>
                <w:rFonts w:asciiTheme="minorHAnsi" w:hAnsiTheme="minorHAnsi" w:cstheme="minorHAnsi"/>
                <w:color w:val="000000" w:themeColor="text1"/>
                <w:sz w:val="20"/>
                <w:szCs w:val="20"/>
                <w:lang w:val="en-GB"/>
              </w:rPr>
            </w:pPr>
            <w:r w:rsidRPr="00F42B13">
              <w:rPr>
                <w:rFonts w:asciiTheme="minorHAnsi" w:hAnsiTheme="minorHAnsi" w:cstheme="minorHAnsi"/>
              </w:rPr>
              <w:t>Crep bandage</w:t>
            </w:r>
          </w:p>
        </w:tc>
        <w:tc>
          <w:tcPr>
            <w:tcW w:w="2320" w:type="dxa"/>
            <w:tcBorders>
              <w:top w:val="nil"/>
              <w:left w:val="nil"/>
              <w:bottom w:val="single" w:sz="4" w:space="0" w:color="auto"/>
              <w:right w:val="single" w:sz="4" w:space="0" w:color="auto"/>
            </w:tcBorders>
            <w:shd w:val="clear" w:color="auto" w:fill="auto"/>
          </w:tcPr>
          <w:p w14:paraId="44D0B6F2" w14:textId="0818EEE7" w:rsidR="00F42B13" w:rsidRPr="00F42B13" w:rsidRDefault="00F42B13" w:rsidP="00F42B13">
            <w:pPr>
              <w:jc w:val="center"/>
              <w:rPr>
                <w:rFonts w:asciiTheme="minorHAnsi" w:hAnsiTheme="minorHAnsi" w:cstheme="minorHAnsi"/>
                <w:sz w:val="20"/>
                <w:szCs w:val="20"/>
              </w:rPr>
            </w:pPr>
            <w:r w:rsidRPr="00F42B13">
              <w:rPr>
                <w:rFonts w:asciiTheme="minorHAnsi" w:hAnsiTheme="minorHAnsi" w:cstheme="minorHAnsi"/>
              </w:rPr>
              <w:t>China</w:t>
            </w:r>
          </w:p>
        </w:tc>
        <w:tc>
          <w:tcPr>
            <w:tcW w:w="810" w:type="dxa"/>
            <w:tcBorders>
              <w:top w:val="nil"/>
              <w:left w:val="single" w:sz="4" w:space="0" w:color="auto"/>
              <w:bottom w:val="single" w:sz="4" w:space="0" w:color="auto"/>
              <w:right w:val="single" w:sz="4" w:space="0" w:color="auto"/>
            </w:tcBorders>
            <w:shd w:val="clear" w:color="000000" w:fill="FFFFFF"/>
            <w:vAlign w:val="center"/>
          </w:tcPr>
          <w:p w14:paraId="16073AB5" w14:textId="18A050E3" w:rsidR="00F42B13" w:rsidRPr="00F42B13" w:rsidRDefault="00F42B13" w:rsidP="00F42B13">
            <w:pPr>
              <w:jc w:val="center"/>
              <w:rPr>
                <w:rFonts w:asciiTheme="minorHAnsi" w:hAnsiTheme="minorHAnsi" w:cstheme="minorHAnsi"/>
              </w:rPr>
            </w:pPr>
            <w:r w:rsidRPr="00F42B13">
              <w:rPr>
                <w:rFonts w:asciiTheme="minorHAnsi" w:hAnsiTheme="minorHAnsi" w:cstheme="minorHAnsi"/>
                <w:color w:val="000000"/>
                <w:sz w:val="22"/>
                <w:szCs w:val="22"/>
                <w:lang w:eastAsia="en-US"/>
              </w:rPr>
              <w:t>ROL</w:t>
            </w:r>
          </w:p>
        </w:tc>
        <w:tc>
          <w:tcPr>
            <w:tcW w:w="1033" w:type="dxa"/>
            <w:tcBorders>
              <w:top w:val="nil"/>
              <w:left w:val="single" w:sz="4" w:space="0" w:color="auto"/>
              <w:bottom w:val="single" w:sz="4" w:space="0" w:color="auto"/>
              <w:right w:val="single" w:sz="4" w:space="0" w:color="auto"/>
            </w:tcBorders>
            <w:shd w:val="clear" w:color="000000" w:fill="FFFFFF"/>
            <w:vAlign w:val="bottom"/>
          </w:tcPr>
          <w:p w14:paraId="2E63EE99" w14:textId="204C0B06" w:rsidR="00F42B13" w:rsidRPr="00F42B13" w:rsidRDefault="00F42B13" w:rsidP="00F42B13">
            <w:pPr>
              <w:jc w:val="right"/>
              <w:rPr>
                <w:rFonts w:asciiTheme="minorHAnsi" w:hAnsiTheme="minorHAnsi" w:cstheme="minorHAnsi"/>
                <w:sz w:val="20"/>
                <w:szCs w:val="20"/>
              </w:rPr>
            </w:pPr>
            <w:r w:rsidRPr="00F42B13">
              <w:rPr>
                <w:rFonts w:asciiTheme="minorHAnsi" w:hAnsiTheme="minorHAnsi" w:cstheme="minorHAnsi"/>
                <w:color w:val="000000"/>
              </w:rPr>
              <w:t>600</w:t>
            </w:r>
          </w:p>
        </w:tc>
        <w:tc>
          <w:tcPr>
            <w:tcW w:w="1507" w:type="dxa"/>
          </w:tcPr>
          <w:p w14:paraId="4AC529F0"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c>
          <w:tcPr>
            <w:tcW w:w="1530" w:type="dxa"/>
          </w:tcPr>
          <w:p w14:paraId="08E6CB89"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r>
      <w:tr w:rsidR="00F42B13" w:rsidRPr="00F42B13" w14:paraId="224DC6CE" w14:textId="77777777" w:rsidTr="00893EBF">
        <w:tc>
          <w:tcPr>
            <w:tcW w:w="2875" w:type="dxa"/>
            <w:tcBorders>
              <w:top w:val="nil"/>
              <w:left w:val="single" w:sz="4" w:space="0" w:color="auto"/>
              <w:bottom w:val="single" w:sz="4" w:space="0" w:color="auto"/>
              <w:right w:val="single" w:sz="4" w:space="0" w:color="auto"/>
            </w:tcBorders>
            <w:shd w:val="clear" w:color="auto" w:fill="auto"/>
            <w:vAlign w:val="center"/>
          </w:tcPr>
          <w:p w14:paraId="3A8659FE" w14:textId="3F91D76E" w:rsidR="00F42B13" w:rsidRPr="00F42B13" w:rsidRDefault="00F42B13" w:rsidP="00F42B13">
            <w:pPr>
              <w:rPr>
                <w:rFonts w:asciiTheme="minorHAnsi" w:hAnsiTheme="minorHAnsi" w:cstheme="minorHAnsi"/>
                <w:color w:val="000000" w:themeColor="text1"/>
                <w:sz w:val="20"/>
                <w:szCs w:val="20"/>
                <w:lang w:val="en-GB"/>
              </w:rPr>
            </w:pPr>
            <w:r w:rsidRPr="00F42B13">
              <w:rPr>
                <w:rFonts w:asciiTheme="minorHAnsi" w:hAnsiTheme="minorHAnsi" w:cstheme="minorHAnsi"/>
              </w:rPr>
              <w:t>Face Mask, 50pcs/pack</w:t>
            </w:r>
          </w:p>
        </w:tc>
        <w:tc>
          <w:tcPr>
            <w:tcW w:w="2320" w:type="dxa"/>
            <w:tcBorders>
              <w:top w:val="nil"/>
              <w:left w:val="nil"/>
              <w:bottom w:val="single" w:sz="4" w:space="0" w:color="auto"/>
              <w:right w:val="single" w:sz="4" w:space="0" w:color="auto"/>
            </w:tcBorders>
            <w:shd w:val="clear" w:color="auto" w:fill="auto"/>
          </w:tcPr>
          <w:p w14:paraId="4F372BEE" w14:textId="590263B0" w:rsidR="00F42B13" w:rsidRPr="00F42B13" w:rsidRDefault="00F42B13" w:rsidP="00F42B13">
            <w:pPr>
              <w:jc w:val="center"/>
              <w:rPr>
                <w:rFonts w:asciiTheme="minorHAnsi" w:hAnsiTheme="minorHAnsi" w:cstheme="minorHAnsi"/>
                <w:sz w:val="20"/>
                <w:szCs w:val="20"/>
              </w:rPr>
            </w:pPr>
            <w:r w:rsidRPr="00F42B13">
              <w:rPr>
                <w:rFonts w:asciiTheme="minorHAnsi" w:hAnsiTheme="minorHAnsi" w:cstheme="minorHAnsi"/>
              </w:rPr>
              <w:t>China</w:t>
            </w:r>
          </w:p>
        </w:tc>
        <w:tc>
          <w:tcPr>
            <w:tcW w:w="810" w:type="dxa"/>
            <w:tcBorders>
              <w:top w:val="nil"/>
              <w:left w:val="single" w:sz="4" w:space="0" w:color="auto"/>
              <w:bottom w:val="single" w:sz="4" w:space="0" w:color="auto"/>
              <w:right w:val="single" w:sz="4" w:space="0" w:color="auto"/>
            </w:tcBorders>
            <w:shd w:val="clear" w:color="000000" w:fill="FFFFFF"/>
            <w:vAlign w:val="center"/>
          </w:tcPr>
          <w:p w14:paraId="129D2E51" w14:textId="594BD4E7" w:rsidR="00F42B13" w:rsidRPr="00F42B13" w:rsidRDefault="00F42B13" w:rsidP="00F42B13">
            <w:pPr>
              <w:jc w:val="center"/>
              <w:rPr>
                <w:rFonts w:asciiTheme="minorHAnsi" w:hAnsiTheme="minorHAnsi" w:cstheme="minorHAnsi"/>
              </w:rPr>
            </w:pPr>
            <w:r w:rsidRPr="00F42B13">
              <w:rPr>
                <w:rFonts w:asciiTheme="minorHAnsi" w:hAnsiTheme="minorHAnsi" w:cstheme="minorHAnsi"/>
                <w:color w:val="000000"/>
                <w:sz w:val="22"/>
                <w:szCs w:val="22"/>
                <w:lang w:eastAsia="en-US"/>
              </w:rPr>
              <w:t>PACK</w:t>
            </w:r>
          </w:p>
        </w:tc>
        <w:tc>
          <w:tcPr>
            <w:tcW w:w="1033" w:type="dxa"/>
            <w:tcBorders>
              <w:top w:val="nil"/>
              <w:left w:val="single" w:sz="4" w:space="0" w:color="auto"/>
              <w:bottom w:val="single" w:sz="4" w:space="0" w:color="auto"/>
              <w:right w:val="single" w:sz="4" w:space="0" w:color="auto"/>
            </w:tcBorders>
            <w:shd w:val="clear" w:color="000000" w:fill="FFFFFF"/>
            <w:vAlign w:val="bottom"/>
          </w:tcPr>
          <w:p w14:paraId="33069FA2" w14:textId="204FB894" w:rsidR="00F42B13" w:rsidRPr="00F42B13" w:rsidRDefault="00F42B13" w:rsidP="00F42B13">
            <w:pPr>
              <w:jc w:val="right"/>
              <w:rPr>
                <w:rFonts w:asciiTheme="minorHAnsi" w:hAnsiTheme="minorHAnsi" w:cstheme="minorHAnsi"/>
                <w:sz w:val="20"/>
                <w:szCs w:val="20"/>
              </w:rPr>
            </w:pPr>
            <w:r w:rsidRPr="00F42B13">
              <w:rPr>
                <w:rFonts w:asciiTheme="minorHAnsi" w:hAnsiTheme="minorHAnsi" w:cstheme="minorHAnsi"/>
                <w:color w:val="000000"/>
              </w:rPr>
              <w:t>60</w:t>
            </w:r>
          </w:p>
        </w:tc>
        <w:tc>
          <w:tcPr>
            <w:tcW w:w="1507" w:type="dxa"/>
          </w:tcPr>
          <w:p w14:paraId="2026EB43"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c>
          <w:tcPr>
            <w:tcW w:w="1530" w:type="dxa"/>
          </w:tcPr>
          <w:p w14:paraId="101C21EA"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r>
      <w:tr w:rsidR="00F42B13" w:rsidRPr="00F42B13" w14:paraId="70EC19E6" w14:textId="77777777" w:rsidTr="00893EBF">
        <w:tc>
          <w:tcPr>
            <w:tcW w:w="2875" w:type="dxa"/>
            <w:tcBorders>
              <w:top w:val="nil"/>
              <w:left w:val="single" w:sz="4" w:space="0" w:color="auto"/>
              <w:bottom w:val="single" w:sz="4" w:space="0" w:color="auto"/>
              <w:right w:val="single" w:sz="4" w:space="0" w:color="auto"/>
            </w:tcBorders>
            <w:shd w:val="clear" w:color="auto" w:fill="auto"/>
            <w:vAlign w:val="center"/>
          </w:tcPr>
          <w:p w14:paraId="1CD09A8A" w14:textId="4BB730C7" w:rsidR="00F42B13" w:rsidRPr="00F42B13" w:rsidRDefault="00F42B13" w:rsidP="00F42B13">
            <w:pPr>
              <w:rPr>
                <w:rFonts w:asciiTheme="minorHAnsi" w:hAnsiTheme="minorHAnsi" w:cstheme="minorHAnsi"/>
                <w:color w:val="000000" w:themeColor="text1"/>
                <w:sz w:val="20"/>
                <w:szCs w:val="20"/>
                <w:lang w:val="en-GB"/>
              </w:rPr>
            </w:pPr>
            <w:r w:rsidRPr="00F42B13">
              <w:rPr>
                <w:rFonts w:asciiTheme="minorHAnsi" w:hAnsiTheme="minorHAnsi" w:cstheme="minorHAnsi"/>
              </w:rPr>
              <w:t>Finger plaster, 100pcs/pack</w:t>
            </w:r>
          </w:p>
        </w:tc>
        <w:tc>
          <w:tcPr>
            <w:tcW w:w="2320" w:type="dxa"/>
            <w:tcBorders>
              <w:top w:val="nil"/>
              <w:left w:val="nil"/>
              <w:bottom w:val="single" w:sz="4" w:space="0" w:color="auto"/>
              <w:right w:val="single" w:sz="4" w:space="0" w:color="auto"/>
            </w:tcBorders>
            <w:shd w:val="clear" w:color="auto" w:fill="auto"/>
          </w:tcPr>
          <w:p w14:paraId="09C56179" w14:textId="4DD713F7" w:rsidR="00F42B13" w:rsidRPr="00F42B13" w:rsidRDefault="00F42B13" w:rsidP="00F42B13">
            <w:pPr>
              <w:jc w:val="center"/>
              <w:rPr>
                <w:rFonts w:asciiTheme="minorHAnsi" w:hAnsiTheme="minorHAnsi" w:cstheme="minorHAnsi"/>
                <w:sz w:val="20"/>
                <w:szCs w:val="20"/>
              </w:rPr>
            </w:pPr>
            <w:r w:rsidRPr="00F42B13">
              <w:rPr>
                <w:rFonts w:asciiTheme="minorHAnsi" w:hAnsiTheme="minorHAnsi" w:cstheme="minorHAnsi"/>
              </w:rPr>
              <w:t>China</w:t>
            </w:r>
          </w:p>
        </w:tc>
        <w:tc>
          <w:tcPr>
            <w:tcW w:w="810" w:type="dxa"/>
            <w:tcBorders>
              <w:top w:val="nil"/>
              <w:left w:val="single" w:sz="4" w:space="0" w:color="auto"/>
              <w:bottom w:val="single" w:sz="4" w:space="0" w:color="auto"/>
              <w:right w:val="single" w:sz="4" w:space="0" w:color="auto"/>
            </w:tcBorders>
            <w:shd w:val="clear" w:color="000000" w:fill="FFFFFF"/>
            <w:vAlign w:val="center"/>
          </w:tcPr>
          <w:p w14:paraId="7439216A" w14:textId="4D3383D9" w:rsidR="00F42B13" w:rsidRPr="00F42B13" w:rsidRDefault="00F42B13" w:rsidP="00F42B13">
            <w:pPr>
              <w:jc w:val="center"/>
              <w:rPr>
                <w:rFonts w:asciiTheme="minorHAnsi" w:hAnsiTheme="minorHAnsi" w:cstheme="minorHAnsi"/>
              </w:rPr>
            </w:pPr>
            <w:r w:rsidRPr="00F42B13">
              <w:rPr>
                <w:rFonts w:asciiTheme="minorHAnsi" w:hAnsiTheme="minorHAnsi" w:cstheme="minorHAnsi"/>
                <w:color w:val="000000"/>
                <w:sz w:val="22"/>
                <w:szCs w:val="22"/>
                <w:lang w:eastAsia="en-US"/>
              </w:rPr>
              <w:t>PACK</w:t>
            </w:r>
          </w:p>
        </w:tc>
        <w:tc>
          <w:tcPr>
            <w:tcW w:w="1033" w:type="dxa"/>
            <w:tcBorders>
              <w:top w:val="nil"/>
              <w:left w:val="single" w:sz="4" w:space="0" w:color="auto"/>
              <w:bottom w:val="single" w:sz="4" w:space="0" w:color="auto"/>
              <w:right w:val="single" w:sz="4" w:space="0" w:color="auto"/>
            </w:tcBorders>
            <w:shd w:val="clear" w:color="000000" w:fill="FFFFFF"/>
            <w:vAlign w:val="bottom"/>
          </w:tcPr>
          <w:p w14:paraId="4EC3E421" w14:textId="2D68BF9D" w:rsidR="00F42B13" w:rsidRPr="00F42B13" w:rsidRDefault="00F42B13" w:rsidP="00F42B13">
            <w:pPr>
              <w:jc w:val="right"/>
              <w:rPr>
                <w:rFonts w:asciiTheme="minorHAnsi" w:hAnsiTheme="minorHAnsi" w:cstheme="minorHAnsi"/>
                <w:sz w:val="20"/>
                <w:szCs w:val="20"/>
              </w:rPr>
            </w:pPr>
            <w:r w:rsidRPr="00F42B13">
              <w:rPr>
                <w:rFonts w:asciiTheme="minorHAnsi" w:hAnsiTheme="minorHAnsi" w:cstheme="minorHAnsi"/>
                <w:color w:val="000000"/>
              </w:rPr>
              <w:t>60</w:t>
            </w:r>
          </w:p>
        </w:tc>
        <w:tc>
          <w:tcPr>
            <w:tcW w:w="1507" w:type="dxa"/>
          </w:tcPr>
          <w:p w14:paraId="4C13B34F"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c>
          <w:tcPr>
            <w:tcW w:w="1530" w:type="dxa"/>
          </w:tcPr>
          <w:p w14:paraId="2AD2B810"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r>
      <w:tr w:rsidR="00F42B13" w:rsidRPr="00F42B13" w14:paraId="56F0EACC" w14:textId="77777777" w:rsidTr="00893EBF">
        <w:tc>
          <w:tcPr>
            <w:tcW w:w="2875" w:type="dxa"/>
            <w:tcBorders>
              <w:top w:val="nil"/>
              <w:left w:val="single" w:sz="4" w:space="0" w:color="auto"/>
              <w:bottom w:val="single" w:sz="4" w:space="0" w:color="auto"/>
              <w:right w:val="single" w:sz="4" w:space="0" w:color="auto"/>
            </w:tcBorders>
            <w:shd w:val="clear" w:color="auto" w:fill="auto"/>
            <w:vAlign w:val="center"/>
          </w:tcPr>
          <w:p w14:paraId="2CAA6F76" w14:textId="4F25C41F" w:rsidR="00F42B13" w:rsidRPr="00F42B13" w:rsidRDefault="00F42B13" w:rsidP="00F42B13">
            <w:pPr>
              <w:rPr>
                <w:rFonts w:asciiTheme="minorHAnsi" w:hAnsiTheme="minorHAnsi" w:cstheme="minorHAnsi"/>
                <w:color w:val="000000" w:themeColor="text1"/>
                <w:sz w:val="20"/>
                <w:szCs w:val="20"/>
                <w:lang w:val="en-GB"/>
              </w:rPr>
            </w:pPr>
            <w:r w:rsidRPr="00F42B13">
              <w:rPr>
                <w:rFonts w:asciiTheme="minorHAnsi" w:hAnsiTheme="minorHAnsi" w:cstheme="minorHAnsi"/>
              </w:rPr>
              <w:t>Guaz Compress sterile, 100pcs/pack</w:t>
            </w:r>
          </w:p>
        </w:tc>
        <w:tc>
          <w:tcPr>
            <w:tcW w:w="2320" w:type="dxa"/>
            <w:tcBorders>
              <w:top w:val="nil"/>
              <w:left w:val="nil"/>
              <w:bottom w:val="single" w:sz="4" w:space="0" w:color="auto"/>
              <w:right w:val="single" w:sz="4" w:space="0" w:color="auto"/>
            </w:tcBorders>
            <w:shd w:val="clear" w:color="auto" w:fill="auto"/>
          </w:tcPr>
          <w:p w14:paraId="2182D2B8" w14:textId="76E1A77C" w:rsidR="00F42B13" w:rsidRPr="00F42B13" w:rsidRDefault="00F42B13" w:rsidP="00F42B13">
            <w:pPr>
              <w:jc w:val="center"/>
              <w:rPr>
                <w:rFonts w:asciiTheme="minorHAnsi" w:hAnsiTheme="minorHAnsi" w:cstheme="minorHAnsi"/>
                <w:sz w:val="20"/>
                <w:szCs w:val="20"/>
              </w:rPr>
            </w:pPr>
            <w:r w:rsidRPr="00F42B13">
              <w:rPr>
                <w:rFonts w:asciiTheme="minorHAnsi" w:hAnsiTheme="minorHAnsi" w:cstheme="minorHAnsi"/>
              </w:rPr>
              <w:t>China</w:t>
            </w:r>
          </w:p>
        </w:tc>
        <w:tc>
          <w:tcPr>
            <w:tcW w:w="810" w:type="dxa"/>
            <w:tcBorders>
              <w:top w:val="nil"/>
              <w:left w:val="single" w:sz="4" w:space="0" w:color="auto"/>
              <w:bottom w:val="single" w:sz="4" w:space="0" w:color="auto"/>
              <w:right w:val="single" w:sz="4" w:space="0" w:color="auto"/>
            </w:tcBorders>
            <w:shd w:val="clear" w:color="000000" w:fill="FFFFFF"/>
            <w:vAlign w:val="center"/>
          </w:tcPr>
          <w:p w14:paraId="32DA8FF2" w14:textId="4C56052E" w:rsidR="00F42B13" w:rsidRPr="00F42B13" w:rsidRDefault="00F42B13" w:rsidP="00F42B13">
            <w:pPr>
              <w:jc w:val="center"/>
              <w:rPr>
                <w:rFonts w:asciiTheme="minorHAnsi" w:hAnsiTheme="minorHAnsi" w:cstheme="minorHAnsi"/>
              </w:rPr>
            </w:pPr>
            <w:r w:rsidRPr="00F42B13">
              <w:rPr>
                <w:rFonts w:asciiTheme="minorHAnsi" w:hAnsiTheme="minorHAnsi" w:cstheme="minorHAnsi"/>
                <w:color w:val="000000"/>
                <w:sz w:val="22"/>
                <w:szCs w:val="22"/>
                <w:lang w:eastAsia="en-US"/>
              </w:rPr>
              <w:t>PACK</w:t>
            </w:r>
          </w:p>
        </w:tc>
        <w:tc>
          <w:tcPr>
            <w:tcW w:w="1033" w:type="dxa"/>
            <w:tcBorders>
              <w:top w:val="nil"/>
              <w:left w:val="single" w:sz="4" w:space="0" w:color="auto"/>
              <w:bottom w:val="single" w:sz="4" w:space="0" w:color="auto"/>
              <w:right w:val="single" w:sz="4" w:space="0" w:color="auto"/>
            </w:tcBorders>
            <w:shd w:val="clear" w:color="000000" w:fill="FFFFFF"/>
            <w:vAlign w:val="bottom"/>
          </w:tcPr>
          <w:p w14:paraId="05D10C1D" w14:textId="268BA634" w:rsidR="00F42B13" w:rsidRPr="00F42B13" w:rsidRDefault="00F42B13" w:rsidP="00F42B13">
            <w:pPr>
              <w:jc w:val="right"/>
              <w:rPr>
                <w:rFonts w:asciiTheme="minorHAnsi" w:hAnsiTheme="minorHAnsi" w:cstheme="minorHAnsi"/>
                <w:sz w:val="20"/>
                <w:szCs w:val="20"/>
              </w:rPr>
            </w:pPr>
            <w:r w:rsidRPr="00F42B13">
              <w:rPr>
                <w:rFonts w:asciiTheme="minorHAnsi" w:hAnsiTheme="minorHAnsi" w:cstheme="minorHAnsi"/>
                <w:color w:val="000000"/>
                <w:lang w:eastAsia="en-US"/>
              </w:rPr>
              <w:t>60</w:t>
            </w:r>
          </w:p>
        </w:tc>
        <w:tc>
          <w:tcPr>
            <w:tcW w:w="1507" w:type="dxa"/>
          </w:tcPr>
          <w:p w14:paraId="3FCA55CE"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c>
          <w:tcPr>
            <w:tcW w:w="1530" w:type="dxa"/>
          </w:tcPr>
          <w:p w14:paraId="504A8C30"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r>
      <w:tr w:rsidR="00F42B13" w:rsidRPr="00F42B13" w14:paraId="1D75AE7D" w14:textId="77777777" w:rsidTr="00893EBF">
        <w:tc>
          <w:tcPr>
            <w:tcW w:w="2875" w:type="dxa"/>
            <w:tcBorders>
              <w:top w:val="nil"/>
              <w:left w:val="single" w:sz="4" w:space="0" w:color="auto"/>
              <w:bottom w:val="single" w:sz="4" w:space="0" w:color="auto"/>
              <w:right w:val="single" w:sz="4" w:space="0" w:color="auto"/>
            </w:tcBorders>
            <w:shd w:val="clear" w:color="auto" w:fill="auto"/>
            <w:vAlign w:val="center"/>
          </w:tcPr>
          <w:p w14:paraId="736C7A62" w14:textId="49E3322A" w:rsidR="00F42B13" w:rsidRPr="00F42B13" w:rsidRDefault="00F42B13" w:rsidP="00F42B13">
            <w:pPr>
              <w:rPr>
                <w:rFonts w:asciiTheme="minorHAnsi" w:hAnsiTheme="minorHAnsi" w:cstheme="minorHAnsi"/>
                <w:color w:val="000000" w:themeColor="text1"/>
                <w:sz w:val="20"/>
                <w:szCs w:val="20"/>
                <w:lang w:val="en-GB"/>
              </w:rPr>
            </w:pPr>
            <w:r w:rsidRPr="00F42B13">
              <w:rPr>
                <w:rFonts w:asciiTheme="minorHAnsi" w:hAnsiTheme="minorHAnsi" w:cstheme="minorHAnsi"/>
              </w:rPr>
              <w:t>Gloves, sterile, size 7.5</w:t>
            </w:r>
          </w:p>
        </w:tc>
        <w:tc>
          <w:tcPr>
            <w:tcW w:w="2320" w:type="dxa"/>
            <w:tcBorders>
              <w:top w:val="nil"/>
              <w:left w:val="nil"/>
              <w:bottom w:val="single" w:sz="4" w:space="0" w:color="auto"/>
              <w:right w:val="single" w:sz="4" w:space="0" w:color="auto"/>
            </w:tcBorders>
            <w:shd w:val="clear" w:color="auto" w:fill="auto"/>
          </w:tcPr>
          <w:p w14:paraId="239FFF7C" w14:textId="2C084150" w:rsidR="00F42B13" w:rsidRPr="00F42B13" w:rsidRDefault="00F42B13" w:rsidP="00F42B13">
            <w:pPr>
              <w:jc w:val="center"/>
              <w:rPr>
                <w:rFonts w:asciiTheme="minorHAnsi" w:hAnsiTheme="minorHAnsi" w:cstheme="minorHAnsi"/>
                <w:sz w:val="20"/>
                <w:szCs w:val="20"/>
              </w:rPr>
            </w:pPr>
            <w:r w:rsidRPr="00F42B13">
              <w:rPr>
                <w:rFonts w:asciiTheme="minorHAnsi" w:hAnsiTheme="minorHAnsi" w:cstheme="minorHAnsi"/>
              </w:rPr>
              <w:t>China</w:t>
            </w:r>
          </w:p>
        </w:tc>
        <w:tc>
          <w:tcPr>
            <w:tcW w:w="810" w:type="dxa"/>
            <w:tcBorders>
              <w:top w:val="nil"/>
              <w:left w:val="single" w:sz="4" w:space="0" w:color="auto"/>
              <w:bottom w:val="single" w:sz="4" w:space="0" w:color="auto"/>
              <w:right w:val="single" w:sz="4" w:space="0" w:color="auto"/>
            </w:tcBorders>
            <w:shd w:val="clear" w:color="000000" w:fill="FFFFFF"/>
            <w:vAlign w:val="center"/>
          </w:tcPr>
          <w:p w14:paraId="4C18F184" w14:textId="1B119E63" w:rsidR="00F42B13" w:rsidRPr="00F42B13" w:rsidRDefault="00F42B13" w:rsidP="00F42B13">
            <w:pPr>
              <w:jc w:val="center"/>
              <w:rPr>
                <w:rFonts w:asciiTheme="minorHAnsi" w:hAnsiTheme="minorHAnsi" w:cstheme="minorHAnsi"/>
              </w:rPr>
            </w:pPr>
            <w:r w:rsidRPr="00F42B13">
              <w:rPr>
                <w:rFonts w:asciiTheme="minorHAnsi" w:hAnsiTheme="minorHAnsi" w:cstheme="minorHAnsi"/>
                <w:color w:val="000000"/>
                <w:sz w:val="22"/>
                <w:szCs w:val="22"/>
                <w:lang w:eastAsia="en-US"/>
              </w:rPr>
              <w:t>PAIR</w:t>
            </w:r>
          </w:p>
        </w:tc>
        <w:tc>
          <w:tcPr>
            <w:tcW w:w="1033" w:type="dxa"/>
            <w:tcBorders>
              <w:top w:val="nil"/>
              <w:left w:val="single" w:sz="4" w:space="0" w:color="auto"/>
              <w:bottom w:val="single" w:sz="4" w:space="0" w:color="auto"/>
              <w:right w:val="single" w:sz="4" w:space="0" w:color="auto"/>
            </w:tcBorders>
            <w:shd w:val="clear" w:color="000000" w:fill="FFFFFF"/>
            <w:vAlign w:val="bottom"/>
          </w:tcPr>
          <w:p w14:paraId="73F63B01" w14:textId="5673ED42" w:rsidR="00F42B13" w:rsidRPr="00F42B13" w:rsidRDefault="00F42B13" w:rsidP="00F42B13">
            <w:pPr>
              <w:jc w:val="right"/>
              <w:rPr>
                <w:rFonts w:asciiTheme="minorHAnsi" w:hAnsiTheme="minorHAnsi" w:cstheme="minorHAnsi"/>
                <w:sz w:val="20"/>
                <w:szCs w:val="20"/>
              </w:rPr>
            </w:pPr>
            <w:r w:rsidRPr="00F42B13">
              <w:rPr>
                <w:rFonts w:asciiTheme="minorHAnsi" w:hAnsiTheme="minorHAnsi" w:cstheme="minorHAnsi"/>
                <w:color w:val="000000"/>
              </w:rPr>
              <w:t>600</w:t>
            </w:r>
          </w:p>
        </w:tc>
        <w:tc>
          <w:tcPr>
            <w:tcW w:w="1507" w:type="dxa"/>
          </w:tcPr>
          <w:p w14:paraId="48427E56"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c>
          <w:tcPr>
            <w:tcW w:w="1530" w:type="dxa"/>
          </w:tcPr>
          <w:p w14:paraId="39F59584"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r>
      <w:tr w:rsidR="00F42B13" w:rsidRPr="00F42B13" w14:paraId="003078FF" w14:textId="77777777" w:rsidTr="00893EBF">
        <w:tc>
          <w:tcPr>
            <w:tcW w:w="2875" w:type="dxa"/>
            <w:tcBorders>
              <w:top w:val="nil"/>
              <w:left w:val="single" w:sz="4" w:space="0" w:color="auto"/>
              <w:bottom w:val="single" w:sz="4" w:space="0" w:color="auto"/>
              <w:right w:val="single" w:sz="4" w:space="0" w:color="auto"/>
            </w:tcBorders>
            <w:shd w:val="clear" w:color="auto" w:fill="auto"/>
            <w:vAlign w:val="center"/>
          </w:tcPr>
          <w:p w14:paraId="46B3BA77" w14:textId="53BE5B8D" w:rsidR="00F42B13" w:rsidRPr="00F42B13" w:rsidRDefault="00F42B13" w:rsidP="00F42B13">
            <w:pPr>
              <w:rPr>
                <w:rFonts w:asciiTheme="minorHAnsi" w:hAnsiTheme="minorHAnsi" w:cstheme="minorHAnsi"/>
                <w:color w:val="000000" w:themeColor="text1"/>
                <w:sz w:val="20"/>
                <w:szCs w:val="20"/>
                <w:lang w:val="en-GB"/>
              </w:rPr>
            </w:pPr>
            <w:r w:rsidRPr="00F42B13">
              <w:rPr>
                <w:rFonts w:asciiTheme="minorHAnsi" w:hAnsiTheme="minorHAnsi" w:cstheme="minorHAnsi"/>
              </w:rPr>
              <w:t>Needle, G18</w:t>
            </w:r>
          </w:p>
        </w:tc>
        <w:tc>
          <w:tcPr>
            <w:tcW w:w="2320" w:type="dxa"/>
            <w:tcBorders>
              <w:top w:val="nil"/>
              <w:left w:val="nil"/>
              <w:bottom w:val="single" w:sz="4" w:space="0" w:color="auto"/>
              <w:right w:val="single" w:sz="4" w:space="0" w:color="auto"/>
            </w:tcBorders>
            <w:shd w:val="clear" w:color="auto" w:fill="auto"/>
          </w:tcPr>
          <w:p w14:paraId="780544E3" w14:textId="48CB009F" w:rsidR="00F42B13" w:rsidRPr="00F42B13" w:rsidRDefault="00F42B13" w:rsidP="00F42B13">
            <w:pPr>
              <w:jc w:val="center"/>
              <w:rPr>
                <w:rFonts w:asciiTheme="minorHAnsi" w:hAnsiTheme="minorHAnsi" w:cstheme="minorHAnsi"/>
                <w:sz w:val="20"/>
                <w:szCs w:val="20"/>
              </w:rPr>
            </w:pPr>
            <w:r w:rsidRPr="00F42B13">
              <w:rPr>
                <w:rFonts w:asciiTheme="minorHAnsi" w:hAnsiTheme="minorHAnsi" w:cstheme="minorHAnsi"/>
              </w:rPr>
              <w:t>China</w:t>
            </w:r>
          </w:p>
        </w:tc>
        <w:tc>
          <w:tcPr>
            <w:tcW w:w="810" w:type="dxa"/>
            <w:tcBorders>
              <w:top w:val="nil"/>
              <w:left w:val="single" w:sz="4" w:space="0" w:color="auto"/>
              <w:bottom w:val="single" w:sz="4" w:space="0" w:color="auto"/>
              <w:right w:val="single" w:sz="4" w:space="0" w:color="auto"/>
            </w:tcBorders>
            <w:shd w:val="clear" w:color="000000" w:fill="FFFFFF"/>
            <w:vAlign w:val="center"/>
          </w:tcPr>
          <w:p w14:paraId="7D30BA9D" w14:textId="0DF60C4B" w:rsidR="00F42B13" w:rsidRPr="00F42B13" w:rsidRDefault="00F42B13" w:rsidP="00F42B13">
            <w:pPr>
              <w:jc w:val="center"/>
              <w:rPr>
                <w:rFonts w:asciiTheme="minorHAnsi" w:hAnsiTheme="minorHAnsi" w:cstheme="minorHAnsi"/>
              </w:rPr>
            </w:pPr>
            <w:r w:rsidRPr="00F42B13">
              <w:rPr>
                <w:rFonts w:asciiTheme="minorHAnsi" w:hAnsiTheme="minorHAnsi" w:cstheme="minorHAnsi"/>
                <w:color w:val="000000"/>
                <w:sz w:val="22"/>
                <w:szCs w:val="22"/>
                <w:lang w:eastAsia="en-US"/>
              </w:rPr>
              <w:t>PCS</w:t>
            </w:r>
          </w:p>
        </w:tc>
        <w:tc>
          <w:tcPr>
            <w:tcW w:w="1033" w:type="dxa"/>
            <w:tcBorders>
              <w:top w:val="nil"/>
              <w:left w:val="single" w:sz="4" w:space="0" w:color="auto"/>
              <w:bottom w:val="single" w:sz="4" w:space="0" w:color="auto"/>
              <w:right w:val="single" w:sz="4" w:space="0" w:color="auto"/>
            </w:tcBorders>
            <w:shd w:val="clear" w:color="000000" w:fill="FFFFFF"/>
            <w:vAlign w:val="bottom"/>
          </w:tcPr>
          <w:p w14:paraId="51740681" w14:textId="3861EB0C" w:rsidR="00F42B13" w:rsidRPr="00F42B13" w:rsidRDefault="00F42B13" w:rsidP="00F42B13">
            <w:pPr>
              <w:jc w:val="right"/>
              <w:rPr>
                <w:rFonts w:asciiTheme="minorHAnsi" w:hAnsiTheme="minorHAnsi" w:cstheme="minorHAnsi"/>
                <w:sz w:val="20"/>
                <w:szCs w:val="20"/>
              </w:rPr>
            </w:pPr>
            <w:r w:rsidRPr="00F42B13">
              <w:rPr>
                <w:rFonts w:asciiTheme="minorHAnsi" w:hAnsiTheme="minorHAnsi" w:cstheme="minorHAnsi"/>
                <w:color w:val="000000"/>
              </w:rPr>
              <w:t>600</w:t>
            </w:r>
          </w:p>
        </w:tc>
        <w:tc>
          <w:tcPr>
            <w:tcW w:w="1507" w:type="dxa"/>
          </w:tcPr>
          <w:p w14:paraId="6B2A6B3C"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c>
          <w:tcPr>
            <w:tcW w:w="1530" w:type="dxa"/>
          </w:tcPr>
          <w:p w14:paraId="5560DDF9"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r>
      <w:tr w:rsidR="00F42B13" w:rsidRPr="00F42B13" w14:paraId="3A61B438" w14:textId="77777777" w:rsidTr="00893EBF">
        <w:tc>
          <w:tcPr>
            <w:tcW w:w="2875" w:type="dxa"/>
            <w:tcBorders>
              <w:top w:val="single" w:sz="4" w:space="0" w:color="auto"/>
              <w:left w:val="single" w:sz="4" w:space="0" w:color="auto"/>
              <w:bottom w:val="single" w:sz="4" w:space="0" w:color="auto"/>
              <w:right w:val="single" w:sz="4" w:space="0" w:color="auto"/>
            </w:tcBorders>
            <w:shd w:val="clear" w:color="auto" w:fill="auto"/>
            <w:vAlign w:val="center"/>
          </w:tcPr>
          <w:p w14:paraId="77240869" w14:textId="2EE3A9C8" w:rsidR="00F42B13" w:rsidRPr="00F42B13" w:rsidRDefault="00F42B13" w:rsidP="00F42B13">
            <w:pPr>
              <w:rPr>
                <w:rFonts w:asciiTheme="minorHAnsi" w:hAnsiTheme="minorHAnsi" w:cstheme="minorHAnsi"/>
                <w:color w:val="000000" w:themeColor="text1"/>
                <w:sz w:val="20"/>
                <w:szCs w:val="20"/>
                <w:lang w:val="en-GB"/>
              </w:rPr>
            </w:pPr>
            <w:r w:rsidRPr="00F42B13">
              <w:rPr>
                <w:rFonts w:asciiTheme="minorHAnsi" w:hAnsiTheme="minorHAnsi" w:cstheme="minorHAnsi"/>
              </w:rPr>
              <w:t>Blade for surgical knives</w:t>
            </w:r>
          </w:p>
        </w:tc>
        <w:tc>
          <w:tcPr>
            <w:tcW w:w="2320" w:type="dxa"/>
            <w:tcBorders>
              <w:top w:val="single" w:sz="4" w:space="0" w:color="auto"/>
              <w:left w:val="nil"/>
              <w:bottom w:val="single" w:sz="4" w:space="0" w:color="auto"/>
              <w:right w:val="single" w:sz="4" w:space="0" w:color="auto"/>
            </w:tcBorders>
            <w:shd w:val="clear" w:color="auto" w:fill="auto"/>
          </w:tcPr>
          <w:p w14:paraId="3C63AB17" w14:textId="6EF52536" w:rsidR="00F42B13" w:rsidRPr="00F42B13" w:rsidRDefault="00F42B13" w:rsidP="00F42B13">
            <w:pPr>
              <w:jc w:val="center"/>
              <w:rPr>
                <w:rFonts w:asciiTheme="minorHAnsi" w:hAnsiTheme="minorHAnsi" w:cstheme="minorHAnsi"/>
                <w:sz w:val="20"/>
                <w:szCs w:val="20"/>
              </w:rPr>
            </w:pPr>
            <w:r w:rsidRPr="00F42B13">
              <w:rPr>
                <w:rFonts w:asciiTheme="minorHAnsi" w:hAnsiTheme="minorHAnsi" w:cstheme="minorHAnsi"/>
              </w:rPr>
              <w:t>China</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56A77070" w14:textId="334241EF" w:rsidR="00F42B13" w:rsidRPr="00F42B13" w:rsidRDefault="00F42B13" w:rsidP="00F42B13">
            <w:pPr>
              <w:jc w:val="center"/>
              <w:rPr>
                <w:rFonts w:asciiTheme="minorHAnsi" w:hAnsiTheme="minorHAnsi" w:cstheme="minorHAnsi"/>
              </w:rPr>
            </w:pPr>
            <w:r w:rsidRPr="00F42B13">
              <w:rPr>
                <w:rFonts w:asciiTheme="minorHAnsi" w:hAnsiTheme="minorHAnsi" w:cstheme="minorHAnsi"/>
                <w:color w:val="000000"/>
                <w:sz w:val="22"/>
                <w:szCs w:val="22"/>
                <w:lang w:eastAsia="en-US"/>
              </w:rPr>
              <w:t>PCS</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bottom"/>
          </w:tcPr>
          <w:p w14:paraId="709165C8" w14:textId="1F82FEAF" w:rsidR="00F42B13" w:rsidRPr="00F42B13" w:rsidRDefault="00F42B13" w:rsidP="00F42B13">
            <w:pPr>
              <w:jc w:val="right"/>
              <w:rPr>
                <w:rFonts w:asciiTheme="minorHAnsi" w:hAnsiTheme="minorHAnsi" w:cstheme="minorHAnsi"/>
                <w:sz w:val="20"/>
                <w:szCs w:val="20"/>
              </w:rPr>
            </w:pPr>
            <w:r w:rsidRPr="00F42B13">
              <w:rPr>
                <w:rFonts w:asciiTheme="minorHAnsi" w:hAnsiTheme="minorHAnsi" w:cstheme="minorHAnsi"/>
                <w:color w:val="000000"/>
              </w:rPr>
              <w:t>600</w:t>
            </w:r>
          </w:p>
        </w:tc>
        <w:tc>
          <w:tcPr>
            <w:tcW w:w="1507" w:type="dxa"/>
          </w:tcPr>
          <w:p w14:paraId="14FA957B"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c>
          <w:tcPr>
            <w:tcW w:w="1530" w:type="dxa"/>
          </w:tcPr>
          <w:p w14:paraId="6C4551D8"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r>
      <w:tr w:rsidR="00F42B13" w:rsidRPr="00F42B13" w14:paraId="63D1E9C3" w14:textId="77777777" w:rsidTr="001348BB">
        <w:tc>
          <w:tcPr>
            <w:tcW w:w="2875" w:type="dxa"/>
            <w:tcBorders>
              <w:top w:val="single" w:sz="4" w:space="0" w:color="auto"/>
              <w:left w:val="single" w:sz="4" w:space="0" w:color="auto"/>
              <w:bottom w:val="single" w:sz="4" w:space="0" w:color="auto"/>
              <w:right w:val="single" w:sz="4" w:space="0" w:color="auto"/>
            </w:tcBorders>
            <w:shd w:val="clear" w:color="auto" w:fill="auto"/>
            <w:vAlign w:val="center"/>
          </w:tcPr>
          <w:p w14:paraId="514B9FC9" w14:textId="4DA1745D" w:rsidR="00F42B13" w:rsidRPr="00F42B13" w:rsidRDefault="00F42B13" w:rsidP="00F42B13">
            <w:pPr>
              <w:rPr>
                <w:rFonts w:asciiTheme="minorHAnsi" w:hAnsiTheme="minorHAnsi" w:cstheme="minorHAnsi"/>
                <w:color w:val="000000" w:themeColor="text1"/>
                <w:sz w:val="20"/>
                <w:szCs w:val="20"/>
                <w:lang w:val="en-GB"/>
              </w:rPr>
            </w:pPr>
            <w:r w:rsidRPr="00F42B13">
              <w:rPr>
                <w:rFonts w:asciiTheme="minorHAnsi" w:hAnsiTheme="minorHAnsi" w:cstheme="minorHAnsi"/>
              </w:rPr>
              <w:t>Pulse Oxymeter</w:t>
            </w:r>
          </w:p>
        </w:tc>
        <w:tc>
          <w:tcPr>
            <w:tcW w:w="2320" w:type="dxa"/>
            <w:tcBorders>
              <w:top w:val="single" w:sz="4" w:space="0" w:color="auto"/>
              <w:left w:val="nil"/>
              <w:bottom w:val="single" w:sz="4" w:space="0" w:color="auto"/>
              <w:right w:val="single" w:sz="4" w:space="0" w:color="auto"/>
            </w:tcBorders>
            <w:shd w:val="clear" w:color="auto" w:fill="auto"/>
          </w:tcPr>
          <w:p w14:paraId="5D3DBAE2" w14:textId="7CF19455" w:rsidR="00F42B13" w:rsidRPr="00F42B13" w:rsidRDefault="00DA0351" w:rsidP="00F42B13">
            <w:pPr>
              <w:jc w:val="center"/>
              <w:rPr>
                <w:rFonts w:asciiTheme="minorHAnsi" w:hAnsiTheme="minorHAnsi" w:cstheme="minorHAnsi"/>
                <w:sz w:val="20"/>
                <w:szCs w:val="20"/>
              </w:rPr>
            </w:pPr>
            <w:r>
              <w:rPr>
                <w:rFonts w:asciiTheme="minorHAnsi" w:hAnsiTheme="minorHAnsi" w:cstheme="minorHAnsi"/>
                <w:sz w:val="20"/>
                <w:szCs w:val="20"/>
              </w:rPr>
              <w:t>Yuwell</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24375A47" w14:textId="0FE83981" w:rsidR="00F42B13" w:rsidRPr="00F42B13" w:rsidRDefault="00F42B13" w:rsidP="00F42B13">
            <w:pPr>
              <w:jc w:val="center"/>
              <w:rPr>
                <w:rFonts w:asciiTheme="minorHAnsi" w:hAnsiTheme="minorHAnsi" w:cstheme="minorHAnsi"/>
              </w:rPr>
            </w:pPr>
            <w:r w:rsidRPr="00F42B13">
              <w:rPr>
                <w:rFonts w:asciiTheme="minorHAnsi" w:hAnsiTheme="minorHAnsi" w:cstheme="minorHAnsi"/>
                <w:color w:val="000000"/>
                <w:sz w:val="22"/>
                <w:szCs w:val="22"/>
                <w:lang w:eastAsia="en-US"/>
              </w:rPr>
              <w:t>PCS</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bottom"/>
          </w:tcPr>
          <w:p w14:paraId="7A8F1807" w14:textId="7F713272" w:rsidR="00F42B13" w:rsidRPr="00F42B13" w:rsidRDefault="00F42B13" w:rsidP="00F42B13">
            <w:pPr>
              <w:jc w:val="right"/>
              <w:rPr>
                <w:rFonts w:asciiTheme="minorHAnsi" w:hAnsiTheme="minorHAnsi" w:cstheme="minorHAnsi"/>
                <w:sz w:val="20"/>
                <w:szCs w:val="20"/>
              </w:rPr>
            </w:pPr>
            <w:r w:rsidRPr="00F42B13">
              <w:rPr>
                <w:rFonts w:asciiTheme="minorHAnsi" w:hAnsiTheme="minorHAnsi" w:cstheme="minorHAnsi"/>
                <w:color w:val="000000"/>
              </w:rPr>
              <w:t>60</w:t>
            </w:r>
          </w:p>
        </w:tc>
        <w:tc>
          <w:tcPr>
            <w:tcW w:w="1507" w:type="dxa"/>
            <w:tcBorders>
              <w:bottom w:val="single" w:sz="4" w:space="0" w:color="auto"/>
            </w:tcBorders>
          </w:tcPr>
          <w:p w14:paraId="5E99B442"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c>
          <w:tcPr>
            <w:tcW w:w="1530" w:type="dxa"/>
          </w:tcPr>
          <w:p w14:paraId="49A54196" w14:textId="77777777" w:rsidR="00F42B13" w:rsidRPr="00F42B13" w:rsidRDefault="00F42B13" w:rsidP="00F42B13">
            <w:pPr>
              <w:autoSpaceDE w:val="0"/>
              <w:autoSpaceDN w:val="0"/>
              <w:adjustRightInd w:val="0"/>
              <w:rPr>
                <w:rFonts w:asciiTheme="minorHAnsi" w:hAnsiTheme="minorHAnsi" w:cstheme="minorHAnsi"/>
                <w:b/>
                <w:sz w:val="20"/>
                <w:szCs w:val="20"/>
                <w:lang w:val="en-GB"/>
              </w:rPr>
            </w:pPr>
          </w:p>
        </w:tc>
      </w:tr>
      <w:tr w:rsidR="00F42B13" w:rsidRPr="00F42B13" w14:paraId="5AB7FC3D" w14:textId="77777777" w:rsidTr="001348BB">
        <w:trPr>
          <w:trHeight w:val="458"/>
        </w:trPr>
        <w:tc>
          <w:tcPr>
            <w:tcW w:w="2875" w:type="dxa"/>
            <w:tcBorders>
              <w:bottom w:val="single" w:sz="4" w:space="0" w:color="auto"/>
            </w:tcBorders>
          </w:tcPr>
          <w:p w14:paraId="60CB3B8B" w14:textId="77777777" w:rsidR="00F42B13" w:rsidRPr="00F42B13" w:rsidRDefault="00F42B13" w:rsidP="00F42B13">
            <w:pPr>
              <w:autoSpaceDE w:val="0"/>
              <w:autoSpaceDN w:val="0"/>
              <w:adjustRightInd w:val="0"/>
              <w:rPr>
                <w:rFonts w:asciiTheme="minorHAnsi" w:hAnsiTheme="minorHAnsi" w:cstheme="minorHAnsi"/>
                <w:sz w:val="20"/>
                <w:szCs w:val="20"/>
                <w:highlight w:val="cyan"/>
                <w:lang w:val="en-GB"/>
              </w:rPr>
            </w:pPr>
          </w:p>
        </w:tc>
        <w:tc>
          <w:tcPr>
            <w:tcW w:w="5670" w:type="dxa"/>
            <w:gridSpan w:val="4"/>
            <w:tcBorders>
              <w:bottom w:val="single" w:sz="4" w:space="0" w:color="auto"/>
            </w:tcBorders>
          </w:tcPr>
          <w:p w14:paraId="6FB827D3" w14:textId="77777777" w:rsidR="00F42B13" w:rsidRPr="00F42B13" w:rsidRDefault="00F42B13" w:rsidP="00F42B13">
            <w:pPr>
              <w:autoSpaceDE w:val="0"/>
              <w:autoSpaceDN w:val="0"/>
              <w:adjustRightInd w:val="0"/>
              <w:rPr>
                <w:rFonts w:asciiTheme="minorHAnsi" w:hAnsiTheme="minorHAnsi" w:cstheme="minorHAnsi"/>
                <w:b/>
                <w:bCs/>
                <w:sz w:val="20"/>
                <w:szCs w:val="20"/>
                <w:lang w:val="en-GB"/>
              </w:rPr>
            </w:pPr>
            <w:r w:rsidRPr="00F42B13">
              <w:rPr>
                <w:rFonts w:asciiTheme="minorHAnsi" w:hAnsiTheme="minorHAnsi" w:cstheme="minorHAnsi"/>
                <w:b/>
                <w:bCs/>
                <w:sz w:val="20"/>
                <w:szCs w:val="20"/>
                <w:lang w:val="en-GB"/>
              </w:rPr>
              <w:t>Total Price AFN Including 2% Tax</w:t>
            </w:r>
          </w:p>
        </w:tc>
        <w:tc>
          <w:tcPr>
            <w:tcW w:w="1530" w:type="dxa"/>
          </w:tcPr>
          <w:p w14:paraId="06DCABD0" w14:textId="77777777" w:rsidR="00F42B13" w:rsidRPr="00F42B13" w:rsidRDefault="00F42B13" w:rsidP="00F42B13">
            <w:pPr>
              <w:autoSpaceDE w:val="0"/>
              <w:autoSpaceDN w:val="0"/>
              <w:adjustRightInd w:val="0"/>
              <w:rPr>
                <w:rFonts w:asciiTheme="minorHAnsi" w:hAnsiTheme="minorHAnsi" w:cstheme="minorHAnsi"/>
                <w:sz w:val="20"/>
                <w:szCs w:val="20"/>
                <w:lang w:val="en-GB"/>
              </w:rPr>
            </w:pPr>
          </w:p>
        </w:tc>
      </w:tr>
    </w:tbl>
    <w:p w14:paraId="3F272D50" w14:textId="77777777" w:rsidR="00F57CF5" w:rsidRDefault="00F57CF5" w:rsidP="00F57CF5">
      <w:pPr>
        <w:autoSpaceDE w:val="0"/>
        <w:autoSpaceDN w:val="0"/>
        <w:adjustRightInd w:val="0"/>
        <w:rPr>
          <w:rFonts w:asciiTheme="minorHAnsi" w:hAnsiTheme="minorHAnsi" w:cstheme="minorHAnsi"/>
          <w:b/>
          <w:sz w:val="20"/>
          <w:szCs w:val="20"/>
          <w:lang w:val="en-GB"/>
        </w:rPr>
      </w:pPr>
    </w:p>
    <w:p w14:paraId="39EB8BF5" w14:textId="77777777" w:rsidR="00F57CF5" w:rsidRDefault="00F57CF5" w:rsidP="00F57CF5">
      <w:pPr>
        <w:autoSpaceDE w:val="0"/>
        <w:autoSpaceDN w:val="0"/>
        <w:adjustRightInd w:val="0"/>
        <w:rPr>
          <w:rFonts w:asciiTheme="minorHAnsi" w:hAnsiTheme="minorHAnsi" w:cstheme="minorHAnsi"/>
          <w:b/>
          <w:sz w:val="20"/>
          <w:szCs w:val="20"/>
          <w:lang w:val="en-GB"/>
        </w:rPr>
      </w:pPr>
    </w:p>
    <w:p w14:paraId="6D347698" w14:textId="77777777" w:rsidR="00F57CF5" w:rsidRDefault="00F57CF5" w:rsidP="00F57CF5">
      <w:pPr>
        <w:autoSpaceDE w:val="0"/>
        <w:autoSpaceDN w:val="0"/>
        <w:adjustRightInd w:val="0"/>
        <w:rPr>
          <w:rFonts w:asciiTheme="minorHAnsi" w:hAnsiTheme="minorHAnsi" w:cstheme="minorHAnsi"/>
          <w:b/>
          <w:sz w:val="20"/>
          <w:szCs w:val="20"/>
          <w:lang w:val="en-GB"/>
        </w:rPr>
      </w:pPr>
    </w:p>
    <w:p w14:paraId="4779AEA3" w14:textId="77777777" w:rsidR="00F57CF5" w:rsidRDefault="00F57CF5" w:rsidP="00F57CF5">
      <w:pPr>
        <w:autoSpaceDE w:val="0"/>
        <w:autoSpaceDN w:val="0"/>
        <w:adjustRightInd w:val="0"/>
        <w:rPr>
          <w:rFonts w:asciiTheme="minorHAnsi" w:hAnsiTheme="minorHAnsi" w:cstheme="minorHAnsi"/>
          <w:b/>
          <w:sz w:val="20"/>
          <w:szCs w:val="20"/>
          <w:lang w:val="en-GB"/>
        </w:rPr>
      </w:pPr>
    </w:p>
    <w:p w14:paraId="46AA6DAE" w14:textId="77777777" w:rsidR="00F57CF5" w:rsidRDefault="00F57CF5" w:rsidP="00F57CF5">
      <w:pPr>
        <w:autoSpaceDE w:val="0"/>
        <w:autoSpaceDN w:val="0"/>
        <w:adjustRightInd w:val="0"/>
        <w:rPr>
          <w:rFonts w:asciiTheme="minorHAnsi" w:hAnsiTheme="minorHAnsi" w:cstheme="minorHAnsi"/>
          <w:b/>
          <w:sz w:val="20"/>
          <w:szCs w:val="20"/>
          <w:lang w:val="en-GB"/>
        </w:rPr>
      </w:pPr>
    </w:p>
    <w:p w14:paraId="60505667" w14:textId="77777777" w:rsidR="00F57CF5" w:rsidRDefault="00F57CF5" w:rsidP="00F57CF5">
      <w:pPr>
        <w:autoSpaceDE w:val="0"/>
        <w:autoSpaceDN w:val="0"/>
        <w:adjustRightInd w:val="0"/>
        <w:rPr>
          <w:rFonts w:asciiTheme="minorHAnsi" w:hAnsiTheme="minorHAnsi" w:cstheme="minorHAnsi"/>
          <w:b/>
          <w:sz w:val="20"/>
          <w:szCs w:val="20"/>
          <w:lang w:val="en-GB"/>
        </w:rPr>
      </w:pPr>
    </w:p>
    <w:p w14:paraId="7E7F6E66" w14:textId="133E83BB" w:rsidR="00F57CF5" w:rsidRPr="00F57CF5" w:rsidRDefault="00F57CF5" w:rsidP="00F57CF5">
      <w:pPr>
        <w:autoSpaceDE w:val="0"/>
        <w:autoSpaceDN w:val="0"/>
        <w:adjustRightInd w:val="0"/>
        <w:rPr>
          <w:rFonts w:asciiTheme="minorHAnsi" w:hAnsiTheme="minorHAnsi" w:cstheme="minorHAnsi"/>
          <w:b/>
          <w:sz w:val="20"/>
          <w:szCs w:val="20"/>
          <w:lang w:val="en-GB"/>
        </w:rPr>
      </w:pPr>
      <w:r w:rsidRPr="00F57CF5">
        <w:rPr>
          <w:rFonts w:asciiTheme="minorHAnsi" w:hAnsiTheme="minorHAnsi" w:cstheme="minorHAnsi"/>
          <w:b/>
          <w:sz w:val="20"/>
          <w:szCs w:val="20"/>
          <w:lang w:val="en-GB"/>
        </w:rPr>
        <w:t xml:space="preserve">Price schedule </w:t>
      </w:r>
    </w:p>
    <w:p w14:paraId="79BB2900" w14:textId="41994B92" w:rsidR="00F57CF5" w:rsidRPr="00F57CF5" w:rsidRDefault="00F57CF5" w:rsidP="00F57CF5">
      <w:pPr>
        <w:autoSpaceDE w:val="0"/>
        <w:autoSpaceDN w:val="0"/>
        <w:adjustRightInd w:val="0"/>
        <w:rPr>
          <w:rFonts w:asciiTheme="minorHAnsi" w:hAnsiTheme="minorHAnsi" w:cstheme="minorHAnsi"/>
          <w:b/>
          <w:sz w:val="20"/>
          <w:szCs w:val="20"/>
          <w:lang w:val="en-GB"/>
        </w:rPr>
      </w:pPr>
      <w:r w:rsidRPr="00F57CF5">
        <w:rPr>
          <w:rFonts w:asciiTheme="minorHAnsi" w:hAnsiTheme="minorHAnsi" w:cstheme="minorHAnsi"/>
          <w:b/>
          <w:sz w:val="20"/>
          <w:szCs w:val="20"/>
          <w:lang w:val="en-GB"/>
        </w:rPr>
        <w:t>Lot No-0</w:t>
      </w:r>
      <w:r>
        <w:rPr>
          <w:rFonts w:asciiTheme="minorHAnsi" w:hAnsiTheme="minorHAnsi" w:cstheme="minorHAnsi"/>
          <w:b/>
          <w:sz w:val="20"/>
          <w:szCs w:val="20"/>
          <w:lang w:val="en-GB"/>
        </w:rPr>
        <w:t>2</w:t>
      </w:r>
    </w:p>
    <w:p w14:paraId="1C20DF36" w14:textId="77777777" w:rsidR="00F57CF5" w:rsidRPr="00F57CF5" w:rsidRDefault="00F57CF5" w:rsidP="00F57CF5">
      <w:pPr>
        <w:autoSpaceDE w:val="0"/>
        <w:autoSpaceDN w:val="0"/>
        <w:adjustRightInd w:val="0"/>
        <w:rPr>
          <w:rFonts w:asciiTheme="minorHAnsi" w:hAnsiTheme="minorHAnsi" w:cstheme="minorHAnsi"/>
          <w:b/>
          <w:sz w:val="20"/>
          <w:szCs w:val="20"/>
          <w:lang w:val="en-GB"/>
        </w:rPr>
      </w:pPr>
      <w:r w:rsidRPr="00F57CF5">
        <w:rPr>
          <w:rFonts w:asciiTheme="minorHAnsi" w:hAnsiTheme="minorHAnsi" w:cstheme="minorHAnsi"/>
          <w:b/>
          <w:sz w:val="20"/>
          <w:szCs w:val="20"/>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5"/>
        <w:gridCol w:w="2320"/>
        <w:gridCol w:w="810"/>
        <w:gridCol w:w="1033"/>
        <w:gridCol w:w="1507"/>
        <w:gridCol w:w="1530"/>
      </w:tblGrid>
      <w:tr w:rsidR="00F57CF5" w:rsidRPr="00F57CF5" w14:paraId="7B31E0DF" w14:textId="77777777" w:rsidTr="00E76613">
        <w:trPr>
          <w:cantSplit/>
        </w:trPr>
        <w:tc>
          <w:tcPr>
            <w:tcW w:w="2875" w:type="dxa"/>
            <w:vMerge w:val="restart"/>
          </w:tcPr>
          <w:p w14:paraId="341FD7FC" w14:textId="77777777" w:rsidR="00F57CF5" w:rsidRPr="00F57CF5" w:rsidRDefault="00F57CF5" w:rsidP="00F57CF5">
            <w:pPr>
              <w:autoSpaceDE w:val="0"/>
              <w:autoSpaceDN w:val="0"/>
              <w:adjustRightInd w:val="0"/>
              <w:rPr>
                <w:rFonts w:asciiTheme="minorHAnsi" w:hAnsiTheme="minorHAnsi" w:cstheme="minorHAnsi"/>
                <w:b/>
                <w:sz w:val="20"/>
                <w:szCs w:val="20"/>
                <w:lang w:val="en-GB"/>
              </w:rPr>
            </w:pPr>
            <w:r w:rsidRPr="00F57CF5">
              <w:rPr>
                <w:rFonts w:asciiTheme="minorHAnsi" w:hAnsiTheme="minorHAnsi" w:cstheme="minorHAnsi"/>
                <w:b/>
                <w:sz w:val="20"/>
                <w:szCs w:val="20"/>
                <w:lang w:val="en-GB"/>
              </w:rPr>
              <w:t>Item</w:t>
            </w:r>
          </w:p>
        </w:tc>
        <w:tc>
          <w:tcPr>
            <w:tcW w:w="2320" w:type="dxa"/>
            <w:vMerge w:val="restart"/>
          </w:tcPr>
          <w:p w14:paraId="44ADAF52" w14:textId="77777777" w:rsidR="00F57CF5" w:rsidRPr="00F57CF5" w:rsidRDefault="00F57CF5" w:rsidP="00F57CF5">
            <w:pPr>
              <w:autoSpaceDE w:val="0"/>
              <w:autoSpaceDN w:val="0"/>
              <w:adjustRightInd w:val="0"/>
              <w:rPr>
                <w:rFonts w:asciiTheme="minorHAnsi" w:hAnsiTheme="minorHAnsi" w:cstheme="minorHAnsi"/>
                <w:b/>
                <w:sz w:val="20"/>
                <w:szCs w:val="20"/>
                <w:lang w:val="en-GB"/>
              </w:rPr>
            </w:pPr>
            <w:r w:rsidRPr="00F57CF5">
              <w:rPr>
                <w:rFonts w:asciiTheme="minorHAnsi" w:hAnsiTheme="minorHAnsi" w:cstheme="minorHAnsi"/>
                <w:b/>
                <w:sz w:val="20"/>
                <w:szCs w:val="20"/>
                <w:lang w:val="en-GB"/>
              </w:rPr>
              <w:t>Description</w:t>
            </w:r>
          </w:p>
        </w:tc>
        <w:tc>
          <w:tcPr>
            <w:tcW w:w="810" w:type="dxa"/>
            <w:vMerge w:val="restart"/>
          </w:tcPr>
          <w:p w14:paraId="562BAF49" w14:textId="77777777" w:rsidR="00F57CF5" w:rsidRPr="00F57CF5" w:rsidRDefault="00F57CF5" w:rsidP="00F57CF5">
            <w:pPr>
              <w:autoSpaceDE w:val="0"/>
              <w:autoSpaceDN w:val="0"/>
              <w:adjustRightInd w:val="0"/>
              <w:rPr>
                <w:rFonts w:asciiTheme="minorHAnsi" w:hAnsiTheme="minorHAnsi" w:cstheme="minorHAnsi"/>
                <w:b/>
                <w:sz w:val="20"/>
                <w:szCs w:val="20"/>
                <w:lang w:val="en-GB"/>
              </w:rPr>
            </w:pPr>
            <w:r w:rsidRPr="00F57CF5">
              <w:rPr>
                <w:rFonts w:asciiTheme="minorHAnsi" w:hAnsiTheme="minorHAnsi" w:cstheme="minorHAnsi"/>
                <w:b/>
                <w:sz w:val="20"/>
                <w:szCs w:val="20"/>
                <w:lang w:val="en-GB"/>
              </w:rPr>
              <w:t>Unit</w:t>
            </w:r>
          </w:p>
        </w:tc>
        <w:tc>
          <w:tcPr>
            <w:tcW w:w="1033" w:type="dxa"/>
            <w:vMerge w:val="restart"/>
          </w:tcPr>
          <w:p w14:paraId="64F05CD5" w14:textId="77777777" w:rsidR="00F57CF5" w:rsidRPr="00F57CF5" w:rsidRDefault="00F57CF5" w:rsidP="00F57CF5">
            <w:pPr>
              <w:autoSpaceDE w:val="0"/>
              <w:autoSpaceDN w:val="0"/>
              <w:adjustRightInd w:val="0"/>
              <w:rPr>
                <w:rFonts w:asciiTheme="minorHAnsi" w:hAnsiTheme="minorHAnsi" w:cstheme="minorHAnsi"/>
                <w:b/>
                <w:sz w:val="20"/>
                <w:szCs w:val="20"/>
                <w:lang w:val="en-GB"/>
              </w:rPr>
            </w:pPr>
            <w:r w:rsidRPr="00F57CF5">
              <w:rPr>
                <w:rFonts w:asciiTheme="minorHAnsi" w:hAnsiTheme="minorHAnsi" w:cstheme="minorHAnsi"/>
                <w:b/>
                <w:sz w:val="20"/>
                <w:szCs w:val="20"/>
                <w:lang w:val="en-GB"/>
              </w:rPr>
              <w:t>Quantity</w:t>
            </w:r>
          </w:p>
        </w:tc>
        <w:tc>
          <w:tcPr>
            <w:tcW w:w="3037" w:type="dxa"/>
            <w:gridSpan w:val="2"/>
          </w:tcPr>
          <w:p w14:paraId="742644FF" w14:textId="77777777" w:rsidR="00F57CF5" w:rsidRPr="00F57CF5" w:rsidRDefault="00F57CF5" w:rsidP="00F57CF5">
            <w:pPr>
              <w:autoSpaceDE w:val="0"/>
              <w:autoSpaceDN w:val="0"/>
              <w:adjustRightInd w:val="0"/>
              <w:rPr>
                <w:rFonts w:asciiTheme="minorHAnsi" w:hAnsiTheme="minorHAnsi" w:cstheme="minorHAnsi"/>
                <w:b/>
                <w:sz w:val="20"/>
                <w:szCs w:val="20"/>
                <w:lang w:val="en-GB"/>
              </w:rPr>
            </w:pPr>
            <w:r w:rsidRPr="00F57CF5">
              <w:rPr>
                <w:rFonts w:asciiTheme="minorHAnsi" w:hAnsiTheme="minorHAnsi" w:cstheme="minorHAnsi"/>
                <w:b/>
                <w:sz w:val="20"/>
                <w:szCs w:val="20"/>
                <w:lang w:val="en-GB"/>
              </w:rPr>
              <w:t>Currency</w:t>
            </w:r>
          </w:p>
        </w:tc>
      </w:tr>
      <w:tr w:rsidR="00F57CF5" w:rsidRPr="00F57CF5" w14:paraId="1D449488" w14:textId="77777777" w:rsidTr="00E76613">
        <w:trPr>
          <w:cantSplit/>
        </w:trPr>
        <w:tc>
          <w:tcPr>
            <w:tcW w:w="2875" w:type="dxa"/>
            <w:vMerge/>
          </w:tcPr>
          <w:p w14:paraId="438CBD21" w14:textId="77777777" w:rsidR="00F57CF5" w:rsidRPr="00F57CF5" w:rsidRDefault="00F57CF5" w:rsidP="00F57CF5">
            <w:pPr>
              <w:autoSpaceDE w:val="0"/>
              <w:autoSpaceDN w:val="0"/>
              <w:adjustRightInd w:val="0"/>
              <w:rPr>
                <w:rFonts w:asciiTheme="minorHAnsi" w:hAnsiTheme="minorHAnsi" w:cstheme="minorHAnsi"/>
                <w:b/>
                <w:sz w:val="20"/>
                <w:szCs w:val="20"/>
                <w:lang w:val="en-GB"/>
              </w:rPr>
            </w:pPr>
          </w:p>
        </w:tc>
        <w:tc>
          <w:tcPr>
            <w:tcW w:w="2320" w:type="dxa"/>
            <w:vMerge/>
          </w:tcPr>
          <w:p w14:paraId="0940670B" w14:textId="77777777" w:rsidR="00F57CF5" w:rsidRPr="00F57CF5" w:rsidRDefault="00F57CF5" w:rsidP="00F57CF5">
            <w:pPr>
              <w:autoSpaceDE w:val="0"/>
              <w:autoSpaceDN w:val="0"/>
              <w:adjustRightInd w:val="0"/>
              <w:rPr>
                <w:rFonts w:asciiTheme="minorHAnsi" w:hAnsiTheme="minorHAnsi" w:cstheme="minorHAnsi"/>
                <w:b/>
                <w:sz w:val="20"/>
                <w:szCs w:val="20"/>
                <w:lang w:val="en-GB"/>
              </w:rPr>
            </w:pPr>
          </w:p>
        </w:tc>
        <w:tc>
          <w:tcPr>
            <w:tcW w:w="810" w:type="dxa"/>
            <w:vMerge/>
          </w:tcPr>
          <w:p w14:paraId="06BDD27D" w14:textId="77777777" w:rsidR="00F57CF5" w:rsidRPr="00F57CF5" w:rsidRDefault="00F57CF5" w:rsidP="00F57CF5">
            <w:pPr>
              <w:autoSpaceDE w:val="0"/>
              <w:autoSpaceDN w:val="0"/>
              <w:adjustRightInd w:val="0"/>
              <w:rPr>
                <w:rFonts w:asciiTheme="minorHAnsi" w:hAnsiTheme="minorHAnsi" w:cstheme="minorHAnsi"/>
                <w:b/>
                <w:sz w:val="20"/>
                <w:szCs w:val="20"/>
                <w:lang w:val="en-GB"/>
              </w:rPr>
            </w:pPr>
          </w:p>
        </w:tc>
        <w:tc>
          <w:tcPr>
            <w:tcW w:w="1033" w:type="dxa"/>
            <w:vMerge/>
          </w:tcPr>
          <w:p w14:paraId="3B40AF72" w14:textId="77777777" w:rsidR="00F57CF5" w:rsidRPr="00F57CF5" w:rsidRDefault="00F57CF5" w:rsidP="00F57CF5">
            <w:pPr>
              <w:autoSpaceDE w:val="0"/>
              <w:autoSpaceDN w:val="0"/>
              <w:adjustRightInd w:val="0"/>
              <w:rPr>
                <w:rFonts w:asciiTheme="minorHAnsi" w:hAnsiTheme="minorHAnsi" w:cstheme="minorHAnsi"/>
                <w:b/>
                <w:sz w:val="20"/>
                <w:szCs w:val="20"/>
                <w:lang w:val="en-GB"/>
              </w:rPr>
            </w:pPr>
          </w:p>
        </w:tc>
        <w:tc>
          <w:tcPr>
            <w:tcW w:w="1507" w:type="dxa"/>
          </w:tcPr>
          <w:p w14:paraId="3B977E6F" w14:textId="77777777" w:rsidR="00F57CF5" w:rsidRPr="00F57CF5" w:rsidRDefault="00F57CF5" w:rsidP="00F57CF5">
            <w:pPr>
              <w:autoSpaceDE w:val="0"/>
              <w:autoSpaceDN w:val="0"/>
              <w:adjustRightInd w:val="0"/>
              <w:rPr>
                <w:rFonts w:asciiTheme="minorHAnsi" w:hAnsiTheme="minorHAnsi" w:cstheme="minorHAnsi"/>
                <w:b/>
                <w:sz w:val="20"/>
                <w:szCs w:val="20"/>
                <w:lang w:val="en-GB"/>
              </w:rPr>
            </w:pPr>
            <w:r w:rsidRPr="00F57CF5">
              <w:rPr>
                <w:rFonts w:asciiTheme="minorHAnsi" w:hAnsiTheme="minorHAnsi" w:cstheme="minorHAnsi"/>
                <w:b/>
                <w:sz w:val="20"/>
                <w:szCs w:val="20"/>
                <w:lang w:val="en-GB"/>
              </w:rPr>
              <w:t>Unit Price</w:t>
            </w:r>
          </w:p>
          <w:p w14:paraId="3DDA2FE2" w14:textId="77777777" w:rsidR="00F57CF5" w:rsidRPr="00F57CF5" w:rsidRDefault="00F57CF5" w:rsidP="00F57CF5">
            <w:pPr>
              <w:autoSpaceDE w:val="0"/>
              <w:autoSpaceDN w:val="0"/>
              <w:adjustRightInd w:val="0"/>
              <w:rPr>
                <w:rFonts w:asciiTheme="minorHAnsi" w:hAnsiTheme="minorHAnsi" w:cstheme="minorHAnsi"/>
                <w:b/>
                <w:sz w:val="20"/>
                <w:szCs w:val="20"/>
                <w:lang w:val="en-GB"/>
              </w:rPr>
            </w:pPr>
            <w:r w:rsidRPr="00F57CF5">
              <w:rPr>
                <w:rFonts w:asciiTheme="minorHAnsi" w:hAnsiTheme="minorHAnsi" w:cstheme="minorHAnsi"/>
                <w:b/>
                <w:sz w:val="20"/>
                <w:szCs w:val="20"/>
                <w:lang w:val="en-GB"/>
              </w:rPr>
              <w:t>AFN</w:t>
            </w:r>
          </w:p>
        </w:tc>
        <w:tc>
          <w:tcPr>
            <w:tcW w:w="1530" w:type="dxa"/>
          </w:tcPr>
          <w:p w14:paraId="766BB67B" w14:textId="77777777" w:rsidR="00F57CF5" w:rsidRPr="00F57CF5" w:rsidRDefault="00F57CF5" w:rsidP="00F57CF5">
            <w:pPr>
              <w:autoSpaceDE w:val="0"/>
              <w:autoSpaceDN w:val="0"/>
              <w:adjustRightInd w:val="0"/>
              <w:rPr>
                <w:rFonts w:asciiTheme="minorHAnsi" w:hAnsiTheme="minorHAnsi" w:cstheme="minorHAnsi"/>
                <w:b/>
                <w:sz w:val="20"/>
                <w:szCs w:val="20"/>
                <w:lang w:val="en-GB"/>
              </w:rPr>
            </w:pPr>
            <w:r w:rsidRPr="00F57CF5">
              <w:rPr>
                <w:rFonts w:asciiTheme="minorHAnsi" w:hAnsiTheme="minorHAnsi" w:cstheme="minorHAnsi"/>
                <w:b/>
                <w:sz w:val="20"/>
                <w:szCs w:val="20"/>
                <w:lang w:val="en-GB"/>
              </w:rPr>
              <w:t>Total Price AFN</w:t>
            </w:r>
          </w:p>
        </w:tc>
      </w:tr>
      <w:tr w:rsidR="004968A2" w:rsidRPr="00F57CF5" w14:paraId="746A431E" w14:textId="77777777" w:rsidTr="009F7ACB">
        <w:trPr>
          <w:trHeight w:val="305"/>
        </w:trPr>
        <w:tc>
          <w:tcPr>
            <w:tcW w:w="2875" w:type="dxa"/>
            <w:tcBorders>
              <w:top w:val="nil"/>
              <w:left w:val="single" w:sz="4" w:space="0" w:color="auto"/>
              <w:bottom w:val="single" w:sz="4" w:space="0" w:color="auto"/>
              <w:right w:val="single" w:sz="4" w:space="0" w:color="auto"/>
            </w:tcBorders>
            <w:shd w:val="clear" w:color="auto" w:fill="auto"/>
            <w:vAlign w:val="center"/>
          </w:tcPr>
          <w:p w14:paraId="6B02E505" w14:textId="3678DC93" w:rsidR="004968A2" w:rsidRPr="00F57CF5" w:rsidRDefault="004968A2" w:rsidP="004968A2">
            <w:pPr>
              <w:autoSpaceDE w:val="0"/>
              <w:autoSpaceDN w:val="0"/>
              <w:adjustRightInd w:val="0"/>
              <w:rPr>
                <w:rFonts w:asciiTheme="minorHAnsi" w:hAnsiTheme="minorHAnsi" w:cstheme="minorHAnsi"/>
                <w:b/>
                <w:sz w:val="20"/>
                <w:szCs w:val="20"/>
                <w:lang w:val="en-GB"/>
              </w:rPr>
            </w:pPr>
            <w:r w:rsidRPr="00F42B13">
              <w:rPr>
                <w:rFonts w:asciiTheme="minorHAnsi" w:hAnsiTheme="minorHAnsi" w:cstheme="minorHAnsi"/>
              </w:rPr>
              <w:t>Urine strip, 100pcs/pack</w:t>
            </w:r>
          </w:p>
        </w:tc>
        <w:tc>
          <w:tcPr>
            <w:tcW w:w="2320" w:type="dxa"/>
            <w:tcBorders>
              <w:top w:val="nil"/>
              <w:left w:val="nil"/>
              <w:bottom w:val="single" w:sz="4" w:space="0" w:color="auto"/>
              <w:right w:val="single" w:sz="4" w:space="0" w:color="auto"/>
            </w:tcBorders>
            <w:shd w:val="clear" w:color="auto" w:fill="auto"/>
          </w:tcPr>
          <w:p w14:paraId="6918D2D2" w14:textId="64A89343" w:rsidR="004968A2" w:rsidRPr="00F57CF5" w:rsidRDefault="00DF619E" w:rsidP="004968A2">
            <w:pPr>
              <w:autoSpaceDE w:val="0"/>
              <w:autoSpaceDN w:val="0"/>
              <w:adjustRightInd w:val="0"/>
              <w:jc w:val="center"/>
              <w:rPr>
                <w:rFonts w:asciiTheme="minorHAnsi" w:hAnsiTheme="minorHAnsi" w:cstheme="minorHAnsi"/>
                <w:b/>
                <w:sz w:val="20"/>
                <w:szCs w:val="20"/>
              </w:rPr>
            </w:pPr>
            <w:r>
              <w:rPr>
                <w:rFonts w:asciiTheme="minorHAnsi" w:hAnsiTheme="minorHAnsi" w:cstheme="minorHAnsi"/>
              </w:rPr>
              <w:t>Ten</w:t>
            </w:r>
            <w:r w:rsidR="004968A2" w:rsidRPr="00F42B13">
              <w:rPr>
                <w:rFonts w:asciiTheme="minorHAnsi" w:hAnsiTheme="minorHAnsi" w:cstheme="minorHAnsi"/>
              </w:rPr>
              <w:t>China</w:t>
            </w:r>
          </w:p>
        </w:tc>
        <w:tc>
          <w:tcPr>
            <w:tcW w:w="810" w:type="dxa"/>
            <w:tcBorders>
              <w:top w:val="nil"/>
              <w:left w:val="single" w:sz="4" w:space="0" w:color="auto"/>
              <w:bottom w:val="single" w:sz="4" w:space="0" w:color="auto"/>
              <w:right w:val="single" w:sz="4" w:space="0" w:color="auto"/>
            </w:tcBorders>
            <w:shd w:val="clear" w:color="000000" w:fill="FFFFFF"/>
            <w:vAlign w:val="center"/>
          </w:tcPr>
          <w:p w14:paraId="785CB29A" w14:textId="109A8A42" w:rsidR="004968A2" w:rsidRPr="00F57CF5" w:rsidRDefault="004968A2" w:rsidP="004968A2">
            <w:pPr>
              <w:autoSpaceDE w:val="0"/>
              <w:autoSpaceDN w:val="0"/>
              <w:adjustRightInd w:val="0"/>
              <w:jc w:val="center"/>
              <w:rPr>
                <w:rFonts w:asciiTheme="minorHAnsi" w:hAnsiTheme="minorHAnsi" w:cstheme="minorHAnsi"/>
                <w:b/>
                <w:sz w:val="20"/>
                <w:szCs w:val="20"/>
              </w:rPr>
            </w:pPr>
            <w:r w:rsidRPr="00F42B13">
              <w:rPr>
                <w:rFonts w:asciiTheme="minorHAnsi" w:hAnsiTheme="minorHAnsi" w:cstheme="minorHAnsi"/>
                <w:color w:val="000000"/>
                <w:sz w:val="22"/>
                <w:szCs w:val="22"/>
                <w:lang w:eastAsia="en-US"/>
              </w:rPr>
              <w:t>PACK</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bottom"/>
          </w:tcPr>
          <w:p w14:paraId="173CC8DD" w14:textId="3AD7AFEE" w:rsidR="004968A2" w:rsidRPr="00F57CF5" w:rsidRDefault="004968A2" w:rsidP="004968A2">
            <w:pPr>
              <w:autoSpaceDE w:val="0"/>
              <w:autoSpaceDN w:val="0"/>
              <w:adjustRightInd w:val="0"/>
              <w:jc w:val="center"/>
              <w:rPr>
                <w:rFonts w:asciiTheme="minorHAnsi" w:hAnsiTheme="minorHAnsi" w:cstheme="minorHAnsi"/>
                <w:b/>
                <w:sz w:val="20"/>
                <w:szCs w:val="20"/>
              </w:rPr>
            </w:pPr>
            <w:r>
              <w:rPr>
                <w:rFonts w:asciiTheme="minorHAnsi" w:hAnsiTheme="minorHAnsi" w:cstheme="minorHAnsi"/>
                <w:b/>
                <w:sz w:val="20"/>
                <w:szCs w:val="20"/>
              </w:rPr>
              <w:t>105</w:t>
            </w:r>
          </w:p>
        </w:tc>
        <w:tc>
          <w:tcPr>
            <w:tcW w:w="1507" w:type="dxa"/>
            <w:tcBorders>
              <w:top w:val="single" w:sz="4" w:space="0" w:color="auto"/>
            </w:tcBorders>
          </w:tcPr>
          <w:p w14:paraId="11F29723" w14:textId="77777777" w:rsidR="004968A2" w:rsidRPr="00F57CF5" w:rsidRDefault="004968A2" w:rsidP="004968A2">
            <w:pPr>
              <w:autoSpaceDE w:val="0"/>
              <w:autoSpaceDN w:val="0"/>
              <w:adjustRightInd w:val="0"/>
              <w:rPr>
                <w:rFonts w:asciiTheme="minorHAnsi" w:hAnsiTheme="minorHAnsi" w:cstheme="minorHAnsi"/>
                <w:b/>
                <w:sz w:val="20"/>
                <w:szCs w:val="20"/>
                <w:lang w:val="en-GB"/>
              </w:rPr>
            </w:pPr>
          </w:p>
        </w:tc>
        <w:tc>
          <w:tcPr>
            <w:tcW w:w="1530" w:type="dxa"/>
            <w:tcBorders>
              <w:top w:val="single" w:sz="4" w:space="0" w:color="auto"/>
            </w:tcBorders>
          </w:tcPr>
          <w:p w14:paraId="229CCCD1" w14:textId="77777777" w:rsidR="004968A2" w:rsidRPr="00F57CF5" w:rsidRDefault="004968A2" w:rsidP="004968A2">
            <w:pPr>
              <w:autoSpaceDE w:val="0"/>
              <w:autoSpaceDN w:val="0"/>
              <w:adjustRightInd w:val="0"/>
              <w:rPr>
                <w:rFonts w:asciiTheme="minorHAnsi" w:hAnsiTheme="minorHAnsi" w:cstheme="minorHAnsi"/>
                <w:b/>
                <w:sz w:val="20"/>
                <w:szCs w:val="20"/>
                <w:lang w:val="en-GB"/>
              </w:rPr>
            </w:pPr>
          </w:p>
        </w:tc>
      </w:tr>
      <w:tr w:rsidR="004968A2" w:rsidRPr="00F57CF5" w14:paraId="4B01AB40" w14:textId="77777777" w:rsidTr="00E76613">
        <w:tc>
          <w:tcPr>
            <w:tcW w:w="2875" w:type="dxa"/>
            <w:tcBorders>
              <w:top w:val="nil"/>
              <w:left w:val="single" w:sz="4" w:space="0" w:color="auto"/>
              <w:bottom w:val="single" w:sz="4" w:space="0" w:color="auto"/>
              <w:right w:val="single" w:sz="4" w:space="0" w:color="auto"/>
            </w:tcBorders>
            <w:shd w:val="clear" w:color="auto" w:fill="auto"/>
            <w:vAlign w:val="center"/>
          </w:tcPr>
          <w:p w14:paraId="2B9DC3E5" w14:textId="45846BB3" w:rsidR="004968A2" w:rsidRPr="00F57CF5" w:rsidRDefault="004968A2" w:rsidP="004968A2">
            <w:pPr>
              <w:autoSpaceDE w:val="0"/>
              <w:autoSpaceDN w:val="0"/>
              <w:adjustRightInd w:val="0"/>
              <w:rPr>
                <w:rFonts w:asciiTheme="minorHAnsi" w:hAnsiTheme="minorHAnsi" w:cstheme="minorHAnsi"/>
                <w:b/>
                <w:sz w:val="20"/>
                <w:szCs w:val="20"/>
                <w:lang w:val="en-GB"/>
              </w:rPr>
            </w:pPr>
            <w:r w:rsidRPr="00F42B13">
              <w:rPr>
                <w:rFonts w:asciiTheme="minorHAnsi" w:hAnsiTheme="minorHAnsi" w:cstheme="minorHAnsi"/>
              </w:rPr>
              <w:t>HB meter strip, 50pcs/pack</w:t>
            </w:r>
          </w:p>
        </w:tc>
        <w:tc>
          <w:tcPr>
            <w:tcW w:w="2320" w:type="dxa"/>
            <w:tcBorders>
              <w:top w:val="nil"/>
              <w:left w:val="nil"/>
              <w:bottom w:val="single" w:sz="4" w:space="0" w:color="auto"/>
              <w:right w:val="single" w:sz="4" w:space="0" w:color="auto"/>
            </w:tcBorders>
            <w:shd w:val="clear" w:color="auto" w:fill="auto"/>
          </w:tcPr>
          <w:p w14:paraId="5E70F48B" w14:textId="43D9129A" w:rsidR="004968A2" w:rsidRPr="00F57CF5" w:rsidRDefault="004968A2" w:rsidP="004968A2">
            <w:pPr>
              <w:autoSpaceDE w:val="0"/>
              <w:autoSpaceDN w:val="0"/>
              <w:adjustRightInd w:val="0"/>
              <w:jc w:val="center"/>
              <w:rPr>
                <w:rFonts w:asciiTheme="minorHAnsi" w:hAnsiTheme="minorHAnsi" w:cstheme="minorHAnsi"/>
                <w:bCs/>
              </w:rPr>
            </w:pPr>
            <w:r w:rsidRPr="004968A2">
              <w:rPr>
                <w:rFonts w:asciiTheme="minorHAnsi" w:hAnsiTheme="minorHAnsi" w:cstheme="minorHAnsi"/>
                <w:bCs/>
              </w:rPr>
              <w:t>For Mission device</w:t>
            </w:r>
          </w:p>
        </w:tc>
        <w:tc>
          <w:tcPr>
            <w:tcW w:w="810" w:type="dxa"/>
            <w:tcBorders>
              <w:top w:val="nil"/>
              <w:left w:val="single" w:sz="4" w:space="0" w:color="auto"/>
              <w:bottom w:val="single" w:sz="4" w:space="0" w:color="auto"/>
              <w:right w:val="single" w:sz="4" w:space="0" w:color="auto"/>
            </w:tcBorders>
            <w:shd w:val="clear" w:color="000000" w:fill="FFFFFF"/>
            <w:vAlign w:val="center"/>
          </w:tcPr>
          <w:p w14:paraId="2E6255DC" w14:textId="13B6BCC1" w:rsidR="004968A2" w:rsidRPr="00F57CF5" w:rsidRDefault="004968A2" w:rsidP="004968A2">
            <w:pPr>
              <w:autoSpaceDE w:val="0"/>
              <w:autoSpaceDN w:val="0"/>
              <w:adjustRightInd w:val="0"/>
              <w:jc w:val="center"/>
              <w:rPr>
                <w:rFonts w:asciiTheme="minorHAnsi" w:hAnsiTheme="minorHAnsi" w:cstheme="minorHAnsi"/>
                <w:b/>
                <w:sz w:val="20"/>
                <w:szCs w:val="20"/>
              </w:rPr>
            </w:pPr>
            <w:r w:rsidRPr="00F42B13">
              <w:rPr>
                <w:rFonts w:asciiTheme="minorHAnsi" w:hAnsiTheme="minorHAnsi" w:cstheme="minorHAnsi"/>
                <w:color w:val="000000"/>
                <w:sz w:val="22"/>
                <w:szCs w:val="22"/>
                <w:lang w:eastAsia="en-US"/>
              </w:rPr>
              <w:t>PACK</w:t>
            </w:r>
          </w:p>
        </w:tc>
        <w:tc>
          <w:tcPr>
            <w:tcW w:w="1033" w:type="dxa"/>
            <w:tcBorders>
              <w:top w:val="nil"/>
              <w:left w:val="single" w:sz="4" w:space="0" w:color="auto"/>
              <w:bottom w:val="single" w:sz="4" w:space="0" w:color="auto"/>
              <w:right w:val="single" w:sz="4" w:space="0" w:color="auto"/>
            </w:tcBorders>
            <w:shd w:val="clear" w:color="000000" w:fill="FFFFFF"/>
            <w:vAlign w:val="bottom"/>
          </w:tcPr>
          <w:p w14:paraId="0D8498D7" w14:textId="03CAA953" w:rsidR="004968A2" w:rsidRPr="00F57CF5" w:rsidRDefault="004968A2" w:rsidP="004968A2">
            <w:pPr>
              <w:autoSpaceDE w:val="0"/>
              <w:autoSpaceDN w:val="0"/>
              <w:adjustRightInd w:val="0"/>
              <w:jc w:val="center"/>
              <w:rPr>
                <w:rFonts w:asciiTheme="minorHAnsi" w:hAnsiTheme="minorHAnsi" w:cstheme="minorHAnsi"/>
                <w:b/>
                <w:sz w:val="20"/>
                <w:szCs w:val="20"/>
              </w:rPr>
            </w:pPr>
            <w:r>
              <w:rPr>
                <w:rFonts w:asciiTheme="minorHAnsi" w:hAnsiTheme="minorHAnsi" w:cstheme="minorHAnsi"/>
                <w:b/>
                <w:sz w:val="20"/>
                <w:szCs w:val="20"/>
              </w:rPr>
              <w:t>105</w:t>
            </w:r>
          </w:p>
        </w:tc>
        <w:tc>
          <w:tcPr>
            <w:tcW w:w="1507" w:type="dxa"/>
          </w:tcPr>
          <w:p w14:paraId="32E82142" w14:textId="77777777" w:rsidR="004968A2" w:rsidRPr="00F57CF5" w:rsidRDefault="004968A2" w:rsidP="004968A2">
            <w:pPr>
              <w:autoSpaceDE w:val="0"/>
              <w:autoSpaceDN w:val="0"/>
              <w:adjustRightInd w:val="0"/>
              <w:rPr>
                <w:rFonts w:asciiTheme="minorHAnsi" w:hAnsiTheme="minorHAnsi" w:cstheme="minorHAnsi"/>
                <w:b/>
                <w:sz w:val="20"/>
                <w:szCs w:val="20"/>
                <w:lang w:val="en-GB"/>
              </w:rPr>
            </w:pPr>
          </w:p>
        </w:tc>
        <w:tc>
          <w:tcPr>
            <w:tcW w:w="1530" w:type="dxa"/>
          </w:tcPr>
          <w:p w14:paraId="0E50C0D0" w14:textId="77777777" w:rsidR="004968A2" w:rsidRPr="00F57CF5" w:rsidRDefault="004968A2" w:rsidP="004968A2">
            <w:pPr>
              <w:autoSpaceDE w:val="0"/>
              <w:autoSpaceDN w:val="0"/>
              <w:adjustRightInd w:val="0"/>
              <w:rPr>
                <w:rFonts w:asciiTheme="minorHAnsi" w:hAnsiTheme="minorHAnsi" w:cstheme="minorHAnsi"/>
                <w:b/>
                <w:sz w:val="20"/>
                <w:szCs w:val="20"/>
                <w:lang w:val="en-GB"/>
              </w:rPr>
            </w:pPr>
          </w:p>
        </w:tc>
      </w:tr>
      <w:tr w:rsidR="004968A2" w:rsidRPr="00F57CF5" w14:paraId="6E6DB9E4" w14:textId="77777777" w:rsidTr="00E76613">
        <w:tc>
          <w:tcPr>
            <w:tcW w:w="2875" w:type="dxa"/>
            <w:tcBorders>
              <w:top w:val="nil"/>
              <w:left w:val="single" w:sz="4" w:space="0" w:color="auto"/>
              <w:bottom w:val="single" w:sz="4" w:space="0" w:color="auto"/>
              <w:right w:val="single" w:sz="4" w:space="0" w:color="auto"/>
            </w:tcBorders>
            <w:shd w:val="clear" w:color="auto" w:fill="auto"/>
            <w:vAlign w:val="center"/>
          </w:tcPr>
          <w:p w14:paraId="1A139F3A" w14:textId="04247F95" w:rsidR="004968A2" w:rsidRPr="00F57CF5" w:rsidRDefault="004968A2" w:rsidP="004968A2">
            <w:pPr>
              <w:autoSpaceDE w:val="0"/>
              <w:autoSpaceDN w:val="0"/>
              <w:adjustRightInd w:val="0"/>
              <w:rPr>
                <w:rFonts w:asciiTheme="minorHAnsi" w:hAnsiTheme="minorHAnsi" w:cstheme="minorHAnsi"/>
                <w:b/>
                <w:sz w:val="20"/>
                <w:szCs w:val="20"/>
                <w:lang w:val="en-GB"/>
              </w:rPr>
            </w:pPr>
            <w:r w:rsidRPr="00F42B13">
              <w:rPr>
                <w:rFonts w:asciiTheme="minorHAnsi" w:hAnsiTheme="minorHAnsi" w:cstheme="minorHAnsi"/>
              </w:rPr>
              <w:t>Glucose strip, 50pcs/pack</w:t>
            </w:r>
          </w:p>
        </w:tc>
        <w:tc>
          <w:tcPr>
            <w:tcW w:w="2320" w:type="dxa"/>
            <w:tcBorders>
              <w:top w:val="nil"/>
              <w:left w:val="nil"/>
              <w:bottom w:val="single" w:sz="4" w:space="0" w:color="auto"/>
              <w:right w:val="single" w:sz="4" w:space="0" w:color="auto"/>
            </w:tcBorders>
            <w:shd w:val="clear" w:color="auto" w:fill="auto"/>
          </w:tcPr>
          <w:p w14:paraId="7DD039E6" w14:textId="7A8EE8F5" w:rsidR="004968A2" w:rsidRPr="00F57CF5" w:rsidRDefault="004968A2" w:rsidP="004968A2">
            <w:pPr>
              <w:autoSpaceDE w:val="0"/>
              <w:autoSpaceDN w:val="0"/>
              <w:adjustRightInd w:val="0"/>
              <w:jc w:val="center"/>
              <w:rPr>
                <w:rFonts w:asciiTheme="minorHAnsi" w:hAnsiTheme="minorHAnsi" w:cstheme="minorHAnsi"/>
                <w:bCs/>
              </w:rPr>
            </w:pPr>
            <w:r w:rsidRPr="004968A2">
              <w:rPr>
                <w:rFonts w:asciiTheme="minorHAnsi" w:hAnsiTheme="minorHAnsi" w:cstheme="minorHAnsi"/>
                <w:bCs/>
              </w:rPr>
              <w:t>For Accu check device</w:t>
            </w:r>
          </w:p>
        </w:tc>
        <w:tc>
          <w:tcPr>
            <w:tcW w:w="810" w:type="dxa"/>
            <w:tcBorders>
              <w:top w:val="nil"/>
              <w:left w:val="single" w:sz="4" w:space="0" w:color="auto"/>
              <w:bottom w:val="single" w:sz="4" w:space="0" w:color="auto"/>
              <w:right w:val="single" w:sz="4" w:space="0" w:color="auto"/>
            </w:tcBorders>
            <w:shd w:val="clear" w:color="000000" w:fill="FFFFFF"/>
            <w:vAlign w:val="center"/>
          </w:tcPr>
          <w:p w14:paraId="384A37D9" w14:textId="6473E31F" w:rsidR="004968A2" w:rsidRPr="00F57CF5" w:rsidRDefault="004968A2" w:rsidP="004968A2">
            <w:pPr>
              <w:autoSpaceDE w:val="0"/>
              <w:autoSpaceDN w:val="0"/>
              <w:adjustRightInd w:val="0"/>
              <w:jc w:val="center"/>
              <w:rPr>
                <w:rFonts w:asciiTheme="minorHAnsi" w:hAnsiTheme="minorHAnsi" w:cstheme="minorHAnsi"/>
                <w:b/>
                <w:sz w:val="20"/>
                <w:szCs w:val="20"/>
              </w:rPr>
            </w:pPr>
            <w:r w:rsidRPr="00F42B13">
              <w:rPr>
                <w:rFonts w:asciiTheme="minorHAnsi" w:hAnsiTheme="minorHAnsi" w:cstheme="minorHAnsi"/>
                <w:color w:val="000000"/>
                <w:sz w:val="22"/>
                <w:szCs w:val="22"/>
                <w:lang w:eastAsia="en-US"/>
              </w:rPr>
              <w:t>PACK</w:t>
            </w:r>
          </w:p>
        </w:tc>
        <w:tc>
          <w:tcPr>
            <w:tcW w:w="1033" w:type="dxa"/>
            <w:tcBorders>
              <w:top w:val="nil"/>
              <w:left w:val="single" w:sz="4" w:space="0" w:color="auto"/>
              <w:bottom w:val="single" w:sz="4" w:space="0" w:color="auto"/>
              <w:right w:val="single" w:sz="4" w:space="0" w:color="auto"/>
            </w:tcBorders>
            <w:shd w:val="clear" w:color="000000" w:fill="FFFFFF"/>
            <w:vAlign w:val="bottom"/>
          </w:tcPr>
          <w:p w14:paraId="124D4D16" w14:textId="2DB109B2" w:rsidR="004968A2" w:rsidRPr="00F57CF5" w:rsidRDefault="004968A2" w:rsidP="004968A2">
            <w:pPr>
              <w:autoSpaceDE w:val="0"/>
              <w:autoSpaceDN w:val="0"/>
              <w:adjustRightInd w:val="0"/>
              <w:jc w:val="center"/>
              <w:rPr>
                <w:rFonts w:asciiTheme="minorHAnsi" w:hAnsiTheme="minorHAnsi" w:cstheme="minorHAnsi"/>
                <w:b/>
                <w:sz w:val="20"/>
                <w:szCs w:val="20"/>
              </w:rPr>
            </w:pPr>
            <w:r>
              <w:rPr>
                <w:rFonts w:asciiTheme="minorHAnsi" w:hAnsiTheme="minorHAnsi" w:cstheme="minorHAnsi"/>
                <w:b/>
                <w:sz w:val="20"/>
                <w:szCs w:val="20"/>
              </w:rPr>
              <w:t>46</w:t>
            </w:r>
          </w:p>
        </w:tc>
        <w:tc>
          <w:tcPr>
            <w:tcW w:w="1507" w:type="dxa"/>
          </w:tcPr>
          <w:p w14:paraId="3A9302E2" w14:textId="77777777" w:rsidR="004968A2" w:rsidRPr="00F57CF5" w:rsidRDefault="004968A2" w:rsidP="004968A2">
            <w:pPr>
              <w:autoSpaceDE w:val="0"/>
              <w:autoSpaceDN w:val="0"/>
              <w:adjustRightInd w:val="0"/>
              <w:rPr>
                <w:rFonts w:asciiTheme="minorHAnsi" w:hAnsiTheme="minorHAnsi" w:cstheme="minorHAnsi"/>
                <w:b/>
                <w:sz w:val="20"/>
                <w:szCs w:val="20"/>
                <w:lang w:val="en-GB"/>
              </w:rPr>
            </w:pPr>
          </w:p>
        </w:tc>
        <w:tc>
          <w:tcPr>
            <w:tcW w:w="1530" w:type="dxa"/>
          </w:tcPr>
          <w:p w14:paraId="34E2734A" w14:textId="77777777" w:rsidR="004968A2" w:rsidRPr="00F57CF5" w:rsidRDefault="004968A2" w:rsidP="004968A2">
            <w:pPr>
              <w:autoSpaceDE w:val="0"/>
              <w:autoSpaceDN w:val="0"/>
              <w:adjustRightInd w:val="0"/>
              <w:rPr>
                <w:rFonts w:asciiTheme="minorHAnsi" w:hAnsiTheme="minorHAnsi" w:cstheme="minorHAnsi"/>
                <w:b/>
                <w:sz w:val="20"/>
                <w:szCs w:val="20"/>
                <w:lang w:val="en-GB"/>
              </w:rPr>
            </w:pPr>
          </w:p>
        </w:tc>
      </w:tr>
      <w:tr w:rsidR="004968A2" w:rsidRPr="00F57CF5" w14:paraId="66513D69" w14:textId="77777777" w:rsidTr="00E76613">
        <w:tc>
          <w:tcPr>
            <w:tcW w:w="2875" w:type="dxa"/>
            <w:tcBorders>
              <w:top w:val="nil"/>
              <w:left w:val="single" w:sz="4" w:space="0" w:color="auto"/>
              <w:bottom w:val="single" w:sz="4" w:space="0" w:color="auto"/>
              <w:right w:val="single" w:sz="4" w:space="0" w:color="auto"/>
            </w:tcBorders>
            <w:shd w:val="clear" w:color="auto" w:fill="auto"/>
            <w:vAlign w:val="center"/>
          </w:tcPr>
          <w:p w14:paraId="5EBFAF34" w14:textId="1C28941F" w:rsidR="004968A2" w:rsidRPr="00F42B13" w:rsidRDefault="004968A2" w:rsidP="004968A2">
            <w:pPr>
              <w:autoSpaceDE w:val="0"/>
              <w:autoSpaceDN w:val="0"/>
              <w:adjustRightInd w:val="0"/>
              <w:rPr>
                <w:rFonts w:asciiTheme="minorHAnsi" w:hAnsiTheme="minorHAnsi" w:cstheme="minorHAnsi"/>
              </w:rPr>
            </w:pPr>
            <w:r w:rsidRPr="004968A2">
              <w:rPr>
                <w:rFonts w:asciiTheme="minorHAnsi" w:hAnsiTheme="minorHAnsi" w:cstheme="minorHAnsi"/>
              </w:rPr>
              <w:t>Glucose strip, 50pcs/pack</w:t>
            </w:r>
          </w:p>
        </w:tc>
        <w:tc>
          <w:tcPr>
            <w:tcW w:w="2320" w:type="dxa"/>
            <w:tcBorders>
              <w:top w:val="nil"/>
              <w:left w:val="nil"/>
              <w:bottom w:val="single" w:sz="4" w:space="0" w:color="auto"/>
              <w:right w:val="single" w:sz="4" w:space="0" w:color="auto"/>
            </w:tcBorders>
            <w:shd w:val="clear" w:color="auto" w:fill="auto"/>
          </w:tcPr>
          <w:p w14:paraId="7AB14849" w14:textId="6BCDFB00" w:rsidR="004968A2" w:rsidRPr="004968A2" w:rsidRDefault="004968A2" w:rsidP="004968A2">
            <w:pPr>
              <w:autoSpaceDE w:val="0"/>
              <w:autoSpaceDN w:val="0"/>
              <w:adjustRightInd w:val="0"/>
              <w:jc w:val="center"/>
              <w:rPr>
                <w:rFonts w:asciiTheme="minorHAnsi" w:hAnsiTheme="minorHAnsi" w:cstheme="minorHAnsi"/>
                <w:bCs/>
              </w:rPr>
            </w:pPr>
            <w:r w:rsidRPr="004968A2">
              <w:rPr>
                <w:rFonts w:asciiTheme="minorHAnsi" w:hAnsiTheme="minorHAnsi" w:cstheme="minorHAnsi"/>
                <w:bCs/>
              </w:rPr>
              <w:t>For SD Code free device</w:t>
            </w:r>
          </w:p>
        </w:tc>
        <w:tc>
          <w:tcPr>
            <w:tcW w:w="810" w:type="dxa"/>
            <w:tcBorders>
              <w:top w:val="nil"/>
              <w:left w:val="single" w:sz="4" w:space="0" w:color="auto"/>
              <w:bottom w:val="single" w:sz="4" w:space="0" w:color="auto"/>
              <w:right w:val="single" w:sz="4" w:space="0" w:color="auto"/>
            </w:tcBorders>
            <w:shd w:val="clear" w:color="000000" w:fill="FFFFFF"/>
            <w:vAlign w:val="center"/>
          </w:tcPr>
          <w:p w14:paraId="7E2F1605" w14:textId="4CDD0024" w:rsidR="004968A2" w:rsidRPr="00F57CF5" w:rsidRDefault="004968A2" w:rsidP="004968A2">
            <w:pPr>
              <w:autoSpaceDE w:val="0"/>
              <w:autoSpaceDN w:val="0"/>
              <w:adjustRightInd w:val="0"/>
              <w:jc w:val="center"/>
              <w:rPr>
                <w:rFonts w:asciiTheme="minorHAnsi" w:hAnsiTheme="minorHAnsi" w:cstheme="minorHAnsi"/>
                <w:b/>
                <w:sz w:val="20"/>
                <w:szCs w:val="20"/>
              </w:rPr>
            </w:pPr>
            <w:r w:rsidRPr="00F42B13">
              <w:rPr>
                <w:rFonts w:asciiTheme="minorHAnsi" w:hAnsiTheme="minorHAnsi" w:cstheme="minorHAnsi"/>
                <w:color w:val="000000"/>
                <w:sz w:val="22"/>
                <w:szCs w:val="22"/>
                <w:lang w:eastAsia="en-US"/>
              </w:rPr>
              <w:t>PACK</w:t>
            </w:r>
          </w:p>
        </w:tc>
        <w:tc>
          <w:tcPr>
            <w:tcW w:w="1033" w:type="dxa"/>
            <w:tcBorders>
              <w:top w:val="nil"/>
              <w:left w:val="single" w:sz="4" w:space="0" w:color="auto"/>
              <w:bottom w:val="single" w:sz="4" w:space="0" w:color="auto"/>
              <w:right w:val="single" w:sz="4" w:space="0" w:color="auto"/>
            </w:tcBorders>
            <w:shd w:val="clear" w:color="000000" w:fill="FFFFFF"/>
            <w:vAlign w:val="bottom"/>
          </w:tcPr>
          <w:p w14:paraId="6F6CC79B" w14:textId="26543D3A" w:rsidR="004968A2" w:rsidRPr="00F57CF5" w:rsidRDefault="004968A2" w:rsidP="004968A2">
            <w:pPr>
              <w:autoSpaceDE w:val="0"/>
              <w:autoSpaceDN w:val="0"/>
              <w:adjustRightInd w:val="0"/>
              <w:jc w:val="center"/>
              <w:rPr>
                <w:rFonts w:asciiTheme="minorHAnsi" w:hAnsiTheme="minorHAnsi" w:cstheme="minorHAnsi"/>
                <w:b/>
                <w:sz w:val="20"/>
                <w:szCs w:val="20"/>
              </w:rPr>
            </w:pPr>
            <w:r>
              <w:rPr>
                <w:rFonts w:asciiTheme="minorHAnsi" w:hAnsiTheme="minorHAnsi" w:cstheme="minorHAnsi"/>
                <w:b/>
                <w:sz w:val="20"/>
                <w:szCs w:val="20"/>
              </w:rPr>
              <w:t>59</w:t>
            </w:r>
          </w:p>
        </w:tc>
        <w:tc>
          <w:tcPr>
            <w:tcW w:w="1507" w:type="dxa"/>
          </w:tcPr>
          <w:p w14:paraId="3B328703" w14:textId="77777777" w:rsidR="004968A2" w:rsidRPr="00F57CF5" w:rsidRDefault="004968A2" w:rsidP="004968A2">
            <w:pPr>
              <w:autoSpaceDE w:val="0"/>
              <w:autoSpaceDN w:val="0"/>
              <w:adjustRightInd w:val="0"/>
              <w:rPr>
                <w:rFonts w:asciiTheme="minorHAnsi" w:hAnsiTheme="minorHAnsi" w:cstheme="minorHAnsi"/>
                <w:b/>
                <w:sz w:val="20"/>
                <w:szCs w:val="20"/>
                <w:lang w:val="en-GB"/>
              </w:rPr>
            </w:pPr>
          </w:p>
        </w:tc>
        <w:tc>
          <w:tcPr>
            <w:tcW w:w="1530" w:type="dxa"/>
          </w:tcPr>
          <w:p w14:paraId="1C7241C1" w14:textId="77777777" w:rsidR="004968A2" w:rsidRPr="00F57CF5" w:rsidRDefault="004968A2" w:rsidP="004968A2">
            <w:pPr>
              <w:autoSpaceDE w:val="0"/>
              <w:autoSpaceDN w:val="0"/>
              <w:adjustRightInd w:val="0"/>
              <w:rPr>
                <w:rFonts w:asciiTheme="minorHAnsi" w:hAnsiTheme="minorHAnsi" w:cstheme="minorHAnsi"/>
                <w:b/>
                <w:sz w:val="20"/>
                <w:szCs w:val="20"/>
                <w:lang w:val="en-GB"/>
              </w:rPr>
            </w:pPr>
          </w:p>
        </w:tc>
      </w:tr>
      <w:tr w:rsidR="004968A2" w:rsidRPr="00F57CF5" w14:paraId="7FD35E81" w14:textId="77777777" w:rsidTr="00E76613">
        <w:tc>
          <w:tcPr>
            <w:tcW w:w="2875" w:type="dxa"/>
            <w:tcBorders>
              <w:top w:val="nil"/>
              <w:left w:val="single" w:sz="4" w:space="0" w:color="auto"/>
              <w:bottom w:val="single" w:sz="4" w:space="0" w:color="auto"/>
              <w:right w:val="single" w:sz="4" w:space="0" w:color="auto"/>
            </w:tcBorders>
            <w:shd w:val="clear" w:color="auto" w:fill="auto"/>
            <w:vAlign w:val="center"/>
          </w:tcPr>
          <w:p w14:paraId="02816222" w14:textId="073F2A89" w:rsidR="004968A2" w:rsidRPr="00F57CF5" w:rsidRDefault="004968A2" w:rsidP="004968A2">
            <w:pPr>
              <w:autoSpaceDE w:val="0"/>
              <w:autoSpaceDN w:val="0"/>
              <w:adjustRightInd w:val="0"/>
              <w:rPr>
                <w:rFonts w:asciiTheme="minorHAnsi" w:hAnsiTheme="minorHAnsi" w:cstheme="minorHAnsi"/>
                <w:b/>
                <w:sz w:val="20"/>
                <w:szCs w:val="20"/>
                <w:lang w:val="en-GB"/>
              </w:rPr>
            </w:pPr>
            <w:r w:rsidRPr="00F42B13">
              <w:rPr>
                <w:rFonts w:asciiTheme="minorHAnsi" w:hAnsiTheme="minorHAnsi" w:cstheme="minorHAnsi"/>
              </w:rPr>
              <w:t>Blood luncet, 200pcs/pack</w:t>
            </w:r>
          </w:p>
        </w:tc>
        <w:tc>
          <w:tcPr>
            <w:tcW w:w="2320" w:type="dxa"/>
            <w:tcBorders>
              <w:top w:val="nil"/>
              <w:left w:val="nil"/>
              <w:bottom w:val="single" w:sz="4" w:space="0" w:color="auto"/>
              <w:right w:val="single" w:sz="4" w:space="0" w:color="auto"/>
            </w:tcBorders>
            <w:shd w:val="clear" w:color="auto" w:fill="auto"/>
          </w:tcPr>
          <w:p w14:paraId="389E6108" w14:textId="1D4F6E1D" w:rsidR="004968A2" w:rsidRPr="00F57CF5" w:rsidRDefault="004968A2" w:rsidP="004968A2">
            <w:pPr>
              <w:autoSpaceDE w:val="0"/>
              <w:autoSpaceDN w:val="0"/>
              <w:adjustRightInd w:val="0"/>
              <w:jc w:val="center"/>
              <w:rPr>
                <w:rFonts w:asciiTheme="minorHAnsi" w:hAnsiTheme="minorHAnsi" w:cstheme="minorHAnsi"/>
                <w:b/>
                <w:sz w:val="20"/>
                <w:szCs w:val="20"/>
              </w:rPr>
            </w:pPr>
            <w:r w:rsidRPr="00F42B13">
              <w:rPr>
                <w:rFonts w:asciiTheme="minorHAnsi" w:hAnsiTheme="minorHAnsi" w:cstheme="minorHAnsi"/>
              </w:rPr>
              <w:t>China</w:t>
            </w:r>
          </w:p>
        </w:tc>
        <w:tc>
          <w:tcPr>
            <w:tcW w:w="810" w:type="dxa"/>
            <w:tcBorders>
              <w:top w:val="nil"/>
              <w:left w:val="single" w:sz="4" w:space="0" w:color="auto"/>
              <w:bottom w:val="single" w:sz="4" w:space="0" w:color="auto"/>
              <w:right w:val="single" w:sz="4" w:space="0" w:color="auto"/>
            </w:tcBorders>
            <w:shd w:val="clear" w:color="000000" w:fill="FFFFFF"/>
            <w:vAlign w:val="center"/>
          </w:tcPr>
          <w:p w14:paraId="2EFD4FF8" w14:textId="4EA23929" w:rsidR="004968A2" w:rsidRPr="00F57CF5" w:rsidRDefault="004968A2" w:rsidP="004968A2">
            <w:pPr>
              <w:autoSpaceDE w:val="0"/>
              <w:autoSpaceDN w:val="0"/>
              <w:adjustRightInd w:val="0"/>
              <w:jc w:val="center"/>
              <w:rPr>
                <w:rFonts w:asciiTheme="minorHAnsi" w:hAnsiTheme="minorHAnsi" w:cstheme="minorHAnsi"/>
                <w:b/>
                <w:sz w:val="20"/>
                <w:szCs w:val="20"/>
              </w:rPr>
            </w:pPr>
            <w:r w:rsidRPr="00F42B13">
              <w:rPr>
                <w:rFonts w:asciiTheme="minorHAnsi" w:hAnsiTheme="minorHAnsi" w:cstheme="minorHAnsi"/>
                <w:color w:val="000000"/>
                <w:sz w:val="22"/>
                <w:szCs w:val="22"/>
                <w:lang w:eastAsia="en-US"/>
              </w:rPr>
              <w:t xml:space="preserve">PACK </w:t>
            </w:r>
          </w:p>
        </w:tc>
        <w:tc>
          <w:tcPr>
            <w:tcW w:w="1033" w:type="dxa"/>
            <w:tcBorders>
              <w:top w:val="nil"/>
              <w:left w:val="single" w:sz="4" w:space="0" w:color="auto"/>
              <w:bottom w:val="single" w:sz="4" w:space="0" w:color="auto"/>
              <w:right w:val="single" w:sz="4" w:space="0" w:color="auto"/>
            </w:tcBorders>
            <w:shd w:val="clear" w:color="000000" w:fill="FFFFFF"/>
            <w:vAlign w:val="bottom"/>
          </w:tcPr>
          <w:p w14:paraId="46F1A254" w14:textId="08A572AB" w:rsidR="004968A2" w:rsidRPr="00F57CF5" w:rsidRDefault="004968A2" w:rsidP="004968A2">
            <w:pPr>
              <w:autoSpaceDE w:val="0"/>
              <w:autoSpaceDN w:val="0"/>
              <w:adjustRightInd w:val="0"/>
              <w:jc w:val="center"/>
              <w:rPr>
                <w:rFonts w:asciiTheme="minorHAnsi" w:hAnsiTheme="minorHAnsi" w:cstheme="minorHAnsi"/>
                <w:b/>
                <w:sz w:val="20"/>
                <w:szCs w:val="20"/>
              </w:rPr>
            </w:pPr>
            <w:r>
              <w:rPr>
                <w:rFonts w:asciiTheme="minorHAnsi" w:hAnsiTheme="minorHAnsi" w:cstheme="minorHAnsi"/>
                <w:b/>
                <w:sz w:val="20"/>
                <w:szCs w:val="20"/>
              </w:rPr>
              <w:t>105</w:t>
            </w:r>
          </w:p>
        </w:tc>
        <w:tc>
          <w:tcPr>
            <w:tcW w:w="1507" w:type="dxa"/>
          </w:tcPr>
          <w:p w14:paraId="3EED4410" w14:textId="77777777" w:rsidR="004968A2" w:rsidRPr="00F57CF5" w:rsidRDefault="004968A2" w:rsidP="004968A2">
            <w:pPr>
              <w:autoSpaceDE w:val="0"/>
              <w:autoSpaceDN w:val="0"/>
              <w:adjustRightInd w:val="0"/>
              <w:rPr>
                <w:rFonts w:asciiTheme="minorHAnsi" w:hAnsiTheme="minorHAnsi" w:cstheme="minorHAnsi"/>
                <w:b/>
                <w:sz w:val="20"/>
                <w:szCs w:val="20"/>
                <w:lang w:val="en-GB"/>
              </w:rPr>
            </w:pPr>
          </w:p>
        </w:tc>
        <w:tc>
          <w:tcPr>
            <w:tcW w:w="1530" w:type="dxa"/>
          </w:tcPr>
          <w:p w14:paraId="2F58E198" w14:textId="77777777" w:rsidR="004968A2" w:rsidRPr="00F57CF5" w:rsidRDefault="004968A2" w:rsidP="004968A2">
            <w:pPr>
              <w:autoSpaceDE w:val="0"/>
              <w:autoSpaceDN w:val="0"/>
              <w:adjustRightInd w:val="0"/>
              <w:rPr>
                <w:rFonts w:asciiTheme="minorHAnsi" w:hAnsiTheme="minorHAnsi" w:cstheme="minorHAnsi"/>
                <w:b/>
                <w:sz w:val="20"/>
                <w:szCs w:val="20"/>
                <w:lang w:val="en-GB"/>
              </w:rPr>
            </w:pPr>
          </w:p>
        </w:tc>
      </w:tr>
      <w:tr w:rsidR="004968A2" w:rsidRPr="00F57CF5" w14:paraId="47CC6A8B" w14:textId="77777777" w:rsidTr="00ED6A4F">
        <w:tc>
          <w:tcPr>
            <w:tcW w:w="2875" w:type="dxa"/>
            <w:tcBorders>
              <w:top w:val="nil"/>
              <w:left w:val="single" w:sz="4" w:space="0" w:color="auto"/>
              <w:bottom w:val="single" w:sz="4" w:space="0" w:color="auto"/>
              <w:right w:val="single" w:sz="4" w:space="0" w:color="auto"/>
            </w:tcBorders>
            <w:shd w:val="clear" w:color="auto" w:fill="auto"/>
            <w:vAlign w:val="center"/>
          </w:tcPr>
          <w:p w14:paraId="6ADD7658" w14:textId="4CEED12E" w:rsidR="004968A2" w:rsidRPr="00F57CF5" w:rsidRDefault="004968A2" w:rsidP="004968A2">
            <w:pPr>
              <w:autoSpaceDE w:val="0"/>
              <w:autoSpaceDN w:val="0"/>
              <w:adjustRightInd w:val="0"/>
              <w:rPr>
                <w:rFonts w:asciiTheme="minorHAnsi" w:hAnsiTheme="minorHAnsi" w:cstheme="minorHAnsi"/>
                <w:b/>
                <w:sz w:val="20"/>
                <w:szCs w:val="20"/>
                <w:lang w:val="en-GB"/>
              </w:rPr>
            </w:pPr>
            <w:r w:rsidRPr="00F42B13">
              <w:rPr>
                <w:rFonts w:asciiTheme="minorHAnsi" w:hAnsiTheme="minorHAnsi" w:cstheme="minorHAnsi"/>
              </w:rPr>
              <w:t>Urine tes</w:t>
            </w:r>
            <w:r>
              <w:rPr>
                <w:rFonts w:asciiTheme="minorHAnsi" w:hAnsiTheme="minorHAnsi" w:cstheme="minorHAnsi"/>
              </w:rPr>
              <w:t>t</w:t>
            </w:r>
            <w:r w:rsidRPr="00F42B13">
              <w:rPr>
                <w:rFonts w:asciiTheme="minorHAnsi" w:hAnsiTheme="minorHAnsi" w:cstheme="minorHAnsi"/>
              </w:rPr>
              <w:t xml:space="preserve"> container, plastic</w:t>
            </w:r>
          </w:p>
        </w:tc>
        <w:tc>
          <w:tcPr>
            <w:tcW w:w="2320" w:type="dxa"/>
            <w:tcBorders>
              <w:top w:val="nil"/>
              <w:left w:val="nil"/>
              <w:bottom w:val="single" w:sz="4" w:space="0" w:color="auto"/>
              <w:right w:val="single" w:sz="4" w:space="0" w:color="auto"/>
            </w:tcBorders>
            <w:shd w:val="clear" w:color="auto" w:fill="auto"/>
          </w:tcPr>
          <w:p w14:paraId="4D11F4FF" w14:textId="3226D86D" w:rsidR="004968A2" w:rsidRPr="00F57CF5" w:rsidRDefault="004968A2" w:rsidP="004968A2">
            <w:pPr>
              <w:autoSpaceDE w:val="0"/>
              <w:autoSpaceDN w:val="0"/>
              <w:adjustRightInd w:val="0"/>
              <w:jc w:val="center"/>
              <w:rPr>
                <w:rFonts w:asciiTheme="minorHAnsi" w:hAnsiTheme="minorHAnsi" w:cstheme="minorHAnsi"/>
                <w:b/>
                <w:sz w:val="20"/>
                <w:szCs w:val="20"/>
              </w:rPr>
            </w:pPr>
            <w:r w:rsidRPr="00F42B13">
              <w:rPr>
                <w:rFonts w:asciiTheme="minorHAnsi" w:hAnsiTheme="minorHAnsi" w:cstheme="minorHAnsi"/>
              </w:rPr>
              <w:t>China</w:t>
            </w:r>
          </w:p>
        </w:tc>
        <w:tc>
          <w:tcPr>
            <w:tcW w:w="810" w:type="dxa"/>
            <w:tcBorders>
              <w:top w:val="nil"/>
              <w:left w:val="single" w:sz="4" w:space="0" w:color="auto"/>
              <w:bottom w:val="single" w:sz="4" w:space="0" w:color="auto"/>
              <w:right w:val="single" w:sz="4" w:space="0" w:color="auto"/>
            </w:tcBorders>
            <w:shd w:val="clear" w:color="000000" w:fill="FFFFFF"/>
            <w:vAlign w:val="center"/>
          </w:tcPr>
          <w:p w14:paraId="44F0AB2F" w14:textId="69C9FD99" w:rsidR="004968A2" w:rsidRPr="00F57CF5" w:rsidRDefault="004968A2" w:rsidP="004968A2">
            <w:pPr>
              <w:autoSpaceDE w:val="0"/>
              <w:autoSpaceDN w:val="0"/>
              <w:adjustRightInd w:val="0"/>
              <w:jc w:val="center"/>
              <w:rPr>
                <w:rFonts w:asciiTheme="minorHAnsi" w:hAnsiTheme="minorHAnsi" w:cstheme="minorHAnsi"/>
                <w:b/>
                <w:sz w:val="20"/>
                <w:szCs w:val="20"/>
              </w:rPr>
            </w:pPr>
            <w:r>
              <w:rPr>
                <w:rFonts w:asciiTheme="minorHAnsi" w:hAnsiTheme="minorHAnsi" w:cstheme="minorHAnsi"/>
                <w:color w:val="000000"/>
                <w:sz w:val="22"/>
                <w:szCs w:val="22"/>
                <w:lang w:eastAsia="en-US"/>
              </w:rPr>
              <w:t>PCS</w:t>
            </w:r>
          </w:p>
        </w:tc>
        <w:tc>
          <w:tcPr>
            <w:tcW w:w="1033" w:type="dxa"/>
            <w:tcBorders>
              <w:top w:val="nil"/>
              <w:left w:val="single" w:sz="4" w:space="0" w:color="auto"/>
              <w:bottom w:val="single" w:sz="4" w:space="0" w:color="auto"/>
              <w:right w:val="single" w:sz="4" w:space="0" w:color="auto"/>
            </w:tcBorders>
            <w:shd w:val="clear" w:color="000000" w:fill="FFFFFF"/>
            <w:vAlign w:val="bottom"/>
          </w:tcPr>
          <w:p w14:paraId="5FE40E07" w14:textId="2F92CD87" w:rsidR="004968A2" w:rsidRPr="00F57CF5" w:rsidRDefault="004968A2" w:rsidP="004968A2">
            <w:pPr>
              <w:autoSpaceDE w:val="0"/>
              <w:autoSpaceDN w:val="0"/>
              <w:adjustRightInd w:val="0"/>
              <w:jc w:val="center"/>
              <w:rPr>
                <w:rFonts w:asciiTheme="minorHAnsi" w:hAnsiTheme="minorHAnsi" w:cstheme="minorHAnsi"/>
                <w:b/>
                <w:sz w:val="20"/>
                <w:szCs w:val="20"/>
              </w:rPr>
            </w:pPr>
            <w:r>
              <w:rPr>
                <w:rFonts w:asciiTheme="minorHAnsi" w:hAnsiTheme="minorHAnsi" w:cstheme="minorHAnsi"/>
                <w:b/>
                <w:sz w:val="20"/>
                <w:szCs w:val="20"/>
              </w:rPr>
              <w:t>5500</w:t>
            </w:r>
          </w:p>
        </w:tc>
        <w:tc>
          <w:tcPr>
            <w:tcW w:w="1507" w:type="dxa"/>
          </w:tcPr>
          <w:p w14:paraId="4AFB0838" w14:textId="77777777" w:rsidR="004968A2" w:rsidRPr="00F57CF5" w:rsidRDefault="004968A2" w:rsidP="004968A2">
            <w:pPr>
              <w:autoSpaceDE w:val="0"/>
              <w:autoSpaceDN w:val="0"/>
              <w:adjustRightInd w:val="0"/>
              <w:rPr>
                <w:rFonts w:asciiTheme="minorHAnsi" w:hAnsiTheme="minorHAnsi" w:cstheme="minorHAnsi"/>
                <w:b/>
                <w:sz w:val="20"/>
                <w:szCs w:val="20"/>
                <w:lang w:val="en-GB"/>
              </w:rPr>
            </w:pPr>
          </w:p>
        </w:tc>
        <w:tc>
          <w:tcPr>
            <w:tcW w:w="1530" w:type="dxa"/>
          </w:tcPr>
          <w:p w14:paraId="1B7738D8" w14:textId="77777777" w:rsidR="004968A2" w:rsidRPr="00F57CF5" w:rsidRDefault="004968A2" w:rsidP="004968A2">
            <w:pPr>
              <w:autoSpaceDE w:val="0"/>
              <w:autoSpaceDN w:val="0"/>
              <w:adjustRightInd w:val="0"/>
              <w:rPr>
                <w:rFonts w:asciiTheme="minorHAnsi" w:hAnsiTheme="minorHAnsi" w:cstheme="minorHAnsi"/>
                <w:b/>
                <w:sz w:val="20"/>
                <w:szCs w:val="20"/>
                <w:lang w:val="en-GB"/>
              </w:rPr>
            </w:pPr>
          </w:p>
        </w:tc>
      </w:tr>
      <w:tr w:rsidR="004968A2" w:rsidRPr="00F57CF5" w14:paraId="65E3F3A4" w14:textId="77777777" w:rsidTr="00E76613">
        <w:tc>
          <w:tcPr>
            <w:tcW w:w="2875" w:type="dxa"/>
            <w:tcBorders>
              <w:top w:val="nil"/>
              <w:left w:val="single" w:sz="4" w:space="0" w:color="auto"/>
              <w:bottom w:val="single" w:sz="4" w:space="0" w:color="auto"/>
              <w:right w:val="single" w:sz="4" w:space="0" w:color="auto"/>
            </w:tcBorders>
            <w:shd w:val="clear" w:color="auto" w:fill="auto"/>
            <w:vAlign w:val="center"/>
          </w:tcPr>
          <w:p w14:paraId="0820398E" w14:textId="5856C503" w:rsidR="004968A2" w:rsidRPr="00F57CF5" w:rsidRDefault="004968A2" w:rsidP="004968A2">
            <w:pPr>
              <w:autoSpaceDE w:val="0"/>
              <w:autoSpaceDN w:val="0"/>
              <w:adjustRightInd w:val="0"/>
              <w:rPr>
                <w:rFonts w:asciiTheme="minorHAnsi" w:hAnsiTheme="minorHAnsi" w:cstheme="minorHAnsi"/>
                <w:b/>
                <w:sz w:val="20"/>
                <w:szCs w:val="20"/>
                <w:lang w:val="en-GB"/>
              </w:rPr>
            </w:pPr>
            <w:r w:rsidRPr="00F42B13">
              <w:rPr>
                <w:rFonts w:asciiTheme="minorHAnsi" w:hAnsiTheme="minorHAnsi" w:cstheme="minorHAnsi"/>
              </w:rPr>
              <w:t xml:space="preserve">HB meter </w:t>
            </w:r>
            <w:r w:rsidR="00B3215E">
              <w:rPr>
                <w:rFonts w:asciiTheme="minorHAnsi" w:hAnsiTheme="minorHAnsi" w:cstheme="minorHAnsi"/>
              </w:rPr>
              <w:t>device</w:t>
            </w:r>
          </w:p>
        </w:tc>
        <w:tc>
          <w:tcPr>
            <w:tcW w:w="2320" w:type="dxa"/>
            <w:tcBorders>
              <w:top w:val="nil"/>
              <w:left w:val="nil"/>
              <w:bottom w:val="single" w:sz="4" w:space="0" w:color="auto"/>
              <w:right w:val="single" w:sz="4" w:space="0" w:color="auto"/>
            </w:tcBorders>
            <w:shd w:val="clear" w:color="auto" w:fill="auto"/>
          </w:tcPr>
          <w:p w14:paraId="574CB501" w14:textId="7E13F797" w:rsidR="004968A2" w:rsidRPr="00F57CF5" w:rsidRDefault="004968A2" w:rsidP="004968A2">
            <w:pPr>
              <w:autoSpaceDE w:val="0"/>
              <w:autoSpaceDN w:val="0"/>
              <w:adjustRightInd w:val="0"/>
              <w:jc w:val="center"/>
              <w:rPr>
                <w:rFonts w:asciiTheme="minorHAnsi" w:hAnsiTheme="minorHAnsi" w:cstheme="minorHAnsi"/>
                <w:b/>
                <w:sz w:val="20"/>
                <w:szCs w:val="20"/>
              </w:rPr>
            </w:pPr>
            <w:r w:rsidRPr="00F42B13">
              <w:rPr>
                <w:rFonts w:asciiTheme="minorHAnsi" w:hAnsiTheme="minorHAnsi" w:cstheme="minorHAnsi"/>
              </w:rPr>
              <w:t>Mission</w:t>
            </w:r>
          </w:p>
        </w:tc>
        <w:tc>
          <w:tcPr>
            <w:tcW w:w="810" w:type="dxa"/>
            <w:tcBorders>
              <w:top w:val="nil"/>
              <w:left w:val="single" w:sz="4" w:space="0" w:color="auto"/>
              <w:bottom w:val="single" w:sz="4" w:space="0" w:color="auto"/>
              <w:right w:val="single" w:sz="4" w:space="0" w:color="auto"/>
            </w:tcBorders>
            <w:shd w:val="clear" w:color="000000" w:fill="FFFFFF"/>
            <w:vAlign w:val="center"/>
          </w:tcPr>
          <w:p w14:paraId="34C8DEF3" w14:textId="581F3AAD" w:rsidR="004968A2" w:rsidRPr="00F57CF5" w:rsidRDefault="004968A2" w:rsidP="004968A2">
            <w:pPr>
              <w:autoSpaceDE w:val="0"/>
              <w:autoSpaceDN w:val="0"/>
              <w:adjustRightInd w:val="0"/>
              <w:jc w:val="center"/>
              <w:rPr>
                <w:rFonts w:asciiTheme="minorHAnsi" w:hAnsiTheme="minorHAnsi" w:cstheme="minorHAnsi"/>
                <w:b/>
                <w:sz w:val="20"/>
                <w:szCs w:val="20"/>
              </w:rPr>
            </w:pPr>
            <w:r w:rsidRPr="00F42B13">
              <w:rPr>
                <w:rFonts w:asciiTheme="minorHAnsi" w:hAnsiTheme="minorHAnsi" w:cstheme="minorHAnsi"/>
                <w:color w:val="000000"/>
                <w:sz w:val="22"/>
                <w:szCs w:val="22"/>
                <w:lang w:eastAsia="en-US"/>
              </w:rPr>
              <w:t>SET</w:t>
            </w:r>
          </w:p>
        </w:tc>
        <w:tc>
          <w:tcPr>
            <w:tcW w:w="1033" w:type="dxa"/>
            <w:tcBorders>
              <w:top w:val="nil"/>
              <w:left w:val="single" w:sz="4" w:space="0" w:color="auto"/>
              <w:bottom w:val="single" w:sz="4" w:space="0" w:color="auto"/>
              <w:right w:val="single" w:sz="4" w:space="0" w:color="auto"/>
            </w:tcBorders>
            <w:shd w:val="clear" w:color="000000" w:fill="FFFFFF"/>
            <w:vAlign w:val="bottom"/>
          </w:tcPr>
          <w:p w14:paraId="191DE639" w14:textId="09435CC4" w:rsidR="004968A2" w:rsidRPr="00F57CF5" w:rsidRDefault="004968A2" w:rsidP="004968A2">
            <w:pPr>
              <w:autoSpaceDE w:val="0"/>
              <w:autoSpaceDN w:val="0"/>
              <w:adjustRightInd w:val="0"/>
              <w:jc w:val="center"/>
              <w:rPr>
                <w:rFonts w:asciiTheme="minorHAnsi" w:hAnsiTheme="minorHAnsi" w:cstheme="minorHAnsi"/>
                <w:b/>
                <w:sz w:val="20"/>
                <w:szCs w:val="20"/>
              </w:rPr>
            </w:pPr>
            <w:r>
              <w:rPr>
                <w:rFonts w:asciiTheme="minorHAnsi" w:hAnsiTheme="minorHAnsi" w:cstheme="minorHAnsi"/>
                <w:b/>
                <w:sz w:val="20"/>
                <w:szCs w:val="20"/>
              </w:rPr>
              <w:t>40</w:t>
            </w:r>
          </w:p>
        </w:tc>
        <w:tc>
          <w:tcPr>
            <w:tcW w:w="1507" w:type="dxa"/>
          </w:tcPr>
          <w:p w14:paraId="2B15D94C" w14:textId="77777777" w:rsidR="004968A2" w:rsidRPr="00F57CF5" w:rsidRDefault="004968A2" w:rsidP="004968A2">
            <w:pPr>
              <w:autoSpaceDE w:val="0"/>
              <w:autoSpaceDN w:val="0"/>
              <w:adjustRightInd w:val="0"/>
              <w:rPr>
                <w:rFonts w:asciiTheme="minorHAnsi" w:hAnsiTheme="minorHAnsi" w:cstheme="minorHAnsi"/>
                <w:b/>
                <w:sz w:val="20"/>
                <w:szCs w:val="20"/>
                <w:lang w:val="en-GB"/>
              </w:rPr>
            </w:pPr>
          </w:p>
        </w:tc>
        <w:tc>
          <w:tcPr>
            <w:tcW w:w="1530" w:type="dxa"/>
          </w:tcPr>
          <w:p w14:paraId="003E021E" w14:textId="77777777" w:rsidR="004968A2" w:rsidRPr="00F57CF5" w:rsidRDefault="004968A2" w:rsidP="004968A2">
            <w:pPr>
              <w:autoSpaceDE w:val="0"/>
              <w:autoSpaceDN w:val="0"/>
              <w:adjustRightInd w:val="0"/>
              <w:rPr>
                <w:rFonts w:asciiTheme="minorHAnsi" w:hAnsiTheme="minorHAnsi" w:cstheme="minorHAnsi"/>
                <w:b/>
                <w:sz w:val="20"/>
                <w:szCs w:val="20"/>
                <w:lang w:val="en-GB"/>
              </w:rPr>
            </w:pPr>
          </w:p>
        </w:tc>
      </w:tr>
      <w:tr w:rsidR="004968A2" w:rsidRPr="00F57CF5" w14:paraId="44D0C0EB" w14:textId="77777777" w:rsidTr="00E76613">
        <w:trPr>
          <w:trHeight w:val="458"/>
        </w:trPr>
        <w:tc>
          <w:tcPr>
            <w:tcW w:w="2875" w:type="dxa"/>
            <w:tcBorders>
              <w:bottom w:val="single" w:sz="4" w:space="0" w:color="auto"/>
            </w:tcBorders>
          </w:tcPr>
          <w:p w14:paraId="798D1197" w14:textId="77777777" w:rsidR="004968A2" w:rsidRPr="00F57CF5" w:rsidRDefault="004968A2" w:rsidP="004968A2">
            <w:pPr>
              <w:autoSpaceDE w:val="0"/>
              <w:autoSpaceDN w:val="0"/>
              <w:adjustRightInd w:val="0"/>
              <w:rPr>
                <w:rFonts w:asciiTheme="minorHAnsi" w:hAnsiTheme="minorHAnsi" w:cstheme="minorHAnsi"/>
                <w:b/>
                <w:sz w:val="20"/>
                <w:szCs w:val="20"/>
                <w:lang w:val="en-GB"/>
              </w:rPr>
            </w:pPr>
          </w:p>
        </w:tc>
        <w:tc>
          <w:tcPr>
            <w:tcW w:w="5670" w:type="dxa"/>
            <w:gridSpan w:val="4"/>
            <w:tcBorders>
              <w:bottom w:val="single" w:sz="4" w:space="0" w:color="auto"/>
            </w:tcBorders>
          </w:tcPr>
          <w:p w14:paraId="33E8CFEF" w14:textId="77777777" w:rsidR="004968A2" w:rsidRPr="00F57CF5" w:rsidRDefault="004968A2" w:rsidP="004968A2">
            <w:pPr>
              <w:autoSpaceDE w:val="0"/>
              <w:autoSpaceDN w:val="0"/>
              <w:adjustRightInd w:val="0"/>
              <w:rPr>
                <w:rFonts w:asciiTheme="minorHAnsi" w:hAnsiTheme="minorHAnsi" w:cstheme="minorHAnsi"/>
                <w:b/>
                <w:bCs/>
                <w:sz w:val="20"/>
                <w:szCs w:val="20"/>
                <w:lang w:val="en-GB"/>
              </w:rPr>
            </w:pPr>
            <w:r w:rsidRPr="00F57CF5">
              <w:rPr>
                <w:rFonts w:asciiTheme="minorHAnsi" w:hAnsiTheme="minorHAnsi" w:cstheme="minorHAnsi"/>
                <w:b/>
                <w:bCs/>
                <w:sz w:val="20"/>
                <w:szCs w:val="20"/>
                <w:lang w:val="en-GB"/>
              </w:rPr>
              <w:t>Total Price AFN Including 2% Tax</w:t>
            </w:r>
          </w:p>
        </w:tc>
        <w:tc>
          <w:tcPr>
            <w:tcW w:w="1530" w:type="dxa"/>
          </w:tcPr>
          <w:p w14:paraId="057DC3E4" w14:textId="77777777" w:rsidR="004968A2" w:rsidRPr="00F57CF5" w:rsidRDefault="004968A2" w:rsidP="004968A2">
            <w:pPr>
              <w:autoSpaceDE w:val="0"/>
              <w:autoSpaceDN w:val="0"/>
              <w:adjustRightInd w:val="0"/>
              <w:rPr>
                <w:rFonts w:asciiTheme="minorHAnsi" w:hAnsiTheme="minorHAnsi" w:cstheme="minorHAnsi"/>
                <w:b/>
                <w:sz w:val="20"/>
                <w:szCs w:val="20"/>
                <w:lang w:val="en-GB"/>
              </w:rPr>
            </w:pPr>
          </w:p>
        </w:tc>
      </w:tr>
    </w:tbl>
    <w:p w14:paraId="5F549A68" w14:textId="77777777" w:rsidR="00D73BF7" w:rsidRPr="00F42B13" w:rsidRDefault="00D73BF7" w:rsidP="00D73BF7">
      <w:pPr>
        <w:autoSpaceDE w:val="0"/>
        <w:autoSpaceDN w:val="0"/>
        <w:adjustRightInd w:val="0"/>
        <w:rPr>
          <w:rFonts w:asciiTheme="minorHAnsi" w:hAnsiTheme="minorHAnsi" w:cstheme="minorHAnsi"/>
          <w:b/>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6"/>
        <w:gridCol w:w="5016"/>
      </w:tblGrid>
      <w:tr w:rsidR="00D73BF7" w:rsidRPr="00F42B13" w14:paraId="4EEC8A01" w14:textId="77777777" w:rsidTr="003D60C5">
        <w:trPr>
          <w:trHeight w:val="686"/>
        </w:trPr>
        <w:tc>
          <w:tcPr>
            <w:tcW w:w="5016" w:type="dxa"/>
          </w:tcPr>
          <w:p w14:paraId="4BB47759" w14:textId="77777777" w:rsidR="00D73BF7" w:rsidRPr="00F42B13" w:rsidRDefault="00E178D7" w:rsidP="009A0C3C">
            <w:pPr>
              <w:autoSpaceDE w:val="0"/>
              <w:autoSpaceDN w:val="0"/>
              <w:adjustRightInd w:val="0"/>
              <w:rPr>
                <w:rFonts w:asciiTheme="minorHAnsi" w:hAnsiTheme="minorHAnsi" w:cstheme="minorHAnsi"/>
                <w:b/>
                <w:sz w:val="20"/>
                <w:szCs w:val="20"/>
                <w:lang w:val="en-GB"/>
              </w:rPr>
            </w:pPr>
            <w:r w:rsidRPr="00F42B13">
              <w:rPr>
                <w:rFonts w:asciiTheme="minorHAnsi" w:hAnsiTheme="minorHAnsi" w:cstheme="minorHAnsi"/>
                <w:b/>
                <w:sz w:val="20"/>
                <w:szCs w:val="20"/>
                <w:lang w:val="en-GB"/>
              </w:rPr>
              <w:lastRenderedPageBreak/>
              <w:t>Description</w:t>
            </w:r>
          </w:p>
        </w:tc>
        <w:tc>
          <w:tcPr>
            <w:tcW w:w="5016" w:type="dxa"/>
          </w:tcPr>
          <w:p w14:paraId="65537CED" w14:textId="77777777" w:rsidR="00D73BF7" w:rsidRPr="00F42B13" w:rsidRDefault="00D73BF7" w:rsidP="009A0C3C">
            <w:pPr>
              <w:autoSpaceDE w:val="0"/>
              <w:autoSpaceDN w:val="0"/>
              <w:adjustRightInd w:val="0"/>
              <w:rPr>
                <w:rFonts w:asciiTheme="minorHAnsi" w:hAnsiTheme="minorHAnsi" w:cstheme="minorHAnsi"/>
                <w:b/>
                <w:sz w:val="20"/>
                <w:szCs w:val="20"/>
                <w:lang w:val="en-GB"/>
              </w:rPr>
            </w:pPr>
            <w:r w:rsidRPr="00F42B13">
              <w:rPr>
                <w:rFonts w:asciiTheme="minorHAnsi" w:hAnsiTheme="minorHAnsi" w:cstheme="minorHAnsi"/>
                <w:b/>
                <w:sz w:val="20"/>
                <w:szCs w:val="20"/>
                <w:lang w:val="en-GB"/>
              </w:rPr>
              <w:t xml:space="preserve">Information to be entered by supplier in the below columns </w:t>
            </w:r>
          </w:p>
        </w:tc>
      </w:tr>
      <w:tr w:rsidR="00D73BF7" w:rsidRPr="00F42B13" w14:paraId="27F4E413" w14:textId="77777777" w:rsidTr="003D60C5">
        <w:trPr>
          <w:trHeight w:val="344"/>
        </w:trPr>
        <w:tc>
          <w:tcPr>
            <w:tcW w:w="5016" w:type="dxa"/>
          </w:tcPr>
          <w:p w14:paraId="63773682" w14:textId="77777777" w:rsidR="00D73BF7" w:rsidRPr="00F42B13" w:rsidRDefault="00D73BF7" w:rsidP="00FD7D83">
            <w:pPr>
              <w:autoSpaceDE w:val="0"/>
              <w:autoSpaceDN w:val="0"/>
              <w:adjustRightInd w:val="0"/>
              <w:rPr>
                <w:rFonts w:asciiTheme="minorHAnsi" w:hAnsiTheme="minorHAnsi" w:cstheme="minorHAnsi"/>
                <w:sz w:val="20"/>
                <w:szCs w:val="20"/>
                <w:lang w:val="en-GB"/>
              </w:rPr>
            </w:pPr>
            <w:r w:rsidRPr="00F42B13">
              <w:rPr>
                <w:rFonts w:asciiTheme="minorHAnsi" w:hAnsiTheme="minorHAnsi" w:cstheme="minorHAnsi"/>
                <w:sz w:val="20"/>
                <w:szCs w:val="20"/>
                <w:lang w:val="en-GB"/>
              </w:rPr>
              <w:t xml:space="preserve">Please state name of </w:t>
            </w:r>
            <w:r w:rsidR="00FD7D83" w:rsidRPr="00F42B13">
              <w:rPr>
                <w:rFonts w:asciiTheme="minorHAnsi" w:hAnsiTheme="minorHAnsi" w:cstheme="minorHAnsi"/>
                <w:sz w:val="20"/>
                <w:szCs w:val="20"/>
                <w:lang w:val="en-GB"/>
              </w:rPr>
              <w:t>supplier</w:t>
            </w:r>
          </w:p>
        </w:tc>
        <w:tc>
          <w:tcPr>
            <w:tcW w:w="5016" w:type="dxa"/>
          </w:tcPr>
          <w:p w14:paraId="6F72F383" w14:textId="77777777" w:rsidR="00D73BF7" w:rsidRPr="00F42B13" w:rsidRDefault="00D73BF7" w:rsidP="009A0C3C">
            <w:pPr>
              <w:autoSpaceDE w:val="0"/>
              <w:autoSpaceDN w:val="0"/>
              <w:adjustRightInd w:val="0"/>
              <w:rPr>
                <w:rFonts w:asciiTheme="minorHAnsi" w:hAnsiTheme="minorHAnsi" w:cstheme="minorHAnsi"/>
                <w:sz w:val="20"/>
                <w:szCs w:val="20"/>
                <w:lang w:val="en-GB"/>
              </w:rPr>
            </w:pPr>
          </w:p>
        </w:tc>
      </w:tr>
      <w:tr w:rsidR="00D73BF7" w:rsidRPr="00F42B13" w14:paraId="075DA2F2" w14:textId="77777777" w:rsidTr="003D60C5">
        <w:trPr>
          <w:trHeight w:val="344"/>
        </w:trPr>
        <w:tc>
          <w:tcPr>
            <w:tcW w:w="5016" w:type="dxa"/>
          </w:tcPr>
          <w:p w14:paraId="78DE6D90" w14:textId="77777777" w:rsidR="00D73BF7" w:rsidRPr="00F42B13" w:rsidRDefault="00D73BF7" w:rsidP="009A0C3C">
            <w:pPr>
              <w:autoSpaceDE w:val="0"/>
              <w:autoSpaceDN w:val="0"/>
              <w:adjustRightInd w:val="0"/>
              <w:rPr>
                <w:rFonts w:asciiTheme="minorHAnsi" w:hAnsiTheme="minorHAnsi" w:cstheme="minorHAnsi"/>
                <w:sz w:val="20"/>
                <w:szCs w:val="20"/>
                <w:lang w:val="en-GB"/>
              </w:rPr>
            </w:pPr>
            <w:r w:rsidRPr="00F42B13">
              <w:rPr>
                <w:rFonts w:asciiTheme="minorHAnsi" w:hAnsiTheme="minorHAnsi" w:cstheme="minorHAnsi"/>
                <w:sz w:val="20"/>
                <w:szCs w:val="20"/>
                <w:lang w:val="en-GB"/>
              </w:rPr>
              <w:t>Delivery date</w:t>
            </w:r>
          </w:p>
        </w:tc>
        <w:tc>
          <w:tcPr>
            <w:tcW w:w="5016" w:type="dxa"/>
          </w:tcPr>
          <w:p w14:paraId="081E2427" w14:textId="77777777" w:rsidR="00D73BF7" w:rsidRPr="00F42B13" w:rsidRDefault="00D73BF7" w:rsidP="009A0C3C">
            <w:pPr>
              <w:autoSpaceDE w:val="0"/>
              <w:autoSpaceDN w:val="0"/>
              <w:adjustRightInd w:val="0"/>
              <w:rPr>
                <w:rFonts w:asciiTheme="minorHAnsi" w:hAnsiTheme="minorHAnsi" w:cstheme="minorHAnsi"/>
                <w:sz w:val="20"/>
                <w:szCs w:val="20"/>
                <w:lang w:val="en-GB"/>
              </w:rPr>
            </w:pPr>
          </w:p>
        </w:tc>
      </w:tr>
      <w:tr w:rsidR="00D73BF7" w:rsidRPr="00F42B13" w14:paraId="01D70AC0" w14:textId="77777777" w:rsidTr="003D60C5">
        <w:trPr>
          <w:trHeight w:val="344"/>
        </w:trPr>
        <w:tc>
          <w:tcPr>
            <w:tcW w:w="5016" w:type="dxa"/>
          </w:tcPr>
          <w:p w14:paraId="2E40C8ED" w14:textId="77777777" w:rsidR="00D73BF7" w:rsidRPr="00F42B13" w:rsidRDefault="00D73BF7" w:rsidP="009A0C3C">
            <w:pPr>
              <w:autoSpaceDE w:val="0"/>
              <w:autoSpaceDN w:val="0"/>
              <w:adjustRightInd w:val="0"/>
              <w:rPr>
                <w:rFonts w:asciiTheme="minorHAnsi" w:hAnsiTheme="minorHAnsi" w:cstheme="minorHAnsi"/>
                <w:sz w:val="20"/>
                <w:szCs w:val="20"/>
                <w:highlight w:val="lightGray"/>
                <w:lang w:val="en-GB"/>
              </w:rPr>
            </w:pPr>
            <w:r w:rsidRPr="00F42B13">
              <w:rPr>
                <w:rFonts w:asciiTheme="minorHAnsi" w:hAnsiTheme="minorHAnsi" w:cstheme="minorHAnsi"/>
                <w:sz w:val="20"/>
                <w:szCs w:val="20"/>
                <w:lang w:val="en-GB"/>
              </w:rPr>
              <w:t xml:space="preserve">Delivery time </w:t>
            </w:r>
          </w:p>
        </w:tc>
        <w:tc>
          <w:tcPr>
            <w:tcW w:w="5016" w:type="dxa"/>
          </w:tcPr>
          <w:p w14:paraId="0668E99E" w14:textId="77777777" w:rsidR="00D73BF7" w:rsidRPr="00F42B13" w:rsidRDefault="00D73BF7" w:rsidP="009A0C3C">
            <w:pPr>
              <w:autoSpaceDE w:val="0"/>
              <w:autoSpaceDN w:val="0"/>
              <w:adjustRightInd w:val="0"/>
              <w:jc w:val="right"/>
              <w:rPr>
                <w:rFonts w:asciiTheme="minorHAnsi" w:hAnsiTheme="minorHAnsi" w:cstheme="minorHAnsi"/>
                <w:sz w:val="20"/>
                <w:szCs w:val="20"/>
                <w:lang w:val="en-GB"/>
              </w:rPr>
            </w:pPr>
          </w:p>
        </w:tc>
      </w:tr>
      <w:tr w:rsidR="00B35BBF" w:rsidRPr="00F42B13" w14:paraId="09F7CD29" w14:textId="77777777" w:rsidTr="003D60C5">
        <w:trPr>
          <w:trHeight w:val="344"/>
        </w:trPr>
        <w:tc>
          <w:tcPr>
            <w:tcW w:w="5016" w:type="dxa"/>
          </w:tcPr>
          <w:p w14:paraId="31C40BA4" w14:textId="77777777" w:rsidR="00B35BBF" w:rsidRPr="00F42B13" w:rsidRDefault="00B35BBF" w:rsidP="009A0C3C">
            <w:pPr>
              <w:autoSpaceDE w:val="0"/>
              <w:autoSpaceDN w:val="0"/>
              <w:adjustRightInd w:val="0"/>
              <w:rPr>
                <w:rFonts w:asciiTheme="minorHAnsi" w:hAnsiTheme="minorHAnsi" w:cstheme="minorHAnsi"/>
                <w:sz w:val="20"/>
                <w:szCs w:val="20"/>
                <w:lang w:val="en-GB"/>
              </w:rPr>
            </w:pPr>
            <w:r w:rsidRPr="00F42B13">
              <w:rPr>
                <w:rFonts w:asciiTheme="minorHAnsi" w:hAnsiTheme="minorHAnsi" w:cstheme="minorHAnsi"/>
                <w:sz w:val="20"/>
                <w:szCs w:val="20"/>
                <w:lang w:val="en-GB"/>
              </w:rPr>
              <w:t>Guarantee time</w:t>
            </w:r>
          </w:p>
        </w:tc>
        <w:tc>
          <w:tcPr>
            <w:tcW w:w="5016" w:type="dxa"/>
          </w:tcPr>
          <w:p w14:paraId="48FF6CA5" w14:textId="77777777" w:rsidR="00B35BBF" w:rsidRPr="00F42B13" w:rsidRDefault="00B35BBF" w:rsidP="00C251E1">
            <w:pPr>
              <w:autoSpaceDE w:val="0"/>
              <w:autoSpaceDN w:val="0"/>
              <w:adjustRightInd w:val="0"/>
              <w:rPr>
                <w:rFonts w:asciiTheme="minorHAnsi" w:hAnsiTheme="minorHAnsi" w:cstheme="minorHAnsi"/>
                <w:sz w:val="20"/>
                <w:szCs w:val="20"/>
                <w:lang w:val="en-GB"/>
              </w:rPr>
            </w:pPr>
          </w:p>
        </w:tc>
      </w:tr>
    </w:tbl>
    <w:p w14:paraId="028661DC" w14:textId="77777777" w:rsidR="00D73BF7" w:rsidRPr="00F42B13" w:rsidRDefault="00D73BF7" w:rsidP="00D73BF7">
      <w:pPr>
        <w:autoSpaceDE w:val="0"/>
        <w:autoSpaceDN w:val="0"/>
        <w:adjustRightInd w:val="0"/>
        <w:rPr>
          <w:rFonts w:asciiTheme="minorHAnsi" w:hAnsiTheme="minorHAnsi" w:cstheme="minorHAnsi"/>
          <w:sz w:val="20"/>
          <w:szCs w:val="20"/>
          <w:lang w:val="en-GB"/>
        </w:rPr>
      </w:pPr>
    </w:p>
    <w:p w14:paraId="7864DEBB" w14:textId="77777777" w:rsidR="00D73BF7" w:rsidRPr="00F42B13" w:rsidRDefault="00D73BF7" w:rsidP="00AD50C0">
      <w:pPr>
        <w:spacing w:after="200" w:line="276" w:lineRule="auto"/>
        <w:rPr>
          <w:rFonts w:asciiTheme="minorHAnsi" w:hAnsiTheme="minorHAnsi" w:cstheme="minorHAnsi"/>
          <w:sz w:val="20"/>
          <w:szCs w:val="20"/>
          <w:lang w:val="en-GB"/>
        </w:rPr>
      </w:pPr>
      <w:r w:rsidRPr="00F42B13">
        <w:rPr>
          <w:rFonts w:asciiTheme="minorHAnsi" w:hAnsiTheme="minorHAnsi" w:cstheme="minorHAnsi"/>
          <w:sz w:val="20"/>
          <w:szCs w:val="20"/>
          <w:lang w:val="en-GB"/>
        </w:rPr>
        <w:t xml:space="preserve">After having read this Request for Quotation </w:t>
      </w:r>
      <w:r w:rsidR="00B35BBF" w:rsidRPr="00F42B13">
        <w:rPr>
          <w:rFonts w:asciiTheme="minorHAnsi" w:hAnsiTheme="minorHAnsi" w:cstheme="minorHAnsi"/>
          <w:sz w:val="20"/>
          <w:szCs w:val="20"/>
          <w:lang w:val="en-GB"/>
        </w:rPr>
        <w:t xml:space="preserve">of </w:t>
      </w:r>
      <w:r w:rsidR="005378DA" w:rsidRPr="00F42B13">
        <w:rPr>
          <w:rFonts w:asciiTheme="minorHAnsi" w:hAnsiTheme="minorHAnsi" w:cstheme="minorHAnsi"/>
          <w:b/>
          <w:bCs/>
          <w:sz w:val="20"/>
          <w:szCs w:val="20"/>
          <w:lang w:val="en-GB"/>
        </w:rPr>
        <w:t>Medical Supply</w:t>
      </w:r>
      <w:r w:rsidRPr="00F42B13">
        <w:rPr>
          <w:rFonts w:asciiTheme="minorHAnsi" w:hAnsiTheme="minorHAnsi" w:cstheme="minorHAnsi"/>
          <w:sz w:val="20"/>
          <w:szCs w:val="20"/>
          <w:lang w:val="en-GB"/>
        </w:rPr>
        <w:t xml:space="preserve"> on behalf of my company/business, I hereby:</w:t>
      </w:r>
    </w:p>
    <w:p w14:paraId="50C19369" w14:textId="77777777" w:rsidR="00D73BF7" w:rsidRPr="00F42B13" w:rsidRDefault="00D73BF7" w:rsidP="00D73BF7">
      <w:pPr>
        <w:autoSpaceDE w:val="0"/>
        <w:autoSpaceDN w:val="0"/>
        <w:adjustRightInd w:val="0"/>
        <w:rPr>
          <w:rFonts w:asciiTheme="minorHAnsi" w:hAnsiTheme="minorHAnsi" w:cstheme="minorHAnsi"/>
          <w:sz w:val="20"/>
          <w:szCs w:val="20"/>
          <w:lang w:val="en-GB"/>
        </w:rPr>
      </w:pPr>
    </w:p>
    <w:p w14:paraId="2D410E12" w14:textId="77777777" w:rsidR="00D73BF7" w:rsidRPr="00F42B13" w:rsidRDefault="00D73BF7" w:rsidP="00FE10DE">
      <w:pPr>
        <w:numPr>
          <w:ilvl w:val="0"/>
          <w:numId w:val="2"/>
        </w:numPr>
        <w:autoSpaceDE w:val="0"/>
        <w:autoSpaceDN w:val="0"/>
        <w:adjustRightInd w:val="0"/>
        <w:rPr>
          <w:rFonts w:asciiTheme="minorHAnsi" w:hAnsiTheme="minorHAnsi" w:cstheme="minorHAnsi"/>
          <w:sz w:val="20"/>
          <w:szCs w:val="20"/>
          <w:lang w:val="en-GB"/>
        </w:rPr>
      </w:pPr>
      <w:r w:rsidRPr="00F42B13">
        <w:rPr>
          <w:rFonts w:asciiTheme="minorHAnsi" w:hAnsiTheme="minorHAnsi" w:cstheme="minorHAnsi"/>
          <w:sz w:val="20"/>
          <w:szCs w:val="20"/>
          <w:lang w:val="en-GB"/>
        </w:rPr>
        <w:t>Accept, without restrictions, all the provisions in the Request for Quotation including General Terms and Conditions for Supply Contracts with annexes.</w:t>
      </w:r>
    </w:p>
    <w:p w14:paraId="33C583BC" w14:textId="77777777" w:rsidR="00D73BF7" w:rsidRPr="00F42B13" w:rsidRDefault="00D73BF7" w:rsidP="00D73BF7">
      <w:pPr>
        <w:autoSpaceDE w:val="0"/>
        <w:autoSpaceDN w:val="0"/>
        <w:adjustRightInd w:val="0"/>
        <w:ind w:left="360"/>
        <w:rPr>
          <w:rFonts w:asciiTheme="minorHAnsi" w:hAnsiTheme="minorHAnsi" w:cstheme="minorHAnsi"/>
          <w:sz w:val="20"/>
          <w:szCs w:val="20"/>
          <w:lang w:val="en-GB"/>
        </w:rPr>
      </w:pPr>
    </w:p>
    <w:p w14:paraId="3B5B89CE" w14:textId="77777777" w:rsidR="00D73BF7" w:rsidRPr="00F42B13" w:rsidRDefault="00D73BF7" w:rsidP="00D73BF7">
      <w:pPr>
        <w:numPr>
          <w:ilvl w:val="0"/>
          <w:numId w:val="2"/>
        </w:numPr>
        <w:autoSpaceDE w:val="0"/>
        <w:autoSpaceDN w:val="0"/>
        <w:adjustRightInd w:val="0"/>
        <w:rPr>
          <w:rFonts w:asciiTheme="minorHAnsi" w:hAnsiTheme="minorHAnsi" w:cstheme="minorHAnsi"/>
          <w:sz w:val="20"/>
          <w:szCs w:val="20"/>
          <w:lang w:val="en-GB"/>
        </w:rPr>
      </w:pPr>
      <w:r w:rsidRPr="00F42B13">
        <w:rPr>
          <w:rFonts w:asciiTheme="minorHAnsi" w:hAnsiTheme="minorHAnsi" w:cstheme="minorHAnsi"/>
          <w:sz w:val="20"/>
          <w:szCs w:val="20"/>
          <w:lang w:val="en-GB"/>
        </w:rPr>
        <w:t xml:space="preserve">Provided that a contract is issued by the </w:t>
      </w:r>
      <w:r w:rsidR="00A904B0" w:rsidRPr="00F42B13">
        <w:rPr>
          <w:rFonts w:asciiTheme="minorHAnsi" w:hAnsiTheme="minorHAnsi" w:cstheme="minorHAnsi"/>
          <w:sz w:val="20"/>
          <w:szCs w:val="20"/>
          <w:lang w:val="en-GB"/>
        </w:rPr>
        <w:t>Afghan Family Guidance Association (AFGA)</w:t>
      </w:r>
      <w:r w:rsidRPr="00F42B13">
        <w:rPr>
          <w:rFonts w:asciiTheme="minorHAnsi" w:hAnsiTheme="minorHAnsi" w:cstheme="minorHAnsi"/>
          <w:sz w:val="20"/>
          <w:szCs w:val="20"/>
          <w:lang w:val="en-GB"/>
        </w:rPr>
        <w:t xml:space="preserve">we hereby commit to furnish any or all items at the price offered and deliver same to the designated points within the delivery time stated above. </w:t>
      </w:r>
    </w:p>
    <w:p w14:paraId="41C27AC1" w14:textId="77777777" w:rsidR="00D73BF7" w:rsidRPr="00F42B13" w:rsidRDefault="00D73BF7" w:rsidP="00D73BF7">
      <w:pPr>
        <w:autoSpaceDE w:val="0"/>
        <w:autoSpaceDN w:val="0"/>
        <w:adjustRightInd w:val="0"/>
        <w:ind w:left="360"/>
        <w:rPr>
          <w:rFonts w:asciiTheme="minorHAnsi" w:hAnsiTheme="minorHAnsi" w:cstheme="minorHAnsi"/>
          <w:sz w:val="20"/>
          <w:szCs w:val="20"/>
          <w:lang w:val="en-GB"/>
        </w:rPr>
      </w:pPr>
    </w:p>
    <w:p w14:paraId="5CEC0C90" w14:textId="77777777" w:rsidR="00D73BF7" w:rsidRPr="00F42B13" w:rsidRDefault="00D73BF7" w:rsidP="00D73BF7">
      <w:pPr>
        <w:numPr>
          <w:ilvl w:val="0"/>
          <w:numId w:val="2"/>
        </w:numPr>
        <w:autoSpaceDE w:val="0"/>
        <w:autoSpaceDN w:val="0"/>
        <w:adjustRightInd w:val="0"/>
        <w:rPr>
          <w:rFonts w:asciiTheme="minorHAnsi" w:hAnsiTheme="minorHAnsi" w:cstheme="minorHAnsi"/>
          <w:sz w:val="20"/>
          <w:szCs w:val="20"/>
          <w:lang w:val="en-GB"/>
        </w:rPr>
      </w:pPr>
      <w:r w:rsidRPr="00F42B13">
        <w:rPr>
          <w:rFonts w:asciiTheme="minorHAnsi" w:hAnsiTheme="minorHAnsi" w:cstheme="minorHAnsi"/>
          <w:sz w:val="20"/>
          <w:szCs w:val="20"/>
          <w:lang w:val="en-GB"/>
        </w:rPr>
        <w:t xml:space="preserve">Certify and attest that we meet the eligibility criteria stated in the Instructions. </w:t>
      </w:r>
    </w:p>
    <w:p w14:paraId="66AAD0F8" w14:textId="77777777" w:rsidR="00D73BF7" w:rsidRPr="00F42B13" w:rsidRDefault="00D73BF7" w:rsidP="00D73BF7">
      <w:pPr>
        <w:autoSpaceDE w:val="0"/>
        <w:autoSpaceDN w:val="0"/>
        <w:adjustRightInd w:val="0"/>
        <w:rPr>
          <w:rFonts w:asciiTheme="minorHAnsi" w:hAnsiTheme="minorHAnsi" w:cstheme="minorHAnsi"/>
          <w:sz w:val="20"/>
          <w:szCs w:val="20"/>
          <w:lang w:val="en-GB"/>
        </w:rPr>
      </w:pPr>
    </w:p>
    <w:p w14:paraId="421FA012" w14:textId="77777777" w:rsidR="00D73BF7" w:rsidRPr="00F42B13" w:rsidRDefault="00D73BF7" w:rsidP="00D73BF7">
      <w:pPr>
        <w:numPr>
          <w:ilvl w:val="0"/>
          <w:numId w:val="2"/>
        </w:numPr>
        <w:autoSpaceDE w:val="0"/>
        <w:autoSpaceDN w:val="0"/>
        <w:adjustRightInd w:val="0"/>
        <w:rPr>
          <w:rFonts w:asciiTheme="minorHAnsi" w:hAnsiTheme="minorHAnsi" w:cstheme="minorHAnsi"/>
          <w:sz w:val="20"/>
          <w:szCs w:val="20"/>
          <w:lang w:val="en-GB"/>
        </w:rPr>
      </w:pPr>
      <w:r w:rsidRPr="00F42B13">
        <w:rPr>
          <w:rFonts w:asciiTheme="minorHAnsi" w:hAnsiTheme="minorHAnsi" w:cstheme="minorHAnsi"/>
          <w:sz w:val="20"/>
          <w:szCs w:val="20"/>
          <w:lang w:val="en-GB"/>
        </w:rPr>
        <w:t>Certify and attest compliance with the Code of Conduct for Contractors attached with this Request for Quotation (RFQ).</w:t>
      </w:r>
    </w:p>
    <w:p w14:paraId="524CB48B" w14:textId="77777777" w:rsidR="00D73BF7" w:rsidRPr="00F42B13" w:rsidRDefault="00D73BF7" w:rsidP="00D73BF7">
      <w:pPr>
        <w:autoSpaceDE w:val="0"/>
        <w:autoSpaceDN w:val="0"/>
        <w:adjustRightInd w:val="0"/>
        <w:ind w:left="720"/>
        <w:rPr>
          <w:rFonts w:asciiTheme="minorHAnsi" w:hAnsiTheme="minorHAnsi" w:cstheme="minorHAnsi"/>
          <w:sz w:val="20"/>
          <w:szCs w:val="20"/>
          <w:lang w:val="en-GB"/>
        </w:rPr>
      </w:pPr>
      <w:r w:rsidRPr="00F42B13">
        <w:rPr>
          <w:rFonts w:asciiTheme="minorHAnsi" w:hAnsiTheme="minorHAnsi" w:cstheme="minorHAnsi"/>
          <w:sz w:val="20"/>
          <w:szCs w:val="20"/>
          <w:lang w:val="en-GB"/>
        </w:rPr>
        <w:t xml:space="preserve"> </w:t>
      </w:r>
    </w:p>
    <w:p w14:paraId="63B728D0" w14:textId="77777777" w:rsidR="00D73BF7" w:rsidRPr="00F42B13" w:rsidRDefault="00D73BF7" w:rsidP="00D73BF7">
      <w:pPr>
        <w:autoSpaceDE w:val="0"/>
        <w:autoSpaceDN w:val="0"/>
        <w:adjustRightInd w:val="0"/>
        <w:ind w:left="360"/>
        <w:rPr>
          <w:rFonts w:asciiTheme="minorHAnsi" w:hAnsiTheme="minorHAnsi" w:cstheme="minorHAnsi"/>
          <w:sz w:val="20"/>
          <w:szCs w:val="20"/>
          <w:lang w:val="en-GB"/>
        </w:rPr>
      </w:pPr>
      <w:r w:rsidRPr="00F42B13">
        <w:rPr>
          <w:rFonts w:asciiTheme="minorHAnsi" w:hAnsiTheme="minorHAnsi" w:cstheme="minorHAnsi"/>
          <w:sz w:val="20"/>
          <w:szCs w:val="20"/>
          <w:lang w:val="en-GB"/>
        </w:rPr>
        <w:t>This declaration will be confirmed in the Contract and misrepresentation will be regarded as grounds for termination.</w:t>
      </w:r>
    </w:p>
    <w:p w14:paraId="04A5981F" w14:textId="77777777" w:rsidR="004C7FC3" w:rsidRPr="00F42B13" w:rsidRDefault="004C7FC3" w:rsidP="00D73BF7">
      <w:pPr>
        <w:autoSpaceDE w:val="0"/>
        <w:autoSpaceDN w:val="0"/>
        <w:adjustRightInd w:val="0"/>
        <w:ind w:left="360"/>
        <w:rPr>
          <w:rFonts w:asciiTheme="minorHAnsi" w:hAnsiTheme="minorHAnsi" w:cstheme="minorHAnsi"/>
          <w:sz w:val="20"/>
          <w:szCs w:val="20"/>
          <w:lang w:val="en-GB"/>
        </w:rPr>
      </w:pPr>
    </w:p>
    <w:p w14:paraId="5FC98798" w14:textId="77777777" w:rsidR="00D73BF7" w:rsidRPr="00F42B13" w:rsidRDefault="00D73BF7" w:rsidP="00D73BF7">
      <w:pPr>
        <w:pBdr>
          <w:bottom w:val="single" w:sz="4" w:space="1" w:color="auto"/>
        </w:pBdr>
        <w:autoSpaceDE w:val="0"/>
        <w:autoSpaceDN w:val="0"/>
        <w:adjustRightInd w:val="0"/>
        <w:rPr>
          <w:rFonts w:asciiTheme="minorHAnsi" w:hAnsiTheme="minorHAnsi" w:cstheme="minorHAnsi"/>
          <w:sz w:val="20"/>
          <w:szCs w:val="20"/>
          <w:lang w:val="en-GB"/>
        </w:rPr>
      </w:pPr>
    </w:p>
    <w:p w14:paraId="5163C41C" w14:textId="77777777" w:rsidR="00896EFC" w:rsidRPr="00F42B13" w:rsidRDefault="00896EFC" w:rsidP="00D73BF7">
      <w:pPr>
        <w:pBdr>
          <w:bottom w:val="single" w:sz="4" w:space="1" w:color="auto"/>
        </w:pBdr>
        <w:autoSpaceDE w:val="0"/>
        <w:autoSpaceDN w:val="0"/>
        <w:adjustRightInd w:val="0"/>
        <w:rPr>
          <w:rFonts w:asciiTheme="minorHAnsi" w:hAnsiTheme="minorHAnsi" w:cstheme="minorHAnsi"/>
          <w:sz w:val="20"/>
          <w:szCs w:val="20"/>
          <w:lang w:val="en-GB"/>
        </w:rPr>
      </w:pPr>
    </w:p>
    <w:p w14:paraId="7B67439B" w14:textId="77777777" w:rsidR="00D73BF7" w:rsidRPr="00F42B13" w:rsidRDefault="00D73BF7" w:rsidP="00D73BF7">
      <w:pPr>
        <w:pBdr>
          <w:bottom w:val="single" w:sz="4" w:space="1" w:color="auto"/>
        </w:pBdr>
        <w:autoSpaceDE w:val="0"/>
        <w:autoSpaceDN w:val="0"/>
        <w:adjustRightInd w:val="0"/>
        <w:rPr>
          <w:rFonts w:asciiTheme="minorHAnsi" w:hAnsiTheme="minorHAnsi" w:cstheme="minorHAnsi"/>
          <w:sz w:val="20"/>
          <w:szCs w:val="20"/>
          <w:lang w:val="en-GB"/>
        </w:rPr>
      </w:pPr>
    </w:p>
    <w:p w14:paraId="43997E8E" w14:textId="77777777" w:rsidR="00D73BF7" w:rsidRPr="00F42B13" w:rsidRDefault="00D73BF7" w:rsidP="00D73BF7">
      <w:pPr>
        <w:pBdr>
          <w:bottom w:val="single" w:sz="4" w:space="1" w:color="auto"/>
        </w:pBdr>
        <w:autoSpaceDE w:val="0"/>
        <w:autoSpaceDN w:val="0"/>
        <w:adjustRightInd w:val="0"/>
        <w:rPr>
          <w:rFonts w:asciiTheme="minorHAnsi" w:hAnsiTheme="minorHAnsi" w:cstheme="minorHAnsi"/>
          <w:sz w:val="20"/>
          <w:szCs w:val="20"/>
          <w:lang w:val="en-GB"/>
        </w:rPr>
      </w:pPr>
      <w:r w:rsidRPr="00F42B13">
        <w:rPr>
          <w:rFonts w:asciiTheme="minorHAnsi" w:hAnsiTheme="minorHAnsi" w:cstheme="minorHAnsi"/>
          <w:sz w:val="20"/>
          <w:szCs w:val="20"/>
          <w:lang w:val="en-GB"/>
        </w:rPr>
        <w:t>Signature and stamp:</w:t>
      </w:r>
    </w:p>
    <w:p w14:paraId="7298E121" w14:textId="77777777" w:rsidR="00D73BF7" w:rsidRPr="00F42B13" w:rsidRDefault="00D73BF7" w:rsidP="00D73BF7">
      <w:pPr>
        <w:autoSpaceDE w:val="0"/>
        <w:autoSpaceDN w:val="0"/>
        <w:adjustRightInd w:val="0"/>
        <w:rPr>
          <w:rFonts w:asciiTheme="minorHAnsi" w:hAnsiTheme="minorHAnsi" w:cstheme="minorHAnsi"/>
          <w:sz w:val="20"/>
          <w:szCs w:val="20"/>
          <w:lang w:val="en-GB"/>
        </w:rPr>
      </w:pPr>
      <w:r w:rsidRPr="00F42B13">
        <w:rPr>
          <w:rFonts w:asciiTheme="minorHAnsi" w:hAnsiTheme="minorHAnsi" w:cstheme="minorHAnsi"/>
          <w:sz w:val="20"/>
          <w:szCs w:val="20"/>
          <w:lang w:val="en-GB"/>
        </w:rPr>
        <w:t xml:space="preserve">Signed by: </w:t>
      </w:r>
    </w:p>
    <w:p w14:paraId="6E019D21" w14:textId="77777777" w:rsidR="00D73BF7" w:rsidRPr="00F42B13" w:rsidRDefault="00D73BF7" w:rsidP="00D73BF7">
      <w:pPr>
        <w:autoSpaceDE w:val="0"/>
        <w:autoSpaceDN w:val="0"/>
        <w:adjustRightInd w:val="0"/>
        <w:rPr>
          <w:rFonts w:asciiTheme="minorHAnsi" w:hAnsiTheme="minorHAnsi" w:cstheme="minorHAnsi"/>
          <w:sz w:val="20"/>
          <w:szCs w:val="20"/>
          <w:lang w:val="en-GB"/>
        </w:rPr>
      </w:pPr>
    </w:p>
    <w:p w14:paraId="4EF5FBCA" w14:textId="77777777" w:rsidR="00D73BF7" w:rsidRPr="00F42B13" w:rsidRDefault="00D73BF7" w:rsidP="00D73BF7">
      <w:pPr>
        <w:autoSpaceDE w:val="0"/>
        <w:autoSpaceDN w:val="0"/>
        <w:adjustRightInd w:val="0"/>
        <w:rPr>
          <w:rFonts w:asciiTheme="minorHAnsi" w:hAnsiTheme="minorHAnsi" w:cstheme="minorHAnsi"/>
          <w:sz w:val="20"/>
          <w:szCs w:val="20"/>
          <w:lang w:val="en-GB"/>
        </w:rPr>
      </w:pPr>
    </w:p>
    <w:tbl>
      <w:tblPr>
        <w:tblW w:w="16194" w:type="dxa"/>
        <w:tblLook w:val="01E0" w:firstRow="1" w:lastRow="1" w:firstColumn="1" w:lastColumn="1" w:noHBand="0" w:noVBand="0"/>
      </w:tblPr>
      <w:tblGrid>
        <w:gridCol w:w="3113"/>
        <w:gridCol w:w="3113"/>
        <w:gridCol w:w="3113"/>
        <w:gridCol w:w="6855"/>
      </w:tblGrid>
      <w:tr w:rsidR="00B10C78" w:rsidRPr="00F42B13" w14:paraId="11AE6BFE" w14:textId="77777777" w:rsidTr="00B10C78">
        <w:trPr>
          <w:trHeight w:val="681"/>
        </w:trPr>
        <w:tc>
          <w:tcPr>
            <w:tcW w:w="3113" w:type="dxa"/>
          </w:tcPr>
          <w:p w14:paraId="4DC95783" w14:textId="77777777" w:rsidR="00B10C78" w:rsidRPr="00F42B13" w:rsidRDefault="00B10C78" w:rsidP="00A87FBF">
            <w:pPr>
              <w:autoSpaceDE w:val="0"/>
              <w:autoSpaceDN w:val="0"/>
              <w:adjustRightInd w:val="0"/>
              <w:rPr>
                <w:rFonts w:asciiTheme="minorHAnsi" w:hAnsiTheme="minorHAnsi" w:cstheme="minorHAnsi"/>
                <w:bCs/>
                <w:sz w:val="20"/>
                <w:szCs w:val="20"/>
                <w:lang w:val="en-GB"/>
              </w:rPr>
            </w:pPr>
            <w:r w:rsidRPr="00F42B13">
              <w:rPr>
                <w:rFonts w:asciiTheme="minorHAnsi" w:hAnsiTheme="minorHAnsi" w:cstheme="minorHAnsi"/>
                <w:bCs/>
                <w:sz w:val="20"/>
                <w:szCs w:val="20"/>
                <w:lang w:val="en-GB"/>
              </w:rPr>
              <w:t xml:space="preserve">The </w:t>
            </w:r>
            <w:r w:rsidR="00A87FBF" w:rsidRPr="00F42B13">
              <w:rPr>
                <w:rFonts w:asciiTheme="minorHAnsi" w:hAnsiTheme="minorHAnsi" w:cstheme="minorHAnsi"/>
                <w:bCs/>
                <w:sz w:val="20"/>
                <w:szCs w:val="20"/>
                <w:lang w:val="en-GB"/>
              </w:rPr>
              <w:t>Supplier</w:t>
            </w:r>
          </w:p>
        </w:tc>
        <w:tc>
          <w:tcPr>
            <w:tcW w:w="3113" w:type="dxa"/>
          </w:tcPr>
          <w:p w14:paraId="402F2258" w14:textId="77777777" w:rsidR="00B10C78" w:rsidRPr="00F42B13" w:rsidRDefault="00B10C78" w:rsidP="00B10C78">
            <w:pPr>
              <w:autoSpaceDE w:val="0"/>
              <w:autoSpaceDN w:val="0"/>
              <w:adjustRightInd w:val="0"/>
              <w:rPr>
                <w:rFonts w:asciiTheme="minorHAnsi" w:hAnsiTheme="minorHAnsi" w:cstheme="minorHAnsi"/>
                <w:b/>
                <w:sz w:val="20"/>
                <w:szCs w:val="20"/>
                <w:lang w:val="en-GB"/>
              </w:rPr>
            </w:pPr>
            <w:r w:rsidRPr="00F42B13">
              <w:rPr>
                <w:rFonts w:asciiTheme="minorHAnsi" w:hAnsiTheme="minorHAnsi" w:cstheme="minorHAnsi"/>
                <w:b/>
                <w:sz w:val="20"/>
                <w:szCs w:val="20"/>
                <w:lang w:val="en-GB"/>
              </w:rPr>
              <w:t>………………………………………………..</w:t>
            </w:r>
          </w:p>
        </w:tc>
        <w:tc>
          <w:tcPr>
            <w:tcW w:w="3113" w:type="dxa"/>
          </w:tcPr>
          <w:p w14:paraId="6B455711" w14:textId="77777777" w:rsidR="00B10C78" w:rsidRPr="00F42B13" w:rsidRDefault="00B10C78" w:rsidP="00B10C78">
            <w:pPr>
              <w:autoSpaceDE w:val="0"/>
              <w:autoSpaceDN w:val="0"/>
              <w:adjustRightInd w:val="0"/>
              <w:rPr>
                <w:rFonts w:asciiTheme="minorHAnsi" w:hAnsiTheme="minorHAnsi" w:cstheme="minorHAnsi"/>
                <w:b/>
                <w:sz w:val="20"/>
                <w:szCs w:val="20"/>
                <w:lang w:val="en-GB"/>
              </w:rPr>
            </w:pPr>
          </w:p>
        </w:tc>
        <w:tc>
          <w:tcPr>
            <w:tcW w:w="6855" w:type="dxa"/>
          </w:tcPr>
          <w:p w14:paraId="5E2A23DB" w14:textId="77777777" w:rsidR="00B10C78" w:rsidRPr="00F42B13" w:rsidRDefault="00B10C78" w:rsidP="00B10C78">
            <w:pPr>
              <w:autoSpaceDE w:val="0"/>
              <w:autoSpaceDN w:val="0"/>
              <w:adjustRightInd w:val="0"/>
              <w:rPr>
                <w:rFonts w:asciiTheme="minorHAnsi" w:hAnsiTheme="minorHAnsi" w:cstheme="minorHAnsi"/>
                <w:b/>
                <w:sz w:val="20"/>
                <w:szCs w:val="20"/>
                <w:lang w:val="en-GB"/>
              </w:rPr>
            </w:pPr>
          </w:p>
        </w:tc>
      </w:tr>
      <w:tr w:rsidR="00B10C78" w:rsidRPr="00F42B13" w14:paraId="34CBEA6E" w14:textId="77777777" w:rsidTr="00B10C78">
        <w:trPr>
          <w:trHeight w:val="727"/>
        </w:trPr>
        <w:tc>
          <w:tcPr>
            <w:tcW w:w="3113" w:type="dxa"/>
          </w:tcPr>
          <w:p w14:paraId="6B71A42C" w14:textId="77777777" w:rsidR="00B10C78" w:rsidRPr="00F42B13" w:rsidRDefault="00B10C78" w:rsidP="00B10C78">
            <w:pPr>
              <w:autoSpaceDE w:val="0"/>
              <w:autoSpaceDN w:val="0"/>
              <w:adjustRightInd w:val="0"/>
              <w:rPr>
                <w:rFonts w:asciiTheme="minorHAnsi" w:hAnsiTheme="minorHAnsi" w:cstheme="minorHAnsi"/>
                <w:sz w:val="20"/>
                <w:szCs w:val="20"/>
                <w:lang w:val="en-GB"/>
              </w:rPr>
            </w:pPr>
            <w:r w:rsidRPr="00F42B13">
              <w:rPr>
                <w:rFonts w:asciiTheme="minorHAnsi" w:hAnsiTheme="minorHAnsi" w:cstheme="minorHAnsi"/>
                <w:sz w:val="20"/>
                <w:szCs w:val="20"/>
                <w:lang w:val="en-GB"/>
              </w:rPr>
              <w:t>Name of the company</w:t>
            </w:r>
          </w:p>
        </w:tc>
        <w:tc>
          <w:tcPr>
            <w:tcW w:w="3113" w:type="dxa"/>
          </w:tcPr>
          <w:p w14:paraId="01B40EF8" w14:textId="77777777" w:rsidR="00B10C78" w:rsidRPr="00F42B13" w:rsidRDefault="00B10C78" w:rsidP="00B10C78">
            <w:pPr>
              <w:autoSpaceDE w:val="0"/>
              <w:autoSpaceDN w:val="0"/>
              <w:adjustRightInd w:val="0"/>
              <w:rPr>
                <w:rFonts w:asciiTheme="minorHAnsi" w:hAnsiTheme="minorHAnsi" w:cstheme="minorHAnsi"/>
                <w:b/>
                <w:sz w:val="20"/>
                <w:szCs w:val="20"/>
                <w:lang w:val="en-GB"/>
              </w:rPr>
            </w:pPr>
            <w:r w:rsidRPr="00F42B13">
              <w:rPr>
                <w:rFonts w:asciiTheme="minorHAnsi" w:hAnsiTheme="minorHAnsi" w:cstheme="minorHAnsi"/>
                <w:b/>
                <w:sz w:val="20"/>
                <w:szCs w:val="20"/>
                <w:lang w:val="en-GB"/>
              </w:rPr>
              <w:t>………………………………………………..</w:t>
            </w:r>
          </w:p>
        </w:tc>
        <w:tc>
          <w:tcPr>
            <w:tcW w:w="3113" w:type="dxa"/>
          </w:tcPr>
          <w:p w14:paraId="73AEF19E" w14:textId="77777777" w:rsidR="00B10C78" w:rsidRPr="00F42B13" w:rsidRDefault="00B10C78" w:rsidP="00B10C78">
            <w:pPr>
              <w:autoSpaceDE w:val="0"/>
              <w:autoSpaceDN w:val="0"/>
              <w:adjustRightInd w:val="0"/>
              <w:rPr>
                <w:rFonts w:asciiTheme="minorHAnsi" w:hAnsiTheme="minorHAnsi" w:cstheme="minorHAnsi"/>
                <w:sz w:val="20"/>
                <w:szCs w:val="20"/>
                <w:lang w:val="en-GB"/>
              </w:rPr>
            </w:pPr>
          </w:p>
        </w:tc>
        <w:tc>
          <w:tcPr>
            <w:tcW w:w="6855" w:type="dxa"/>
          </w:tcPr>
          <w:p w14:paraId="19783D14" w14:textId="77777777" w:rsidR="00B10C78" w:rsidRPr="00F42B13" w:rsidRDefault="00B10C78" w:rsidP="00B10C78">
            <w:pPr>
              <w:autoSpaceDE w:val="0"/>
              <w:autoSpaceDN w:val="0"/>
              <w:adjustRightInd w:val="0"/>
              <w:rPr>
                <w:rFonts w:asciiTheme="minorHAnsi" w:hAnsiTheme="minorHAnsi" w:cstheme="minorHAnsi"/>
                <w:b/>
                <w:sz w:val="20"/>
                <w:szCs w:val="20"/>
                <w:lang w:val="en-GB"/>
              </w:rPr>
            </w:pPr>
          </w:p>
        </w:tc>
      </w:tr>
      <w:tr w:rsidR="00B10C78" w:rsidRPr="00F42B13" w14:paraId="7AE52590" w14:textId="77777777" w:rsidTr="00B10C78">
        <w:trPr>
          <w:trHeight w:val="727"/>
        </w:trPr>
        <w:tc>
          <w:tcPr>
            <w:tcW w:w="3113" w:type="dxa"/>
          </w:tcPr>
          <w:p w14:paraId="0DED405A" w14:textId="77777777" w:rsidR="00B10C78" w:rsidRPr="00F42B13" w:rsidRDefault="00B10C78" w:rsidP="00B10C78">
            <w:pPr>
              <w:autoSpaceDE w:val="0"/>
              <w:autoSpaceDN w:val="0"/>
              <w:adjustRightInd w:val="0"/>
              <w:rPr>
                <w:rFonts w:asciiTheme="minorHAnsi" w:hAnsiTheme="minorHAnsi" w:cstheme="minorHAnsi"/>
                <w:sz w:val="20"/>
                <w:szCs w:val="20"/>
                <w:lang w:val="en-GB"/>
              </w:rPr>
            </w:pPr>
            <w:r w:rsidRPr="00F42B13">
              <w:rPr>
                <w:rFonts w:asciiTheme="minorHAnsi" w:hAnsiTheme="minorHAnsi" w:cstheme="minorHAnsi"/>
                <w:sz w:val="20"/>
                <w:szCs w:val="20"/>
                <w:lang w:val="en-GB"/>
              </w:rPr>
              <w:t xml:space="preserve">Address </w:t>
            </w:r>
          </w:p>
        </w:tc>
        <w:tc>
          <w:tcPr>
            <w:tcW w:w="3113" w:type="dxa"/>
          </w:tcPr>
          <w:p w14:paraId="61CA6D9F" w14:textId="77777777" w:rsidR="00B10C78" w:rsidRPr="00F42B13" w:rsidRDefault="00B10C78" w:rsidP="00B10C78">
            <w:pPr>
              <w:autoSpaceDE w:val="0"/>
              <w:autoSpaceDN w:val="0"/>
              <w:adjustRightInd w:val="0"/>
              <w:rPr>
                <w:rFonts w:asciiTheme="minorHAnsi" w:hAnsiTheme="minorHAnsi" w:cstheme="minorHAnsi"/>
                <w:b/>
                <w:sz w:val="20"/>
                <w:szCs w:val="20"/>
                <w:lang w:val="en-GB"/>
              </w:rPr>
            </w:pPr>
            <w:r w:rsidRPr="00F42B13">
              <w:rPr>
                <w:rFonts w:asciiTheme="minorHAnsi" w:hAnsiTheme="minorHAnsi" w:cstheme="minorHAnsi"/>
                <w:b/>
                <w:sz w:val="20"/>
                <w:szCs w:val="20"/>
                <w:lang w:val="en-GB"/>
              </w:rPr>
              <w:t>………………………………………………..</w:t>
            </w:r>
          </w:p>
        </w:tc>
        <w:tc>
          <w:tcPr>
            <w:tcW w:w="3113" w:type="dxa"/>
          </w:tcPr>
          <w:p w14:paraId="2DDC5E0E" w14:textId="77777777" w:rsidR="00B10C78" w:rsidRPr="00F42B13" w:rsidRDefault="00B10C78" w:rsidP="00B10C78">
            <w:pPr>
              <w:autoSpaceDE w:val="0"/>
              <w:autoSpaceDN w:val="0"/>
              <w:adjustRightInd w:val="0"/>
              <w:rPr>
                <w:rFonts w:asciiTheme="minorHAnsi" w:hAnsiTheme="minorHAnsi" w:cstheme="minorHAnsi"/>
                <w:sz w:val="20"/>
                <w:szCs w:val="20"/>
                <w:lang w:val="en-GB"/>
              </w:rPr>
            </w:pPr>
          </w:p>
        </w:tc>
        <w:tc>
          <w:tcPr>
            <w:tcW w:w="6855" w:type="dxa"/>
          </w:tcPr>
          <w:p w14:paraId="7A110B23" w14:textId="77777777" w:rsidR="00B10C78" w:rsidRPr="00F42B13" w:rsidRDefault="00B10C78" w:rsidP="00B10C78">
            <w:pPr>
              <w:autoSpaceDE w:val="0"/>
              <w:autoSpaceDN w:val="0"/>
              <w:adjustRightInd w:val="0"/>
              <w:rPr>
                <w:rFonts w:asciiTheme="minorHAnsi" w:hAnsiTheme="minorHAnsi" w:cstheme="minorHAnsi"/>
                <w:b/>
                <w:sz w:val="20"/>
                <w:szCs w:val="20"/>
                <w:lang w:val="en-GB"/>
              </w:rPr>
            </w:pPr>
          </w:p>
        </w:tc>
      </w:tr>
      <w:tr w:rsidR="00B10C78" w:rsidRPr="00F42B13" w14:paraId="6483E9E9" w14:textId="77777777" w:rsidTr="00B10C78">
        <w:trPr>
          <w:trHeight w:val="681"/>
        </w:trPr>
        <w:tc>
          <w:tcPr>
            <w:tcW w:w="3113" w:type="dxa"/>
          </w:tcPr>
          <w:p w14:paraId="43DEFC39" w14:textId="77777777" w:rsidR="00B10C78" w:rsidRPr="00F42B13" w:rsidRDefault="00F4305E" w:rsidP="00B10C78">
            <w:pPr>
              <w:autoSpaceDE w:val="0"/>
              <w:autoSpaceDN w:val="0"/>
              <w:adjustRightInd w:val="0"/>
              <w:rPr>
                <w:rFonts w:asciiTheme="minorHAnsi" w:hAnsiTheme="minorHAnsi" w:cstheme="minorHAnsi"/>
                <w:sz w:val="20"/>
                <w:szCs w:val="20"/>
                <w:lang w:val="en-GB"/>
              </w:rPr>
            </w:pPr>
            <w:r w:rsidRPr="00F42B13">
              <w:rPr>
                <w:rFonts w:asciiTheme="minorHAnsi" w:hAnsiTheme="minorHAnsi" w:cstheme="minorHAnsi"/>
                <w:sz w:val="20"/>
                <w:szCs w:val="20"/>
                <w:lang w:val="en-GB"/>
              </w:rPr>
              <w:t>Mobile</w:t>
            </w:r>
            <w:r w:rsidR="00B10C78" w:rsidRPr="00F42B13">
              <w:rPr>
                <w:rFonts w:asciiTheme="minorHAnsi" w:hAnsiTheme="minorHAnsi" w:cstheme="minorHAnsi"/>
                <w:sz w:val="20"/>
                <w:szCs w:val="20"/>
                <w:lang w:val="en-GB"/>
              </w:rPr>
              <w:t xml:space="preserve"> no. </w:t>
            </w:r>
          </w:p>
        </w:tc>
        <w:tc>
          <w:tcPr>
            <w:tcW w:w="3113" w:type="dxa"/>
          </w:tcPr>
          <w:p w14:paraId="5C7EFABC" w14:textId="77777777" w:rsidR="00B10C78" w:rsidRPr="00F42B13" w:rsidRDefault="00B10C78" w:rsidP="00B10C78">
            <w:pPr>
              <w:autoSpaceDE w:val="0"/>
              <w:autoSpaceDN w:val="0"/>
              <w:adjustRightInd w:val="0"/>
              <w:rPr>
                <w:rFonts w:asciiTheme="minorHAnsi" w:hAnsiTheme="minorHAnsi" w:cstheme="minorHAnsi"/>
                <w:b/>
                <w:sz w:val="20"/>
                <w:szCs w:val="20"/>
                <w:lang w:val="en-GB"/>
              </w:rPr>
            </w:pPr>
            <w:r w:rsidRPr="00F42B13">
              <w:rPr>
                <w:rFonts w:asciiTheme="minorHAnsi" w:hAnsiTheme="minorHAnsi" w:cstheme="minorHAnsi"/>
                <w:b/>
                <w:sz w:val="20"/>
                <w:szCs w:val="20"/>
                <w:lang w:val="en-GB"/>
              </w:rPr>
              <w:t>………………………………………………..</w:t>
            </w:r>
          </w:p>
        </w:tc>
        <w:tc>
          <w:tcPr>
            <w:tcW w:w="3113" w:type="dxa"/>
          </w:tcPr>
          <w:p w14:paraId="0E65EAF2" w14:textId="77777777" w:rsidR="00B10C78" w:rsidRPr="00F42B13" w:rsidRDefault="00B10C78" w:rsidP="00B10C78">
            <w:pPr>
              <w:autoSpaceDE w:val="0"/>
              <w:autoSpaceDN w:val="0"/>
              <w:adjustRightInd w:val="0"/>
              <w:rPr>
                <w:rFonts w:asciiTheme="minorHAnsi" w:hAnsiTheme="minorHAnsi" w:cstheme="minorHAnsi"/>
                <w:sz w:val="20"/>
                <w:szCs w:val="20"/>
                <w:lang w:val="en-GB"/>
              </w:rPr>
            </w:pPr>
          </w:p>
        </w:tc>
        <w:tc>
          <w:tcPr>
            <w:tcW w:w="6855" w:type="dxa"/>
          </w:tcPr>
          <w:p w14:paraId="76F307EC" w14:textId="77777777" w:rsidR="00B10C78" w:rsidRPr="00F42B13" w:rsidRDefault="00B10C78" w:rsidP="00B10C78">
            <w:pPr>
              <w:autoSpaceDE w:val="0"/>
              <w:autoSpaceDN w:val="0"/>
              <w:adjustRightInd w:val="0"/>
              <w:rPr>
                <w:rFonts w:asciiTheme="minorHAnsi" w:hAnsiTheme="minorHAnsi" w:cstheme="minorHAnsi"/>
                <w:b/>
                <w:sz w:val="20"/>
                <w:szCs w:val="20"/>
                <w:lang w:val="en-GB"/>
              </w:rPr>
            </w:pPr>
          </w:p>
        </w:tc>
      </w:tr>
      <w:tr w:rsidR="00B10C78" w:rsidRPr="00F42B13" w14:paraId="3ADC40FA" w14:textId="77777777" w:rsidTr="00B10C78">
        <w:trPr>
          <w:trHeight w:val="681"/>
        </w:trPr>
        <w:tc>
          <w:tcPr>
            <w:tcW w:w="3113" w:type="dxa"/>
          </w:tcPr>
          <w:p w14:paraId="33B16F2E" w14:textId="77777777" w:rsidR="00B10C78" w:rsidRPr="00F42B13" w:rsidRDefault="00B10C78" w:rsidP="00B10C78">
            <w:pPr>
              <w:autoSpaceDE w:val="0"/>
              <w:autoSpaceDN w:val="0"/>
              <w:adjustRightInd w:val="0"/>
              <w:rPr>
                <w:rFonts w:asciiTheme="minorHAnsi" w:hAnsiTheme="minorHAnsi" w:cstheme="minorHAnsi"/>
                <w:sz w:val="20"/>
                <w:szCs w:val="20"/>
                <w:lang w:val="en-GB"/>
              </w:rPr>
            </w:pPr>
            <w:r w:rsidRPr="00F42B13">
              <w:rPr>
                <w:rFonts w:asciiTheme="minorHAnsi" w:hAnsiTheme="minorHAnsi" w:cstheme="minorHAnsi"/>
                <w:sz w:val="20"/>
                <w:szCs w:val="20"/>
                <w:lang w:val="en-GB"/>
              </w:rPr>
              <w:t>E-mail:</w:t>
            </w:r>
          </w:p>
        </w:tc>
        <w:tc>
          <w:tcPr>
            <w:tcW w:w="3113" w:type="dxa"/>
          </w:tcPr>
          <w:p w14:paraId="390301E4" w14:textId="77777777" w:rsidR="00B10C78" w:rsidRPr="00F42B13" w:rsidRDefault="00B10C78" w:rsidP="00B10C78">
            <w:pPr>
              <w:autoSpaceDE w:val="0"/>
              <w:autoSpaceDN w:val="0"/>
              <w:adjustRightInd w:val="0"/>
              <w:rPr>
                <w:rFonts w:asciiTheme="minorHAnsi" w:hAnsiTheme="minorHAnsi" w:cstheme="minorHAnsi"/>
                <w:b/>
                <w:sz w:val="20"/>
                <w:szCs w:val="20"/>
                <w:lang w:val="en-GB"/>
              </w:rPr>
            </w:pPr>
            <w:r w:rsidRPr="00F42B13">
              <w:rPr>
                <w:rFonts w:asciiTheme="minorHAnsi" w:hAnsiTheme="minorHAnsi" w:cstheme="minorHAnsi"/>
                <w:b/>
                <w:sz w:val="20"/>
                <w:szCs w:val="20"/>
                <w:lang w:val="en-GB"/>
              </w:rPr>
              <w:t>………………………………………………..</w:t>
            </w:r>
          </w:p>
        </w:tc>
        <w:tc>
          <w:tcPr>
            <w:tcW w:w="3113" w:type="dxa"/>
          </w:tcPr>
          <w:p w14:paraId="436C5AEC" w14:textId="77777777" w:rsidR="00B10C78" w:rsidRPr="00F42B13" w:rsidRDefault="00B10C78" w:rsidP="00B10C78">
            <w:pPr>
              <w:autoSpaceDE w:val="0"/>
              <w:autoSpaceDN w:val="0"/>
              <w:adjustRightInd w:val="0"/>
              <w:rPr>
                <w:rFonts w:asciiTheme="minorHAnsi" w:hAnsiTheme="minorHAnsi" w:cstheme="minorHAnsi"/>
                <w:sz w:val="20"/>
                <w:szCs w:val="20"/>
                <w:lang w:val="en-GB"/>
              </w:rPr>
            </w:pPr>
          </w:p>
        </w:tc>
        <w:tc>
          <w:tcPr>
            <w:tcW w:w="6855" w:type="dxa"/>
          </w:tcPr>
          <w:p w14:paraId="2EE8FA6F" w14:textId="77777777" w:rsidR="00B10C78" w:rsidRPr="00F42B13" w:rsidRDefault="00B10C78" w:rsidP="00B10C78">
            <w:pPr>
              <w:autoSpaceDE w:val="0"/>
              <w:autoSpaceDN w:val="0"/>
              <w:adjustRightInd w:val="0"/>
              <w:rPr>
                <w:rFonts w:asciiTheme="minorHAnsi" w:hAnsiTheme="minorHAnsi" w:cstheme="minorHAnsi"/>
                <w:b/>
                <w:sz w:val="20"/>
                <w:szCs w:val="20"/>
                <w:lang w:val="en-GB"/>
              </w:rPr>
            </w:pPr>
          </w:p>
        </w:tc>
      </w:tr>
      <w:tr w:rsidR="00B10C78" w:rsidRPr="00F42B13" w14:paraId="28F52A5B" w14:textId="77777777" w:rsidTr="00B10C78">
        <w:trPr>
          <w:trHeight w:val="681"/>
        </w:trPr>
        <w:tc>
          <w:tcPr>
            <w:tcW w:w="3113" w:type="dxa"/>
          </w:tcPr>
          <w:p w14:paraId="2EB589B1" w14:textId="77777777" w:rsidR="00B10C78" w:rsidRPr="00F42B13" w:rsidRDefault="00B10C78" w:rsidP="00B10C78">
            <w:pPr>
              <w:autoSpaceDE w:val="0"/>
              <w:autoSpaceDN w:val="0"/>
              <w:adjustRightInd w:val="0"/>
              <w:rPr>
                <w:rFonts w:asciiTheme="minorHAnsi" w:hAnsiTheme="minorHAnsi" w:cstheme="minorHAnsi"/>
                <w:sz w:val="20"/>
                <w:szCs w:val="20"/>
                <w:lang w:val="en-GB"/>
              </w:rPr>
            </w:pPr>
            <w:r w:rsidRPr="00F42B13">
              <w:rPr>
                <w:rFonts w:asciiTheme="minorHAnsi" w:hAnsiTheme="minorHAnsi" w:cstheme="minorHAnsi"/>
                <w:sz w:val="20"/>
                <w:szCs w:val="20"/>
                <w:lang w:val="en-GB"/>
              </w:rPr>
              <w:t>Name of contact person</w:t>
            </w:r>
          </w:p>
        </w:tc>
        <w:tc>
          <w:tcPr>
            <w:tcW w:w="3113" w:type="dxa"/>
          </w:tcPr>
          <w:p w14:paraId="05702119" w14:textId="77777777" w:rsidR="00B10C78" w:rsidRPr="00F42B13" w:rsidRDefault="00B10C78" w:rsidP="00B10C78">
            <w:pPr>
              <w:autoSpaceDE w:val="0"/>
              <w:autoSpaceDN w:val="0"/>
              <w:adjustRightInd w:val="0"/>
              <w:rPr>
                <w:rFonts w:asciiTheme="minorHAnsi" w:hAnsiTheme="minorHAnsi" w:cstheme="minorHAnsi"/>
                <w:b/>
                <w:sz w:val="20"/>
                <w:szCs w:val="20"/>
                <w:lang w:val="en-GB"/>
              </w:rPr>
            </w:pPr>
            <w:r w:rsidRPr="00F42B13">
              <w:rPr>
                <w:rFonts w:asciiTheme="minorHAnsi" w:hAnsiTheme="minorHAnsi" w:cstheme="minorHAnsi"/>
                <w:b/>
                <w:sz w:val="20"/>
                <w:szCs w:val="20"/>
                <w:lang w:val="en-GB"/>
              </w:rPr>
              <w:t>………………………………………………..</w:t>
            </w:r>
          </w:p>
        </w:tc>
        <w:tc>
          <w:tcPr>
            <w:tcW w:w="3113" w:type="dxa"/>
          </w:tcPr>
          <w:p w14:paraId="39B26EBC" w14:textId="77777777" w:rsidR="00B10C78" w:rsidRPr="00F42B13" w:rsidRDefault="00B10C78" w:rsidP="00B10C78">
            <w:pPr>
              <w:autoSpaceDE w:val="0"/>
              <w:autoSpaceDN w:val="0"/>
              <w:adjustRightInd w:val="0"/>
              <w:rPr>
                <w:rFonts w:asciiTheme="minorHAnsi" w:hAnsiTheme="minorHAnsi" w:cstheme="minorHAnsi"/>
                <w:sz w:val="20"/>
                <w:szCs w:val="20"/>
                <w:lang w:val="en-GB"/>
              </w:rPr>
            </w:pPr>
          </w:p>
        </w:tc>
        <w:tc>
          <w:tcPr>
            <w:tcW w:w="6855" w:type="dxa"/>
          </w:tcPr>
          <w:p w14:paraId="0D4EF40C" w14:textId="77777777" w:rsidR="00B10C78" w:rsidRPr="00F42B13" w:rsidRDefault="00B10C78" w:rsidP="00B10C78">
            <w:pPr>
              <w:autoSpaceDE w:val="0"/>
              <w:autoSpaceDN w:val="0"/>
              <w:adjustRightInd w:val="0"/>
              <w:rPr>
                <w:rFonts w:asciiTheme="minorHAnsi" w:hAnsiTheme="minorHAnsi" w:cstheme="minorHAnsi"/>
                <w:b/>
                <w:sz w:val="20"/>
                <w:szCs w:val="20"/>
                <w:lang w:val="en-GB"/>
              </w:rPr>
            </w:pPr>
          </w:p>
        </w:tc>
      </w:tr>
      <w:tr w:rsidR="00B10C78" w:rsidRPr="00F42B13" w14:paraId="1AD406FC" w14:textId="77777777" w:rsidTr="00B10C78">
        <w:trPr>
          <w:trHeight w:val="681"/>
        </w:trPr>
        <w:tc>
          <w:tcPr>
            <w:tcW w:w="3113" w:type="dxa"/>
          </w:tcPr>
          <w:p w14:paraId="6066AF29" w14:textId="77777777" w:rsidR="00B10C78" w:rsidRPr="00F42B13" w:rsidRDefault="00B10C78" w:rsidP="00B10C78">
            <w:pPr>
              <w:autoSpaceDE w:val="0"/>
              <w:autoSpaceDN w:val="0"/>
              <w:adjustRightInd w:val="0"/>
              <w:rPr>
                <w:rFonts w:asciiTheme="minorHAnsi" w:hAnsiTheme="minorHAnsi" w:cstheme="minorHAnsi"/>
                <w:sz w:val="20"/>
                <w:szCs w:val="20"/>
                <w:lang w:val="en-GB"/>
              </w:rPr>
            </w:pPr>
            <w:r w:rsidRPr="00F42B13">
              <w:rPr>
                <w:rFonts w:asciiTheme="minorHAnsi" w:hAnsiTheme="minorHAnsi" w:cstheme="minorHAnsi"/>
                <w:sz w:val="20"/>
                <w:szCs w:val="20"/>
                <w:lang w:val="en-GB"/>
              </w:rPr>
              <w:t xml:space="preserve">Date: </w:t>
            </w:r>
          </w:p>
        </w:tc>
        <w:tc>
          <w:tcPr>
            <w:tcW w:w="3113" w:type="dxa"/>
          </w:tcPr>
          <w:p w14:paraId="5E5AAA62" w14:textId="77777777" w:rsidR="00B10C78" w:rsidRPr="00F42B13" w:rsidRDefault="00B10C78" w:rsidP="00B10C78">
            <w:pPr>
              <w:autoSpaceDE w:val="0"/>
              <w:autoSpaceDN w:val="0"/>
              <w:adjustRightInd w:val="0"/>
              <w:rPr>
                <w:rFonts w:asciiTheme="minorHAnsi" w:hAnsiTheme="minorHAnsi" w:cstheme="minorHAnsi"/>
                <w:b/>
                <w:sz w:val="20"/>
                <w:szCs w:val="20"/>
                <w:lang w:val="en-GB"/>
              </w:rPr>
            </w:pPr>
            <w:r w:rsidRPr="00F42B13">
              <w:rPr>
                <w:rFonts w:asciiTheme="minorHAnsi" w:hAnsiTheme="minorHAnsi" w:cstheme="minorHAnsi"/>
                <w:b/>
                <w:sz w:val="20"/>
                <w:szCs w:val="20"/>
                <w:lang w:val="en-GB"/>
              </w:rPr>
              <w:t>………………………………………………..</w:t>
            </w:r>
          </w:p>
        </w:tc>
        <w:tc>
          <w:tcPr>
            <w:tcW w:w="3113" w:type="dxa"/>
          </w:tcPr>
          <w:p w14:paraId="5747606B" w14:textId="77777777" w:rsidR="00B10C78" w:rsidRPr="00F42B13" w:rsidRDefault="00B10C78" w:rsidP="00B10C78">
            <w:pPr>
              <w:autoSpaceDE w:val="0"/>
              <w:autoSpaceDN w:val="0"/>
              <w:adjustRightInd w:val="0"/>
              <w:rPr>
                <w:rFonts w:asciiTheme="minorHAnsi" w:hAnsiTheme="minorHAnsi" w:cstheme="minorHAnsi"/>
                <w:sz w:val="20"/>
                <w:szCs w:val="20"/>
                <w:lang w:val="en-GB"/>
              </w:rPr>
            </w:pPr>
          </w:p>
        </w:tc>
        <w:tc>
          <w:tcPr>
            <w:tcW w:w="6855" w:type="dxa"/>
          </w:tcPr>
          <w:p w14:paraId="684ADB82" w14:textId="77777777" w:rsidR="00B10C78" w:rsidRPr="00F42B13" w:rsidRDefault="00B10C78" w:rsidP="00B10C78">
            <w:pPr>
              <w:autoSpaceDE w:val="0"/>
              <w:autoSpaceDN w:val="0"/>
              <w:adjustRightInd w:val="0"/>
              <w:rPr>
                <w:rFonts w:asciiTheme="minorHAnsi" w:hAnsiTheme="minorHAnsi" w:cstheme="minorHAnsi"/>
                <w:b/>
                <w:sz w:val="20"/>
                <w:szCs w:val="20"/>
                <w:lang w:val="en-GB"/>
              </w:rPr>
            </w:pPr>
          </w:p>
        </w:tc>
      </w:tr>
    </w:tbl>
    <w:p w14:paraId="531CB595" w14:textId="77777777" w:rsidR="00D73BF7" w:rsidRPr="00F42B13" w:rsidRDefault="00D73BF7" w:rsidP="00D73BF7">
      <w:pPr>
        <w:autoSpaceDE w:val="0"/>
        <w:autoSpaceDN w:val="0"/>
        <w:adjustRightInd w:val="0"/>
        <w:rPr>
          <w:rFonts w:asciiTheme="minorHAnsi" w:hAnsiTheme="minorHAnsi" w:cstheme="minorHAnsi"/>
          <w:b/>
          <w:sz w:val="20"/>
          <w:szCs w:val="20"/>
          <w:lang w:val="en-GB"/>
        </w:rPr>
        <w:sectPr w:rsidR="00D73BF7" w:rsidRPr="00F42B13" w:rsidSect="008D1FD2">
          <w:headerReference w:type="even" r:id="rId13"/>
          <w:footerReference w:type="default" r:id="rId14"/>
          <w:headerReference w:type="first" r:id="rId15"/>
          <w:pgSz w:w="12240" w:h="15840"/>
          <w:pgMar w:top="1440" w:right="851" w:bottom="1440" w:left="851" w:header="720" w:footer="720" w:gutter="0"/>
          <w:cols w:space="709"/>
          <w:docGrid w:linePitch="360"/>
        </w:sectPr>
      </w:pPr>
    </w:p>
    <w:p w14:paraId="0F6EEC46" w14:textId="77777777" w:rsidR="00AD50C0" w:rsidRPr="00F42B13" w:rsidRDefault="00AD50C0" w:rsidP="00B17A89">
      <w:pPr>
        <w:rPr>
          <w:rFonts w:asciiTheme="minorHAnsi" w:hAnsiTheme="minorHAnsi" w:cstheme="minorHAnsi"/>
          <w:b/>
          <w:caps/>
          <w:szCs w:val="28"/>
          <w:lang w:val="en-GB"/>
        </w:rPr>
      </w:pPr>
      <w:r w:rsidRPr="00F42B13">
        <w:rPr>
          <w:rFonts w:asciiTheme="minorHAnsi" w:hAnsiTheme="minorHAnsi" w:cstheme="minorHAnsi"/>
          <w:b/>
          <w:caps/>
          <w:szCs w:val="28"/>
          <w:lang w:val="en-GB"/>
        </w:rPr>
        <w:lastRenderedPageBreak/>
        <w:t>General Terms and Conditons</w:t>
      </w:r>
    </w:p>
    <w:p w14:paraId="2D6AF66C" w14:textId="77777777" w:rsidR="00AD50C0" w:rsidRPr="00F42B13" w:rsidRDefault="00AD50C0" w:rsidP="00B17A89">
      <w:pPr>
        <w:rPr>
          <w:rFonts w:asciiTheme="minorHAnsi" w:hAnsiTheme="minorHAnsi" w:cstheme="minorHAnsi"/>
          <w:b/>
          <w:caps/>
          <w:sz w:val="14"/>
          <w:szCs w:val="16"/>
          <w:lang w:val="en-GB"/>
        </w:rPr>
      </w:pPr>
    </w:p>
    <w:p w14:paraId="7B7C6187" w14:textId="77777777" w:rsidR="00AD50C0" w:rsidRPr="00F42B13" w:rsidRDefault="00AD50C0" w:rsidP="00B17A89">
      <w:pPr>
        <w:rPr>
          <w:rFonts w:asciiTheme="minorHAnsi" w:hAnsiTheme="minorHAnsi" w:cstheme="minorHAnsi"/>
          <w:b/>
          <w:caps/>
          <w:sz w:val="16"/>
          <w:szCs w:val="18"/>
          <w:lang w:val="en-GB"/>
        </w:rPr>
      </w:pPr>
    </w:p>
    <w:p w14:paraId="6DB65F24" w14:textId="77777777" w:rsidR="00AD50C0" w:rsidRPr="00F42B13" w:rsidRDefault="00AD50C0" w:rsidP="00B17A89">
      <w:pPr>
        <w:rPr>
          <w:rFonts w:asciiTheme="minorHAnsi" w:hAnsiTheme="minorHAnsi" w:cstheme="minorHAnsi"/>
          <w:b/>
          <w:caps/>
          <w:sz w:val="16"/>
          <w:szCs w:val="18"/>
          <w:lang w:val="en-GB"/>
        </w:rPr>
      </w:pPr>
    </w:p>
    <w:p w14:paraId="086CE5E3" w14:textId="77777777" w:rsidR="00B17A89" w:rsidRPr="00F42B13" w:rsidRDefault="00B17A89" w:rsidP="00B17A89">
      <w:pPr>
        <w:rPr>
          <w:rFonts w:asciiTheme="minorHAnsi" w:hAnsiTheme="minorHAnsi" w:cstheme="minorHAnsi"/>
          <w:b/>
          <w:caps/>
          <w:sz w:val="16"/>
          <w:szCs w:val="18"/>
          <w:lang w:val="en-GB"/>
        </w:rPr>
      </w:pPr>
      <w:r w:rsidRPr="00F42B13">
        <w:rPr>
          <w:rFonts w:asciiTheme="minorHAnsi" w:hAnsiTheme="minorHAnsi" w:cstheme="minorHAnsi"/>
          <w:b/>
          <w:caps/>
          <w:sz w:val="16"/>
          <w:szCs w:val="18"/>
          <w:lang w:val="en-GB"/>
        </w:rPr>
        <w:t>DEFINITIONS</w:t>
      </w:r>
    </w:p>
    <w:p w14:paraId="54BBE80A" w14:textId="77777777" w:rsidR="00B17A89" w:rsidRPr="00F42B13" w:rsidRDefault="00B17A89" w:rsidP="00B17A89">
      <w:pPr>
        <w:rPr>
          <w:rFonts w:asciiTheme="minorHAnsi" w:hAnsiTheme="minorHAnsi" w:cstheme="minorHAnsi"/>
          <w:sz w:val="16"/>
          <w:szCs w:val="18"/>
          <w:lang w:val="en-GB"/>
        </w:rPr>
      </w:pPr>
      <w:r w:rsidRPr="00F42B13">
        <w:rPr>
          <w:rFonts w:asciiTheme="minorHAnsi" w:hAnsiTheme="minorHAnsi" w:cstheme="minorHAnsi"/>
          <w:caps/>
          <w:sz w:val="16"/>
          <w:szCs w:val="18"/>
          <w:lang w:val="en-GB"/>
        </w:rPr>
        <w:t>I</w:t>
      </w:r>
      <w:r w:rsidRPr="00F42B13">
        <w:rPr>
          <w:rFonts w:asciiTheme="minorHAnsi" w:hAnsiTheme="minorHAnsi" w:cstheme="minorHAnsi"/>
          <w:sz w:val="16"/>
          <w:szCs w:val="18"/>
          <w:lang w:val="en-GB"/>
        </w:rPr>
        <w:t xml:space="preserve">n these general terms and </w:t>
      </w:r>
      <w:r w:rsidR="00900D83" w:rsidRPr="00F42B13">
        <w:rPr>
          <w:rFonts w:asciiTheme="minorHAnsi" w:hAnsiTheme="minorHAnsi" w:cstheme="minorHAnsi"/>
          <w:sz w:val="16"/>
          <w:szCs w:val="18"/>
          <w:lang w:val="en-GB"/>
        </w:rPr>
        <w:t>conditions,</w:t>
      </w:r>
      <w:r w:rsidRPr="00F42B13">
        <w:rPr>
          <w:rFonts w:asciiTheme="minorHAnsi" w:hAnsiTheme="minorHAnsi" w:cstheme="minorHAnsi"/>
          <w:sz w:val="16"/>
          <w:szCs w:val="18"/>
          <w:lang w:val="en-GB"/>
        </w:rPr>
        <w:t xml:space="preserve"> the terms:</w:t>
      </w:r>
    </w:p>
    <w:p w14:paraId="47C1B8C6" w14:textId="77777777" w:rsidR="00B17A89" w:rsidRPr="00F42B13" w:rsidRDefault="00B17A89" w:rsidP="00B17A89">
      <w:pPr>
        <w:numPr>
          <w:ilvl w:val="0"/>
          <w:numId w:val="15"/>
        </w:numPr>
        <w:tabs>
          <w:tab w:val="clear" w:pos="720"/>
        </w:tabs>
        <w:ind w:left="360"/>
        <w:jc w:val="both"/>
        <w:rPr>
          <w:rFonts w:asciiTheme="minorHAnsi" w:hAnsiTheme="minorHAnsi" w:cstheme="minorHAnsi"/>
          <w:sz w:val="16"/>
          <w:szCs w:val="18"/>
          <w:lang w:val="en-GB"/>
        </w:rPr>
      </w:pPr>
      <w:r w:rsidRPr="00F42B13">
        <w:rPr>
          <w:rFonts w:asciiTheme="minorHAnsi" w:hAnsiTheme="minorHAnsi" w:cstheme="minorHAnsi"/>
          <w:sz w:val="16"/>
          <w:szCs w:val="18"/>
          <w:lang w:val="en-GB"/>
        </w:rPr>
        <w:t>“Purchase Order “and “Contract” are used interchangeably and cover also “purchase contract” and/or “supply contract” or any other contract, whichever its denomination, to which these general terms and conditions are made applicable,</w:t>
      </w:r>
    </w:p>
    <w:p w14:paraId="6DDA6868" w14:textId="77777777" w:rsidR="00B17A89" w:rsidRPr="00F42B13" w:rsidRDefault="00B17A89" w:rsidP="00B17A89">
      <w:pPr>
        <w:numPr>
          <w:ilvl w:val="0"/>
          <w:numId w:val="15"/>
        </w:numPr>
        <w:tabs>
          <w:tab w:val="clear" w:pos="720"/>
        </w:tabs>
        <w:ind w:left="360"/>
        <w:jc w:val="both"/>
        <w:rPr>
          <w:rFonts w:asciiTheme="minorHAnsi" w:hAnsiTheme="minorHAnsi" w:cstheme="minorHAnsi"/>
          <w:sz w:val="16"/>
          <w:szCs w:val="18"/>
          <w:lang w:val="en-GB"/>
        </w:rPr>
      </w:pPr>
      <w:r w:rsidRPr="00F42B13">
        <w:rPr>
          <w:rFonts w:asciiTheme="minorHAnsi" w:hAnsiTheme="minorHAnsi" w:cstheme="minorHAnsi"/>
          <w:sz w:val="16"/>
          <w:szCs w:val="18"/>
          <w:lang w:val="en-GB"/>
        </w:rPr>
        <w:t>“Seller” and “Contractor” are used interchangeably and shall also cover the term “Supplier” used in any contract as defined above.</w:t>
      </w:r>
    </w:p>
    <w:p w14:paraId="6EE44DDF" w14:textId="77777777" w:rsidR="00B17A89" w:rsidRPr="00F42B13" w:rsidRDefault="00B17A89" w:rsidP="00B17A89">
      <w:pPr>
        <w:numPr>
          <w:ilvl w:val="0"/>
          <w:numId w:val="15"/>
        </w:numPr>
        <w:tabs>
          <w:tab w:val="clear" w:pos="720"/>
        </w:tabs>
        <w:ind w:left="360"/>
        <w:jc w:val="both"/>
        <w:rPr>
          <w:rFonts w:asciiTheme="minorHAnsi" w:hAnsiTheme="minorHAnsi" w:cstheme="minorHAnsi"/>
          <w:sz w:val="16"/>
          <w:szCs w:val="18"/>
          <w:lang w:val="en-GB"/>
        </w:rPr>
      </w:pPr>
      <w:r w:rsidRPr="00F42B13">
        <w:rPr>
          <w:rFonts w:asciiTheme="minorHAnsi" w:hAnsiTheme="minorHAnsi" w:cstheme="minorHAnsi"/>
          <w:sz w:val="16"/>
          <w:szCs w:val="18"/>
          <w:lang w:val="en-GB"/>
        </w:rPr>
        <w:t>“Buyer” and “Contracting Authority” are used interchangeably.</w:t>
      </w:r>
    </w:p>
    <w:p w14:paraId="478C5A06" w14:textId="77777777" w:rsidR="00B17A89" w:rsidRPr="00F42B13" w:rsidRDefault="00B17A89" w:rsidP="00B17A89">
      <w:pPr>
        <w:numPr>
          <w:ilvl w:val="0"/>
          <w:numId w:val="15"/>
        </w:numPr>
        <w:tabs>
          <w:tab w:val="clear" w:pos="720"/>
        </w:tabs>
        <w:ind w:left="360"/>
        <w:jc w:val="both"/>
        <w:rPr>
          <w:rFonts w:asciiTheme="minorHAnsi" w:hAnsiTheme="minorHAnsi" w:cstheme="minorHAnsi"/>
          <w:sz w:val="16"/>
          <w:szCs w:val="18"/>
          <w:lang w:val="en-GB"/>
        </w:rPr>
      </w:pPr>
      <w:r w:rsidRPr="00F42B13">
        <w:rPr>
          <w:rFonts w:asciiTheme="minorHAnsi" w:hAnsiTheme="minorHAnsi" w:cstheme="minorHAnsi"/>
          <w:sz w:val="16"/>
          <w:szCs w:val="18"/>
          <w:lang w:val="en-GB"/>
        </w:rPr>
        <w:t>“Goods” and “supplies” are used interchangeably, to designate the supplies object of the Contract as defined above.</w:t>
      </w:r>
    </w:p>
    <w:p w14:paraId="6E667550" w14:textId="77777777" w:rsidR="00B17A89" w:rsidRPr="00F42B13" w:rsidRDefault="00B17A89" w:rsidP="00B17A89">
      <w:pPr>
        <w:numPr>
          <w:ilvl w:val="0"/>
          <w:numId w:val="15"/>
        </w:numPr>
        <w:tabs>
          <w:tab w:val="clear" w:pos="720"/>
        </w:tabs>
        <w:ind w:left="360"/>
        <w:jc w:val="both"/>
        <w:rPr>
          <w:rFonts w:asciiTheme="minorHAnsi" w:hAnsiTheme="minorHAnsi" w:cstheme="minorHAnsi"/>
          <w:sz w:val="16"/>
          <w:szCs w:val="18"/>
          <w:lang w:val="en-GB"/>
        </w:rPr>
      </w:pPr>
      <w:r w:rsidRPr="00F42B13">
        <w:rPr>
          <w:rFonts w:asciiTheme="minorHAnsi" w:hAnsiTheme="minorHAnsi" w:cstheme="minorHAnsi"/>
          <w:sz w:val="16"/>
          <w:szCs w:val="18"/>
          <w:lang w:val="en-GB"/>
        </w:rPr>
        <w:t xml:space="preserve">The Contracting Authority’s “partners” are the organisations to which the </w:t>
      </w:r>
      <w:r w:rsidR="00A904B0" w:rsidRPr="00F42B13">
        <w:rPr>
          <w:rFonts w:asciiTheme="minorHAnsi" w:hAnsiTheme="minorHAnsi" w:cstheme="minorHAnsi"/>
          <w:sz w:val="16"/>
          <w:szCs w:val="18"/>
          <w:lang w:val="en-GB"/>
        </w:rPr>
        <w:t>Afghan Family Guidance Association (AFGA)</w:t>
      </w:r>
      <w:r w:rsidRPr="00F42B13">
        <w:rPr>
          <w:rFonts w:asciiTheme="minorHAnsi" w:hAnsiTheme="minorHAnsi" w:cstheme="minorHAnsi"/>
          <w:sz w:val="16"/>
          <w:szCs w:val="18"/>
          <w:lang w:val="en-GB"/>
        </w:rPr>
        <w:t>is associated or linked.</w:t>
      </w:r>
    </w:p>
    <w:p w14:paraId="6BAF75CC" w14:textId="77777777" w:rsidR="00B17A89" w:rsidRPr="00F42B13" w:rsidRDefault="00B17A89" w:rsidP="00B17A89">
      <w:pPr>
        <w:ind w:left="360"/>
        <w:rPr>
          <w:rFonts w:asciiTheme="minorHAnsi" w:hAnsiTheme="minorHAnsi" w:cstheme="minorHAnsi"/>
          <w:sz w:val="16"/>
          <w:szCs w:val="18"/>
          <w:lang w:val="en-GB"/>
        </w:rPr>
      </w:pPr>
    </w:p>
    <w:p w14:paraId="4546F723" w14:textId="77777777" w:rsidR="00B17A89" w:rsidRPr="00F42B13" w:rsidRDefault="00B17A89" w:rsidP="00B17A89">
      <w:pPr>
        <w:jc w:val="both"/>
        <w:rPr>
          <w:rFonts w:asciiTheme="minorHAnsi" w:hAnsiTheme="minorHAnsi" w:cstheme="minorHAnsi"/>
          <w:b/>
          <w:caps/>
          <w:sz w:val="16"/>
          <w:szCs w:val="18"/>
          <w:lang w:val="en-GB"/>
        </w:rPr>
      </w:pPr>
      <w:r w:rsidRPr="00F42B13">
        <w:rPr>
          <w:rFonts w:asciiTheme="minorHAnsi" w:hAnsiTheme="minorHAnsi" w:cstheme="minorHAnsi"/>
          <w:b/>
          <w:caps/>
          <w:sz w:val="16"/>
          <w:szCs w:val="18"/>
          <w:lang w:val="en-GB"/>
        </w:rPr>
        <w:t>1. Delivery terms</w:t>
      </w:r>
    </w:p>
    <w:p w14:paraId="4E83E66F" w14:textId="77777777" w:rsidR="00B17A89" w:rsidRPr="00F42B13" w:rsidRDefault="00011C2A" w:rsidP="00B17A89">
      <w:pPr>
        <w:jc w:val="both"/>
        <w:rPr>
          <w:rFonts w:asciiTheme="minorHAnsi" w:hAnsiTheme="minorHAnsi" w:cstheme="minorHAnsi"/>
          <w:sz w:val="16"/>
          <w:szCs w:val="18"/>
          <w:lang w:val="en-GB"/>
        </w:rPr>
      </w:pPr>
      <w:r w:rsidRPr="00F42B13">
        <w:rPr>
          <w:rFonts w:asciiTheme="minorHAnsi" w:hAnsiTheme="minorHAnsi" w:cstheme="minorHAnsi"/>
          <w:color w:val="000000"/>
          <w:sz w:val="16"/>
          <w:szCs w:val="18"/>
          <w:lang w:val="en-GB"/>
        </w:rPr>
        <w:t>Delivery Terms Should be as stated above and as per contract.</w:t>
      </w:r>
    </w:p>
    <w:p w14:paraId="352C1FAB" w14:textId="77777777" w:rsidR="00B17A89" w:rsidRPr="00F42B13" w:rsidRDefault="00B17A89" w:rsidP="00B17A89">
      <w:pPr>
        <w:rPr>
          <w:rFonts w:asciiTheme="minorHAnsi" w:hAnsiTheme="minorHAnsi" w:cstheme="minorHAnsi"/>
          <w:b/>
          <w:sz w:val="16"/>
          <w:szCs w:val="18"/>
          <w:lang w:val="en-GB"/>
        </w:rPr>
      </w:pPr>
    </w:p>
    <w:p w14:paraId="78C7B9CF" w14:textId="77777777" w:rsidR="00B17A89" w:rsidRPr="00F42B13" w:rsidRDefault="00B17A89" w:rsidP="00B17A89">
      <w:pPr>
        <w:rPr>
          <w:rFonts w:asciiTheme="minorHAnsi" w:hAnsiTheme="minorHAnsi" w:cstheme="minorHAnsi"/>
          <w:b/>
          <w:sz w:val="16"/>
          <w:szCs w:val="18"/>
          <w:lang w:val="en-GB"/>
        </w:rPr>
      </w:pPr>
      <w:r w:rsidRPr="00F42B13">
        <w:rPr>
          <w:rFonts w:asciiTheme="minorHAnsi" w:hAnsiTheme="minorHAnsi" w:cstheme="minorHAnsi"/>
          <w:b/>
          <w:sz w:val="16"/>
          <w:szCs w:val="18"/>
          <w:lang w:val="en-GB"/>
        </w:rPr>
        <w:t xml:space="preserve">2. PAYMENT </w:t>
      </w:r>
    </w:p>
    <w:p w14:paraId="21304079" w14:textId="77777777" w:rsidR="00B17A89" w:rsidRPr="00F42B13" w:rsidRDefault="00B17A89" w:rsidP="00B17A89">
      <w:pPr>
        <w:jc w:val="both"/>
        <w:rPr>
          <w:rFonts w:asciiTheme="minorHAnsi" w:hAnsiTheme="minorHAnsi" w:cstheme="minorHAnsi"/>
          <w:sz w:val="16"/>
          <w:szCs w:val="18"/>
          <w:lang w:val="en-GB"/>
        </w:rPr>
      </w:pPr>
      <w:r w:rsidRPr="00F42B13">
        <w:rPr>
          <w:rFonts w:asciiTheme="minorHAnsi" w:hAnsiTheme="minorHAnsi" w:cstheme="minorHAnsi"/>
          <w:sz w:val="16"/>
          <w:szCs w:val="18"/>
          <w:lang w:val="en-GB"/>
        </w:rPr>
        <w:t xml:space="preserve">2.1 Payment will be as indicated in the purchase order.  Unless otherwise stated in the purchase order, payment terms will be 30 days from receipt of goods and relevant documentation.  Payments will only be made by cheque or bank transfer to the Suppliers company bank account.  </w:t>
      </w:r>
    </w:p>
    <w:p w14:paraId="5326289D" w14:textId="77777777" w:rsidR="00B17A89" w:rsidRPr="00F42B13" w:rsidRDefault="00B17A89" w:rsidP="00B17A89">
      <w:pPr>
        <w:jc w:val="both"/>
        <w:rPr>
          <w:rFonts w:asciiTheme="minorHAnsi" w:hAnsiTheme="minorHAnsi" w:cstheme="minorHAnsi"/>
          <w:sz w:val="16"/>
          <w:szCs w:val="18"/>
          <w:lang w:val="en-GB"/>
        </w:rPr>
      </w:pPr>
    </w:p>
    <w:p w14:paraId="79F0F3E3" w14:textId="77777777" w:rsidR="00B17A89" w:rsidRPr="00F42B13" w:rsidRDefault="00B17A89" w:rsidP="00B17A89">
      <w:pPr>
        <w:jc w:val="both"/>
        <w:rPr>
          <w:rFonts w:asciiTheme="minorHAnsi" w:hAnsiTheme="minorHAnsi" w:cstheme="minorHAnsi"/>
          <w:sz w:val="16"/>
          <w:szCs w:val="18"/>
          <w:lang w:val="en-GB"/>
        </w:rPr>
      </w:pPr>
      <w:r w:rsidRPr="00F42B13">
        <w:rPr>
          <w:rFonts w:asciiTheme="minorHAnsi" w:hAnsiTheme="minorHAnsi" w:cstheme="minorHAnsi"/>
          <w:sz w:val="16"/>
          <w:szCs w:val="18"/>
          <w:lang w:val="en-GB"/>
        </w:rPr>
        <w:t xml:space="preserve">2.2 Payment made by </w:t>
      </w:r>
      <w:r w:rsidRPr="00F42B13">
        <w:rPr>
          <w:rFonts w:asciiTheme="minorHAnsi" w:hAnsiTheme="minorHAnsi" w:cstheme="minorHAnsi"/>
          <w:sz w:val="16"/>
          <w:szCs w:val="16"/>
          <w:lang w:val="en-GB"/>
        </w:rPr>
        <w:t xml:space="preserve">the </w:t>
      </w:r>
      <w:r w:rsidR="00A904B0" w:rsidRPr="00F42B13">
        <w:rPr>
          <w:rFonts w:asciiTheme="minorHAnsi" w:hAnsiTheme="minorHAnsi" w:cstheme="minorHAnsi"/>
          <w:sz w:val="16"/>
          <w:szCs w:val="16"/>
          <w:lang w:val="en-GB"/>
        </w:rPr>
        <w:t>Afghan Family Guidance Association (AFGA)</w:t>
      </w:r>
      <w:r w:rsidR="00F053FD" w:rsidRPr="00F42B13">
        <w:rPr>
          <w:rFonts w:asciiTheme="minorHAnsi" w:hAnsiTheme="minorHAnsi" w:cstheme="minorHAnsi"/>
          <w:sz w:val="16"/>
          <w:szCs w:val="16"/>
          <w:lang w:val="en-GB"/>
        </w:rPr>
        <w:t xml:space="preserve"> </w:t>
      </w:r>
      <w:r w:rsidRPr="00F42B13">
        <w:rPr>
          <w:rFonts w:asciiTheme="minorHAnsi" w:hAnsiTheme="minorHAnsi" w:cstheme="minorHAnsi"/>
          <w:sz w:val="16"/>
          <w:szCs w:val="18"/>
          <w:lang w:val="en-GB"/>
        </w:rPr>
        <w:t>does not imply any acceptance of Goods or related services. Unless otherwise stated in the purchase order, prices are fixed.</w:t>
      </w:r>
    </w:p>
    <w:p w14:paraId="2BC9380A" w14:textId="77777777" w:rsidR="00B17A89" w:rsidRPr="00F42B13" w:rsidRDefault="00B17A89" w:rsidP="00B17A89">
      <w:pPr>
        <w:rPr>
          <w:rFonts w:asciiTheme="minorHAnsi" w:hAnsiTheme="minorHAnsi" w:cstheme="minorHAnsi"/>
          <w:sz w:val="16"/>
          <w:szCs w:val="18"/>
          <w:lang w:val="en-GB"/>
        </w:rPr>
      </w:pPr>
    </w:p>
    <w:p w14:paraId="617792C0" w14:textId="77777777" w:rsidR="00B17A89" w:rsidRPr="00F42B13" w:rsidRDefault="00B17A89" w:rsidP="00B17A89">
      <w:pPr>
        <w:rPr>
          <w:rFonts w:asciiTheme="minorHAnsi" w:hAnsiTheme="minorHAnsi" w:cstheme="minorHAnsi"/>
          <w:b/>
          <w:sz w:val="16"/>
          <w:szCs w:val="16"/>
          <w:lang w:val="en-GB"/>
        </w:rPr>
      </w:pPr>
      <w:r w:rsidRPr="00F42B13">
        <w:rPr>
          <w:rFonts w:asciiTheme="minorHAnsi" w:hAnsiTheme="minorHAnsi" w:cstheme="minorHAnsi"/>
          <w:b/>
          <w:sz w:val="16"/>
          <w:szCs w:val="16"/>
          <w:lang w:val="en-GB"/>
        </w:rPr>
        <w:t>3. INSPECTION AND ACCEPTANCE OF THE GOODS</w:t>
      </w:r>
    </w:p>
    <w:p w14:paraId="4345B5A7" w14:textId="77777777" w:rsidR="00B17A89" w:rsidRPr="00F42B13" w:rsidRDefault="00B17A89" w:rsidP="00FE10DE">
      <w:p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 xml:space="preserve">3.1. All Goods shall be subject to inspection by the </w:t>
      </w:r>
      <w:r w:rsidR="00A904B0" w:rsidRPr="00F42B13">
        <w:rPr>
          <w:rFonts w:asciiTheme="minorHAnsi" w:hAnsiTheme="minorHAnsi" w:cstheme="minorHAnsi"/>
          <w:sz w:val="16"/>
          <w:szCs w:val="16"/>
          <w:lang w:val="en-GB"/>
        </w:rPr>
        <w:t>Afghan Family Guidance Association (AFGA)</w:t>
      </w:r>
      <w:r w:rsidRPr="00F42B13">
        <w:rPr>
          <w:rFonts w:asciiTheme="minorHAnsi" w:hAnsiTheme="minorHAnsi" w:cstheme="minorHAnsi"/>
          <w:sz w:val="16"/>
          <w:szCs w:val="16"/>
          <w:lang w:val="en-GB"/>
        </w:rPr>
        <w:t>or its designated representatives, to the extent practicable, at all times and places, including the period of manufacture and, in any event, prior to formal acceptance by the Contracting Authority.</w:t>
      </w:r>
    </w:p>
    <w:p w14:paraId="6456A2B4" w14:textId="77777777" w:rsidR="00B17A89" w:rsidRPr="00F42B13" w:rsidRDefault="00B17A89" w:rsidP="00B17A89">
      <w:pPr>
        <w:jc w:val="both"/>
        <w:rPr>
          <w:rFonts w:asciiTheme="minorHAnsi" w:hAnsiTheme="minorHAnsi" w:cstheme="minorHAnsi"/>
          <w:sz w:val="16"/>
          <w:szCs w:val="16"/>
          <w:lang w:val="en-GB"/>
        </w:rPr>
      </w:pPr>
    </w:p>
    <w:p w14:paraId="6AACC7D4" w14:textId="77777777" w:rsidR="00B17A89" w:rsidRPr="00F42B13" w:rsidRDefault="00B17A89" w:rsidP="00B17A89">
      <w:p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3.2. Neither the carrying out of any inspections of the Goods nor any failure to undertake any such inspections shall release the Seller of any of its warranties or the performance of any obligations under the Contract.</w:t>
      </w:r>
    </w:p>
    <w:p w14:paraId="017AF433" w14:textId="77777777" w:rsidR="00B17A89" w:rsidRPr="00F42B13" w:rsidRDefault="00B17A89" w:rsidP="00B17A89">
      <w:pPr>
        <w:jc w:val="both"/>
        <w:rPr>
          <w:rFonts w:asciiTheme="minorHAnsi" w:hAnsiTheme="minorHAnsi" w:cstheme="minorHAnsi"/>
          <w:sz w:val="16"/>
          <w:szCs w:val="16"/>
          <w:lang w:val="en-GB"/>
        </w:rPr>
      </w:pPr>
    </w:p>
    <w:p w14:paraId="64F6F662" w14:textId="77777777" w:rsidR="00B17A89" w:rsidRPr="00F42B13" w:rsidRDefault="00B17A89" w:rsidP="00B17A89">
      <w:p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 xml:space="preserve">3.3. The Goods shall be taken over by the </w:t>
      </w:r>
      <w:r w:rsidR="00A904B0" w:rsidRPr="00F42B13">
        <w:rPr>
          <w:rFonts w:asciiTheme="minorHAnsi" w:hAnsiTheme="minorHAnsi" w:cstheme="minorHAnsi"/>
          <w:sz w:val="16"/>
          <w:szCs w:val="16"/>
          <w:lang w:val="en-GB"/>
        </w:rPr>
        <w:t>Afghan Family Guidance Association (AFGA)</w:t>
      </w:r>
      <w:r w:rsidR="006B4577" w:rsidRPr="00F42B13">
        <w:rPr>
          <w:rFonts w:asciiTheme="minorHAnsi" w:hAnsiTheme="minorHAnsi" w:cstheme="minorHAnsi"/>
          <w:sz w:val="16"/>
          <w:szCs w:val="16"/>
          <w:lang w:val="en-GB"/>
        </w:rPr>
        <w:t xml:space="preserve"> </w:t>
      </w:r>
      <w:r w:rsidRPr="00F42B13">
        <w:rPr>
          <w:rFonts w:asciiTheme="minorHAnsi" w:hAnsiTheme="minorHAnsi" w:cstheme="minorHAnsi"/>
          <w:sz w:val="16"/>
          <w:szCs w:val="16"/>
          <w:lang w:val="en-GB"/>
        </w:rPr>
        <w:t>when they have been delivered to final destination in accordance with the Contract, have satisfac</w:t>
      </w:r>
      <w:r w:rsidR="00FE10DE" w:rsidRPr="00F42B13">
        <w:rPr>
          <w:rFonts w:asciiTheme="minorHAnsi" w:hAnsiTheme="minorHAnsi" w:cstheme="minorHAnsi"/>
          <w:sz w:val="16"/>
          <w:szCs w:val="16"/>
          <w:lang w:val="en-GB"/>
        </w:rPr>
        <w:t>torily passed the required inspection</w:t>
      </w:r>
      <w:r w:rsidRPr="00F42B13">
        <w:rPr>
          <w:rFonts w:asciiTheme="minorHAnsi" w:hAnsiTheme="minorHAnsi" w:cstheme="minorHAnsi"/>
          <w:sz w:val="16"/>
          <w:szCs w:val="16"/>
          <w:lang w:val="en-GB"/>
        </w:rPr>
        <w:t>, or have been successfully installed and commissioned as the case may be, and a certificate of acceptance has been issued.</w:t>
      </w:r>
    </w:p>
    <w:p w14:paraId="7156EDBC" w14:textId="77777777" w:rsidR="00B17A89" w:rsidRPr="00F42B13" w:rsidRDefault="00B17A89" w:rsidP="00B17A89">
      <w:pPr>
        <w:jc w:val="both"/>
        <w:rPr>
          <w:rFonts w:asciiTheme="minorHAnsi" w:hAnsiTheme="minorHAnsi" w:cstheme="minorHAnsi"/>
          <w:sz w:val="16"/>
          <w:szCs w:val="16"/>
          <w:lang w:val="en-GB"/>
        </w:rPr>
      </w:pPr>
    </w:p>
    <w:p w14:paraId="2EEB2C53" w14:textId="77777777" w:rsidR="00B17A89" w:rsidRPr="00F42B13" w:rsidRDefault="00B17A89" w:rsidP="00FE10DE">
      <w:p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 xml:space="preserve">3.4. Under no circumstances shall the </w:t>
      </w:r>
      <w:r w:rsidR="00A904B0" w:rsidRPr="00F42B13">
        <w:rPr>
          <w:rFonts w:asciiTheme="minorHAnsi" w:hAnsiTheme="minorHAnsi" w:cstheme="minorHAnsi"/>
          <w:sz w:val="16"/>
          <w:szCs w:val="16"/>
          <w:lang w:val="en-GB"/>
        </w:rPr>
        <w:t>Afghan Family Guidance Association (AFGA)</w:t>
      </w:r>
      <w:r w:rsidR="00873E9F" w:rsidRPr="00F42B13">
        <w:rPr>
          <w:rFonts w:asciiTheme="minorHAnsi" w:hAnsiTheme="minorHAnsi" w:cstheme="minorHAnsi"/>
          <w:sz w:val="16"/>
          <w:szCs w:val="16"/>
          <w:lang w:val="en-GB"/>
        </w:rPr>
        <w:t xml:space="preserve"> </w:t>
      </w:r>
      <w:r w:rsidRPr="00F42B13">
        <w:rPr>
          <w:rFonts w:asciiTheme="minorHAnsi" w:hAnsiTheme="minorHAnsi" w:cstheme="minorHAnsi"/>
          <w:sz w:val="16"/>
          <w:szCs w:val="16"/>
          <w:lang w:val="en-GB"/>
        </w:rPr>
        <w:t xml:space="preserve">be required, or deemed to, accept any Goods that do not conform to the specifications or requirements of the Contract. The </w:t>
      </w:r>
      <w:r w:rsidR="00A904B0" w:rsidRPr="00F42B13">
        <w:rPr>
          <w:rFonts w:asciiTheme="minorHAnsi" w:hAnsiTheme="minorHAnsi" w:cstheme="minorHAnsi"/>
          <w:sz w:val="16"/>
          <w:szCs w:val="16"/>
          <w:lang w:val="en-GB"/>
        </w:rPr>
        <w:t>Afghan Family Guidance Association (AFGA)</w:t>
      </w:r>
      <w:r w:rsidR="00395101" w:rsidRPr="00F42B13">
        <w:rPr>
          <w:rFonts w:asciiTheme="minorHAnsi" w:hAnsiTheme="minorHAnsi" w:cstheme="minorHAnsi"/>
          <w:sz w:val="16"/>
          <w:szCs w:val="16"/>
          <w:lang w:val="en-GB"/>
        </w:rPr>
        <w:t xml:space="preserve"> </w:t>
      </w:r>
      <w:r w:rsidRPr="00F42B13">
        <w:rPr>
          <w:rFonts w:asciiTheme="minorHAnsi" w:hAnsiTheme="minorHAnsi" w:cstheme="minorHAnsi"/>
          <w:sz w:val="16"/>
          <w:szCs w:val="16"/>
          <w:lang w:val="en-GB"/>
        </w:rPr>
        <w:t>may condition acceptance of the Goods to the successful completion of</w:t>
      </w:r>
      <w:r w:rsidR="00FE10DE" w:rsidRPr="00F42B13">
        <w:rPr>
          <w:rFonts w:asciiTheme="minorHAnsi" w:hAnsiTheme="minorHAnsi" w:cstheme="minorHAnsi"/>
          <w:sz w:val="16"/>
          <w:szCs w:val="16"/>
          <w:lang w:val="en-GB"/>
        </w:rPr>
        <w:t xml:space="preserve"> inspection</w:t>
      </w:r>
      <w:r w:rsidRPr="00F42B13">
        <w:rPr>
          <w:rFonts w:asciiTheme="minorHAnsi" w:hAnsiTheme="minorHAnsi" w:cstheme="minorHAnsi"/>
          <w:sz w:val="16"/>
          <w:szCs w:val="16"/>
          <w:lang w:val="en-GB"/>
        </w:rPr>
        <w:t xml:space="preserve">. In no case shall the </w:t>
      </w:r>
      <w:r w:rsidR="00A904B0" w:rsidRPr="00F42B13">
        <w:rPr>
          <w:rFonts w:asciiTheme="minorHAnsi" w:hAnsiTheme="minorHAnsi" w:cstheme="minorHAnsi"/>
          <w:sz w:val="16"/>
          <w:szCs w:val="16"/>
          <w:lang w:val="en-GB"/>
        </w:rPr>
        <w:t>Afghan Family Guidance Association (AFGA)</w:t>
      </w:r>
      <w:r w:rsidR="008C72B4" w:rsidRPr="00F42B13">
        <w:rPr>
          <w:rFonts w:asciiTheme="minorHAnsi" w:hAnsiTheme="minorHAnsi" w:cstheme="minorHAnsi"/>
          <w:sz w:val="16"/>
          <w:szCs w:val="16"/>
          <w:lang w:val="en-GB"/>
        </w:rPr>
        <w:t xml:space="preserve"> </w:t>
      </w:r>
      <w:r w:rsidRPr="00F42B13">
        <w:rPr>
          <w:rFonts w:asciiTheme="minorHAnsi" w:hAnsiTheme="minorHAnsi" w:cstheme="minorHAnsi"/>
          <w:sz w:val="16"/>
          <w:szCs w:val="16"/>
          <w:lang w:val="en-GB"/>
        </w:rPr>
        <w:t xml:space="preserve">be obligated to accept any Goods unless and until the </w:t>
      </w:r>
      <w:r w:rsidR="00A904B0" w:rsidRPr="00F42B13">
        <w:rPr>
          <w:rFonts w:asciiTheme="minorHAnsi" w:hAnsiTheme="minorHAnsi" w:cstheme="minorHAnsi"/>
          <w:sz w:val="16"/>
          <w:szCs w:val="16"/>
          <w:lang w:val="en-GB"/>
        </w:rPr>
        <w:t>Afghan Family Guidance Association (AFGA)</w:t>
      </w:r>
      <w:r w:rsidR="00395101" w:rsidRPr="00F42B13">
        <w:rPr>
          <w:rFonts w:asciiTheme="minorHAnsi" w:hAnsiTheme="minorHAnsi" w:cstheme="minorHAnsi"/>
          <w:sz w:val="16"/>
          <w:szCs w:val="16"/>
          <w:lang w:val="en-GB"/>
        </w:rPr>
        <w:t xml:space="preserve"> </w:t>
      </w:r>
      <w:r w:rsidRPr="00F42B13">
        <w:rPr>
          <w:rFonts w:asciiTheme="minorHAnsi" w:hAnsiTheme="minorHAnsi" w:cstheme="minorHAnsi"/>
          <w:sz w:val="16"/>
          <w:szCs w:val="16"/>
          <w:lang w:val="en-GB"/>
        </w:rPr>
        <w:t>has had</w:t>
      </w:r>
      <w:r w:rsidR="00FE10DE" w:rsidRPr="00F42B13">
        <w:rPr>
          <w:rFonts w:asciiTheme="minorHAnsi" w:hAnsiTheme="minorHAnsi" w:cstheme="minorHAnsi"/>
          <w:sz w:val="16"/>
          <w:szCs w:val="16"/>
          <w:lang w:val="en-GB"/>
        </w:rPr>
        <w:t xml:space="preserve"> a reasonable opportunity to </w:t>
      </w:r>
      <w:r w:rsidRPr="00F42B13">
        <w:rPr>
          <w:rFonts w:asciiTheme="minorHAnsi" w:hAnsiTheme="minorHAnsi" w:cstheme="minorHAnsi"/>
          <w:sz w:val="16"/>
          <w:szCs w:val="16"/>
          <w:lang w:val="en-GB"/>
        </w:rPr>
        <w:t xml:space="preserve">inspect the Goods following their delivery at final destination, </w:t>
      </w:r>
    </w:p>
    <w:p w14:paraId="0F103CB4" w14:textId="77777777" w:rsidR="00B17A89" w:rsidRPr="00F42B13" w:rsidRDefault="00FE10DE" w:rsidP="00FE10DE">
      <w:p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 xml:space="preserve"> </w:t>
      </w:r>
    </w:p>
    <w:p w14:paraId="7CF582FA" w14:textId="77777777" w:rsidR="00B17A89" w:rsidRPr="00F42B13" w:rsidRDefault="00FE10DE" w:rsidP="00B17A89">
      <w:p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3.5</w:t>
      </w:r>
      <w:r w:rsidR="00B17A89" w:rsidRPr="00F42B13">
        <w:rPr>
          <w:rFonts w:asciiTheme="minorHAnsi" w:hAnsiTheme="minorHAnsi" w:cstheme="minorHAnsi"/>
          <w:sz w:val="16"/>
          <w:szCs w:val="16"/>
          <w:lang w:val="en-GB"/>
        </w:rPr>
        <w:t xml:space="preserve">. Notwithstanding any other rights of, or remedies available to, the </w:t>
      </w:r>
      <w:r w:rsidR="00A904B0" w:rsidRPr="00F42B13">
        <w:rPr>
          <w:rFonts w:asciiTheme="minorHAnsi" w:hAnsiTheme="minorHAnsi" w:cstheme="minorHAnsi"/>
          <w:sz w:val="16"/>
          <w:szCs w:val="16"/>
          <w:lang w:val="en-GB"/>
        </w:rPr>
        <w:t>Afghan Family Guidance Association (AFGA)</w:t>
      </w:r>
      <w:r w:rsidR="00B17A89" w:rsidRPr="00F42B13">
        <w:rPr>
          <w:rFonts w:asciiTheme="minorHAnsi" w:hAnsiTheme="minorHAnsi" w:cstheme="minorHAnsi"/>
          <w:sz w:val="16"/>
          <w:szCs w:val="16"/>
          <w:lang w:val="en-GB"/>
        </w:rPr>
        <w:t xml:space="preserve">under the Contract, in case any of the Goods are defective or otherwise do not conform to the Contract, the </w:t>
      </w:r>
      <w:r w:rsidR="00A904B0" w:rsidRPr="00F42B13">
        <w:rPr>
          <w:rFonts w:asciiTheme="minorHAnsi" w:hAnsiTheme="minorHAnsi" w:cstheme="minorHAnsi"/>
          <w:sz w:val="16"/>
          <w:szCs w:val="16"/>
          <w:lang w:val="en-GB"/>
        </w:rPr>
        <w:t>Afghan Family Guidance Association (AFGA)</w:t>
      </w:r>
      <w:r w:rsidR="001D192B" w:rsidRPr="00F42B13">
        <w:rPr>
          <w:rFonts w:asciiTheme="minorHAnsi" w:hAnsiTheme="minorHAnsi" w:cstheme="minorHAnsi"/>
          <w:sz w:val="16"/>
          <w:szCs w:val="16"/>
          <w:lang w:val="en-GB"/>
        </w:rPr>
        <w:t xml:space="preserve"> </w:t>
      </w:r>
      <w:r w:rsidR="00B17A89" w:rsidRPr="00F42B13">
        <w:rPr>
          <w:rFonts w:asciiTheme="minorHAnsi" w:hAnsiTheme="minorHAnsi" w:cstheme="minorHAnsi"/>
          <w:sz w:val="16"/>
          <w:szCs w:val="16"/>
          <w:lang w:val="en-GB"/>
        </w:rPr>
        <w:t>may, at its sole option, reject or refuse to accept the Goods, and the Seller shall promptly proceed in accordance with article 4.3.</w:t>
      </w:r>
    </w:p>
    <w:p w14:paraId="71AEBCDC" w14:textId="77777777" w:rsidR="00B17A89" w:rsidRPr="00F42B13" w:rsidRDefault="00B17A89" w:rsidP="00B17A89">
      <w:pPr>
        <w:rPr>
          <w:rFonts w:asciiTheme="minorHAnsi" w:hAnsiTheme="minorHAnsi" w:cstheme="minorHAnsi"/>
          <w:color w:val="000000"/>
          <w:sz w:val="16"/>
          <w:szCs w:val="18"/>
          <w:lang w:val="en-GB"/>
        </w:rPr>
      </w:pPr>
    </w:p>
    <w:p w14:paraId="5790307E" w14:textId="77777777" w:rsidR="00B17A89" w:rsidRPr="00F42B13" w:rsidRDefault="00B17A89" w:rsidP="00B17A89">
      <w:pPr>
        <w:rPr>
          <w:rFonts w:asciiTheme="minorHAnsi" w:hAnsiTheme="minorHAnsi" w:cstheme="minorHAnsi"/>
          <w:sz w:val="16"/>
          <w:szCs w:val="16"/>
          <w:lang w:val="en-GB"/>
        </w:rPr>
      </w:pPr>
      <w:r w:rsidRPr="00F42B13">
        <w:rPr>
          <w:rFonts w:asciiTheme="minorHAnsi" w:hAnsiTheme="minorHAnsi" w:cstheme="minorHAnsi"/>
          <w:b/>
          <w:sz w:val="16"/>
          <w:szCs w:val="16"/>
          <w:lang w:val="en-GB"/>
        </w:rPr>
        <w:t>4. WARRANTY OBLIGATIONS</w:t>
      </w:r>
    </w:p>
    <w:p w14:paraId="51A13341" w14:textId="77777777" w:rsidR="00B17A89" w:rsidRPr="00F42B13" w:rsidRDefault="00B17A89" w:rsidP="00B17A89">
      <w:pPr>
        <w:widowControl w:val="0"/>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4.1. Without limitation of any other warranties stated in or arising under the Contract, or resulting from statutory rights under applicable product liability law, the Seller warrants and represents that:</w:t>
      </w:r>
    </w:p>
    <w:p w14:paraId="30382A84" w14:textId="77777777" w:rsidR="00B17A89" w:rsidRPr="00F42B13" w:rsidRDefault="00B17A89" w:rsidP="007327B0">
      <w:pPr>
        <w:widowControl w:val="0"/>
        <w:jc w:val="both"/>
        <w:rPr>
          <w:rFonts w:asciiTheme="minorHAnsi" w:hAnsiTheme="minorHAnsi" w:cstheme="minorHAnsi"/>
          <w:sz w:val="16"/>
          <w:szCs w:val="16"/>
          <w:lang w:val="en-GB"/>
        </w:rPr>
      </w:pPr>
    </w:p>
    <w:p w14:paraId="75C3E4FD" w14:textId="77777777" w:rsidR="00B17A89" w:rsidRPr="00F42B13" w:rsidRDefault="00B17A89" w:rsidP="007327B0">
      <w:pPr>
        <w:widowControl w:val="0"/>
        <w:numPr>
          <w:ilvl w:val="0"/>
          <w:numId w:val="17"/>
        </w:numPr>
        <w:tabs>
          <w:tab w:val="num" w:pos="720"/>
        </w:tabs>
        <w:jc w:val="both"/>
        <w:rPr>
          <w:rFonts w:asciiTheme="minorHAnsi" w:hAnsiTheme="minorHAnsi" w:cstheme="minorHAnsi"/>
          <w:sz w:val="16"/>
          <w:szCs w:val="18"/>
          <w:lang w:val="en-GB"/>
        </w:rPr>
      </w:pPr>
      <w:r w:rsidRPr="00F42B13">
        <w:rPr>
          <w:rFonts w:asciiTheme="minorHAnsi" w:hAnsiTheme="minorHAnsi" w:cstheme="minorHAnsi"/>
          <w:sz w:val="16"/>
          <w:szCs w:val="16"/>
          <w:lang w:val="en-GB"/>
        </w:rPr>
        <w:t>the Goods, including all packaging and packing thereof, conform to the specifications of the Contract, are fit for the purposes for which such Goods are ordinarily used and for the purposes expressly made known to the Seller, and shall be of even quality, free from faults and defects in design, material, manufacture and workmanship under normal use in the conditions prevailing in the country of final destination;</w:t>
      </w:r>
    </w:p>
    <w:p w14:paraId="7734B258" w14:textId="77777777" w:rsidR="00B17A89" w:rsidRPr="00F42B13" w:rsidRDefault="00B17A89" w:rsidP="007327B0">
      <w:pPr>
        <w:widowControl w:val="0"/>
        <w:numPr>
          <w:ilvl w:val="0"/>
          <w:numId w:val="17"/>
        </w:numPr>
        <w:tabs>
          <w:tab w:val="num" w:pos="720"/>
        </w:tabs>
        <w:jc w:val="both"/>
        <w:rPr>
          <w:rFonts w:asciiTheme="minorHAnsi" w:hAnsiTheme="minorHAnsi" w:cstheme="minorHAnsi"/>
          <w:sz w:val="16"/>
          <w:szCs w:val="18"/>
          <w:lang w:val="en-GB"/>
        </w:rPr>
      </w:pPr>
      <w:r w:rsidRPr="00F42B13">
        <w:rPr>
          <w:rFonts w:asciiTheme="minorHAnsi" w:hAnsiTheme="minorHAnsi" w:cstheme="minorHAnsi"/>
          <w:sz w:val="16"/>
          <w:szCs w:val="18"/>
          <w:lang w:val="en-GB"/>
        </w:rPr>
        <w:t>that the Goods are securely contained, packaged and marked, taking into consideration the mode(s) of shipment in a manner so as to protect the Goods during delivery to their ultimate destination;</w:t>
      </w:r>
    </w:p>
    <w:p w14:paraId="3BAAE4A9" w14:textId="77777777" w:rsidR="00B17A89" w:rsidRPr="00F42B13" w:rsidRDefault="00B17A89" w:rsidP="007327B0">
      <w:pPr>
        <w:widowControl w:val="0"/>
        <w:numPr>
          <w:ilvl w:val="0"/>
          <w:numId w:val="17"/>
        </w:numPr>
        <w:tabs>
          <w:tab w:val="num" w:pos="720"/>
        </w:tabs>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the Goods are of the quality, quantity and description required by the Contract;</w:t>
      </w:r>
    </w:p>
    <w:p w14:paraId="261309A1" w14:textId="77777777" w:rsidR="00B17A89" w:rsidRPr="00F42B13" w:rsidRDefault="00B17A89" w:rsidP="007327B0">
      <w:pPr>
        <w:widowControl w:val="0"/>
        <w:numPr>
          <w:ilvl w:val="0"/>
          <w:numId w:val="17"/>
        </w:numPr>
        <w:tabs>
          <w:tab w:val="num" w:pos="720"/>
        </w:tabs>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the Goods are new and unused; and</w:t>
      </w:r>
    </w:p>
    <w:p w14:paraId="43651DFC" w14:textId="77777777" w:rsidR="00B17A89" w:rsidRPr="00F42B13" w:rsidRDefault="00B17A89" w:rsidP="007327B0">
      <w:pPr>
        <w:widowControl w:val="0"/>
        <w:numPr>
          <w:ilvl w:val="0"/>
          <w:numId w:val="17"/>
        </w:numPr>
        <w:tabs>
          <w:tab w:val="num" w:pos="720"/>
        </w:tabs>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the Goods are free from any right of claim by any third-party and unencumbered by any title or other rights, including any liens or security interests and claims of infringement of any intellectual property rights, including, but not limited to, patents, trademarks, copyright and trade secrets.</w:t>
      </w:r>
    </w:p>
    <w:p w14:paraId="193C24BD" w14:textId="77777777" w:rsidR="00B17A89" w:rsidRPr="00F42B13" w:rsidRDefault="00B17A89" w:rsidP="00B17A89">
      <w:pPr>
        <w:widowControl w:val="0"/>
        <w:jc w:val="both"/>
        <w:rPr>
          <w:rFonts w:asciiTheme="minorHAnsi" w:hAnsiTheme="minorHAnsi" w:cstheme="minorHAnsi"/>
          <w:sz w:val="16"/>
          <w:szCs w:val="16"/>
          <w:lang w:val="en-GB"/>
        </w:rPr>
      </w:pPr>
    </w:p>
    <w:p w14:paraId="335A387C" w14:textId="77777777" w:rsidR="00B17A89" w:rsidRPr="00F42B13" w:rsidRDefault="00B17A89" w:rsidP="00B17A89">
      <w:pPr>
        <w:widowControl w:val="0"/>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 xml:space="preserve">4.2. Unless provided otherwise in the Contract, all warranties shall remain fully valid for a period of one year after acceptance of the Goods by the Contracting Authority. </w:t>
      </w:r>
    </w:p>
    <w:p w14:paraId="2735AE03" w14:textId="77777777" w:rsidR="00B17A89" w:rsidRPr="00F42B13" w:rsidRDefault="00B17A89" w:rsidP="00B17A89">
      <w:pPr>
        <w:widowControl w:val="0"/>
        <w:jc w:val="both"/>
        <w:rPr>
          <w:rFonts w:asciiTheme="minorHAnsi" w:hAnsiTheme="minorHAnsi" w:cstheme="minorHAnsi"/>
          <w:sz w:val="16"/>
          <w:szCs w:val="16"/>
          <w:lang w:val="en-GB"/>
        </w:rPr>
      </w:pPr>
    </w:p>
    <w:p w14:paraId="51616F12" w14:textId="77777777" w:rsidR="00B17A89" w:rsidRPr="00F42B13" w:rsidRDefault="00B17A89" w:rsidP="00B17A89">
      <w:pPr>
        <w:widowControl w:val="0"/>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 xml:space="preserve">4.3. During any period in which the Seller’s warranties are effective, upon notice by the </w:t>
      </w:r>
      <w:r w:rsidR="00A904B0" w:rsidRPr="00F42B13">
        <w:rPr>
          <w:rFonts w:asciiTheme="minorHAnsi" w:hAnsiTheme="minorHAnsi" w:cstheme="minorHAnsi"/>
          <w:sz w:val="16"/>
          <w:szCs w:val="16"/>
          <w:lang w:val="en-GB"/>
        </w:rPr>
        <w:t>Afghan Family Guidance Association (AFGA)</w:t>
      </w:r>
      <w:r w:rsidR="009374C6" w:rsidRPr="00F42B13">
        <w:rPr>
          <w:rFonts w:asciiTheme="minorHAnsi" w:hAnsiTheme="minorHAnsi" w:cstheme="minorHAnsi"/>
          <w:sz w:val="16"/>
          <w:szCs w:val="16"/>
          <w:lang w:val="en-GB"/>
        </w:rPr>
        <w:t xml:space="preserve"> </w:t>
      </w:r>
      <w:r w:rsidRPr="00F42B13">
        <w:rPr>
          <w:rFonts w:asciiTheme="minorHAnsi" w:hAnsiTheme="minorHAnsi" w:cstheme="minorHAnsi"/>
          <w:sz w:val="16"/>
          <w:szCs w:val="16"/>
          <w:lang w:val="en-GB"/>
        </w:rPr>
        <w:t xml:space="preserve">that the Goods do not conform to the requirements of the Contract, the Seller shall promptly and at its own expense correct such non-conformities or, in case of its inability to do so, replace the defective Goods with goods of the same or better quality or fully reimburse the </w:t>
      </w:r>
      <w:r w:rsidR="00A904B0" w:rsidRPr="00F42B13">
        <w:rPr>
          <w:rFonts w:asciiTheme="minorHAnsi" w:hAnsiTheme="minorHAnsi" w:cstheme="minorHAnsi"/>
          <w:sz w:val="16"/>
          <w:szCs w:val="16"/>
          <w:lang w:val="en-GB"/>
        </w:rPr>
        <w:t>Afghan Family Guidance Association (AFGA)</w:t>
      </w:r>
      <w:r w:rsidR="009374C6" w:rsidRPr="00F42B13">
        <w:rPr>
          <w:rFonts w:asciiTheme="minorHAnsi" w:hAnsiTheme="minorHAnsi" w:cstheme="minorHAnsi"/>
          <w:sz w:val="16"/>
          <w:szCs w:val="16"/>
          <w:lang w:val="en-GB"/>
        </w:rPr>
        <w:t xml:space="preserve"> </w:t>
      </w:r>
      <w:r w:rsidRPr="00F42B13">
        <w:rPr>
          <w:rFonts w:asciiTheme="minorHAnsi" w:hAnsiTheme="minorHAnsi" w:cstheme="minorHAnsi"/>
          <w:sz w:val="16"/>
          <w:szCs w:val="16"/>
          <w:lang w:val="en-GB"/>
        </w:rPr>
        <w:t xml:space="preserve">for the purchase price paid for the defective goods including freight costs to the final destination. The Seller shall pay all costs relating to the repair or return of the Goods as well as the costs relating to the delivery to final site of any replacement goods to the Contracting Authority. If having been notified by any means, the Seller fails to remedy the defect within 30 days, the </w:t>
      </w:r>
      <w:r w:rsidR="00A904B0" w:rsidRPr="00F42B13">
        <w:rPr>
          <w:rFonts w:asciiTheme="minorHAnsi" w:hAnsiTheme="minorHAnsi" w:cstheme="minorHAnsi"/>
          <w:sz w:val="16"/>
          <w:szCs w:val="16"/>
          <w:lang w:val="en-GB"/>
        </w:rPr>
        <w:t>Afghan Family Guidance Association (AFGA)</w:t>
      </w:r>
      <w:r w:rsidR="00F044F3" w:rsidRPr="00F42B13">
        <w:rPr>
          <w:rFonts w:asciiTheme="minorHAnsi" w:hAnsiTheme="minorHAnsi" w:cstheme="minorHAnsi"/>
          <w:sz w:val="16"/>
          <w:szCs w:val="16"/>
          <w:lang w:val="en-GB"/>
        </w:rPr>
        <w:t xml:space="preserve"> </w:t>
      </w:r>
      <w:r w:rsidRPr="00F42B13">
        <w:rPr>
          <w:rFonts w:asciiTheme="minorHAnsi" w:hAnsiTheme="minorHAnsi" w:cstheme="minorHAnsi"/>
          <w:sz w:val="16"/>
          <w:szCs w:val="16"/>
          <w:lang w:val="en-GB"/>
        </w:rPr>
        <w:t xml:space="preserve">may proceed to take such remedial action as may be necessary, at the seller’s risk and expense and without prejudice to any other rights which the </w:t>
      </w:r>
      <w:r w:rsidR="00A904B0" w:rsidRPr="00F42B13">
        <w:rPr>
          <w:rFonts w:asciiTheme="minorHAnsi" w:hAnsiTheme="minorHAnsi" w:cstheme="minorHAnsi"/>
          <w:sz w:val="16"/>
          <w:szCs w:val="16"/>
          <w:lang w:val="en-GB"/>
        </w:rPr>
        <w:t>Afghan Family Guidance Association (AFGA)</w:t>
      </w:r>
      <w:r w:rsidR="00F044F3" w:rsidRPr="00F42B13">
        <w:rPr>
          <w:rFonts w:asciiTheme="minorHAnsi" w:hAnsiTheme="minorHAnsi" w:cstheme="minorHAnsi"/>
          <w:sz w:val="16"/>
          <w:szCs w:val="16"/>
          <w:lang w:val="en-GB"/>
        </w:rPr>
        <w:t xml:space="preserve"> </w:t>
      </w:r>
      <w:r w:rsidRPr="00F42B13">
        <w:rPr>
          <w:rFonts w:asciiTheme="minorHAnsi" w:hAnsiTheme="minorHAnsi" w:cstheme="minorHAnsi"/>
          <w:sz w:val="16"/>
          <w:szCs w:val="16"/>
          <w:lang w:val="en-GB"/>
        </w:rPr>
        <w:t>may have against the Seller under the Contract.</w:t>
      </w:r>
    </w:p>
    <w:p w14:paraId="21EEF868" w14:textId="77777777" w:rsidR="00B17A89" w:rsidRPr="00F42B13" w:rsidRDefault="00B17A89" w:rsidP="00B17A89">
      <w:pPr>
        <w:widowControl w:val="0"/>
        <w:jc w:val="both"/>
        <w:rPr>
          <w:rFonts w:asciiTheme="minorHAnsi" w:hAnsiTheme="minorHAnsi" w:cstheme="minorHAnsi"/>
          <w:sz w:val="16"/>
          <w:szCs w:val="16"/>
          <w:lang w:val="en-GB"/>
        </w:rPr>
      </w:pPr>
    </w:p>
    <w:p w14:paraId="67BC72B7" w14:textId="77777777" w:rsidR="00B17A89" w:rsidRPr="00F42B13" w:rsidRDefault="00B17A89" w:rsidP="00B17A89">
      <w:pPr>
        <w:widowControl w:val="0"/>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 xml:space="preserve">4.4. The Seller shall indemnify and hold harmless the </w:t>
      </w:r>
      <w:r w:rsidR="00A904B0" w:rsidRPr="00F42B13">
        <w:rPr>
          <w:rFonts w:asciiTheme="minorHAnsi" w:hAnsiTheme="minorHAnsi" w:cstheme="minorHAnsi"/>
          <w:sz w:val="16"/>
          <w:szCs w:val="16"/>
          <w:lang w:val="en-GB"/>
        </w:rPr>
        <w:t>Afghan Family Guidance Association (AFGA)</w:t>
      </w:r>
      <w:r w:rsidR="00C95416" w:rsidRPr="00F42B13">
        <w:rPr>
          <w:rFonts w:asciiTheme="minorHAnsi" w:hAnsiTheme="minorHAnsi" w:cstheme="minorHAnsi"/>
          <w:sz w:val="16"/>
          <w:szCs w:val="16"/>
          <w:lang w:val="en-GB"/>
        </w:rPr>
        <w:t xml:space="preserve"> </w:t>
      </w:r>
      <w:r w:rsidRPr="00F42B13">
        <w:rPr>
          <w:rFonts w:asciiTheme="minorHAnsi" w:hAnsiTheme="minorHAnsi" w:cstheme="minorHAnsi"/>
          <w:sz w:val="16"/>
          <w:szCs w:val="16"/>
          <w:lang w:val="en-GB"/>
        </w:rPr>
        <w:t xml:space="preserve">from and against any and all suits, actions or administrative proceedings, claims and demands from third-parties, losses, damages, costs, and expenses of any nature, including legal fees and expenses, which the </w:t>
      </w:r>
      <w:r w:rsidR="00A904B0" w:rsidRPr="00F42B13">
        <w:rPr>
          <w:rFonts w:asciiTheme="minorHAnsi" w:hAnsiTheme="minorHAnsi" w:cstheme="minorHAnsi"/>
          <w:sz w:val="16"/>
          <w:szCs w:val="16"/>
          <w:lang w:val="en-GB"/>
        </w:rPr>
        <w:t>Afghan Family Guidance Association (AFGA)</w:t>
      </w:r>
      <w:r w:rsidR="00F73ABC" w:rsidRPr="00F42B13">
        <w:rPr>
          <w:rFonts w:asciiTheme="minorHAnsi" w:hAnsiTheme="minorHAnsi" w:cstheme="minorHAnsi"/>
          <w:sz w:val="16"/>
          <w:szCs w:val="16"/>
          <w:lang w:val="en-GB"/>
        </w:rPr>
        <w:t xml:space="preserve"> </w:t>
      </w:r>
      <w:r w:rsidRPr="00F42B13">
        <w:rPr>
          <w:rFonts w:asciiTheme="minorHAnsi" w:hAnsiTheme="minorHAnsi" w:cstheme="minorHAnsi"/>
          <w:sz w:val="16"/>
          <w:szCs w:val="16"/>
          <w:lang w:val="en-GB"/>
        </w:rPr>
        <w:t>may suffer as a result of any infringement by the Seller of the warranties specified in article 4.1.</w:t>
      </w:r>
    </w:p>
    <w:p w14:paraId="4389B484" w14:textId="77777777" w:rsidR="00B17A89" w:rsidRPr="00F42B13" w:rsidRDefault="00B17A89" w:rsidP="00B17A89">
      <w:pPr>
        <w:rPr>
          <w:rFonts w:asciiTheme="minorHAnsi" w:hAnsiTheme="minorHAnsi" w:cstheme="minorHAnsi"/>
          <w:b/>
          <w:sz w:val="16"/>
          <w:szCs w:val="18"/>
          <w:lang w:val="en-GB"/>
        </w:rPr>
      </w:pPr>
    </w:p>
    <w:p w14:paraId="14DF0439" w14:textId="77777777" w:rsidR="00B17A89" w:rsidRPr="00F42B13" w:rsidRDefault="00B17A89" w:rsidP="00B17A89">
      <w:pPr>
        <w:jc w:val="both"/>
        <w:rPr>
          <w:rFonts w:asciiTheme="minorHAnsi" w:hAnsiTheme="minorHAnsi" w:cstheme="minorHAnsi"/>
          <w:b/>
          <w:sz w:val="16"/>
          <w:szCs w:val="18"/>
          <w:lang w:val="en-GB"/>
        </w:rPr>
      </w:pPr>
      <w:r w:rsidRPr="00F42B13">
        <w:rPr>
          <w:rFonts w:asciiTheme="minorHAnsi" w:hAnsiTheme="minorHAnsi" w:cstheme="minorHAnsi"/>
          <w:b/>
          <w:sz w:val="16"/>
          <w:szCs w:val="18"/>
          <w:lang w:val="en-GB"/>
        </w:rPr>
        <w:t>5. AFTER SALES SERVICE</w:t>
      </w:r>
    </w:p>
    <w:p w14:paraId="4AB1B122" w14:textId="77777777" w:rsidR="00B17A89" w:rsidRPr="00F42B13" w:rsidRDefault="00B17A89" w:rsidP="00B17A89">
      <w:pPr>
        <w:jc w:val="both"/>
        <w:rPr>
          <w:rFonts w:asciiTheme="minorHAnsi" w:hAnsiTheme="minorHAnsi" w:cstheme="minorHAnsi"/>
          <w:sz w:val="16"/>
          <w:szCs w:val="18"/>
          <w:lang w:val="en-GB"/>
        </w:rPr>
      </w:pPr>
      <w:r w:rsidRPr="00F42B13">
        <w:rPr>
          <w:rFonts w:asciiTheme="minorHAnsi" w:hAnsiTheme="minorHAnsi" w:cstheme="minorHAnsi"/>
          <w:sz w:val="16"/>
          <w:szCs w:val="18"/>
          <w:lang w:val="en-GB"/>
        </w:rPr>
        <w:t xml:space="preserve">The Seller shall be able to handle requests from </w:t>
      </w:r>
      <w:r w:rsidRPr="00F42B13">
        <w:rPr>
          <w:rFonts w:asciiTheme="minorHAnsi" w:hAnsiTheme="minorHAnsi" w:cstheme="minorHAnsi"/>
          <w:sz w:val="16"/>
          <w:szCs w:val="16"/>
          <w:lang w:val="en-GB"/>
        </w:rPr>
        <w:t xml:space="preserve">the </w:t>
      </w:r>
      <w:r w:rsidR="00A904B0" w:rsidRPr="00F42B13">
        <w:rPr>
          <w:rFonts w:asciiTheme="minorHAnsi" w:hAnsiTheme="minorHAnsi" w:cstheme="minorHAnsi"/>
          <w:sz w:val="16"/>
          <w:szCs w:val="16"/>
          <w:lang w:val="en-GB"/>
        </w:rPr>
        <w:t>Afghan Family Guidance Association (AFGA)</w:t>
      </w:r>
      <w:r w:rsidR="000606F7" w:rsidRPr="00F42B13">
        <w:rPr>
          <w:rFonts w:asciiTheme="minorHAnsi" w:hAnsiTheme="minorHAnsi" w:cstheme="minorHAnsi"/>
          <w:sz w:val="16"/>
          <w:szCs w:val="16"/>
          <w:lang w:val="en-GB"/>
        </w:rPr>
        <w:t xml:space="preserve"> </w:t>
      </w:r>
      <w:r w:rsidRPr="00F42B13">
        <w:rPr>
          <w:rFonts w:asciiTheme="minorHAnsi" w:hAnsiTheme="minorHAnsi" w:cstheme="minorHAnsi"/>
          <w:sz w:val="16"/>
          <w:szCs w:val="18"/>
          <w:lang w:val="en-GB"/>
        </w:rPr>
        <w:t>for technical assistance, maintenance, service and repairs of the Goods supplied.</w:t>
      </w:r>
    </w:p>
    <w:p w14:paraId="1DE5488F" w14:textId="77777777" w:rsidR="00B17A89" w:rsidRPr="00F42B13" w:rsidRDefault="00B17A89" w:rsidP="00B17A89">
      <w:pPr>
        <w:jc w:val="both"/>
        <w:rPr>
          <w:rFonts w:asciiTheme="minorHAnsi" w:hAnsiTheme="minorHAnsi" w:cstheme="minorHAnsi"/>
          <w:sz w:val="16"/>
          <w:szCs w:val="18"/>
          <w:lang w:val="en-GB"/>
        </w:rPr>
      </w:pPr>
    </w:p>
    <w:p w14:paraId="001D5C50" w14:textId="77777777" w:rsidR="00B17A89" w:rsidRPr="00F42B13" w:rsidRDefault="00B17A89" w:rsidP="00B17A89">
      <w:pPr>
        <w:jc w:val="both"/>
        <w:rPr>
          <w:rFonts w:asciiTheme="minorHAnsi" w:hAnsiTheme="minorHAnsi" w:cstheme="minorHAnsi"/>
          <w:b/>
          <w:caps/>
          <w:sz w:val="16"/>
          <w:szCs w:val="18"/>
          <w:lang w:val="en-GB"/>
        </w:rPr>
      </w:pPr>
      <w:r w:rsidRPr="00F42B13">
        <w:rPr>
          <w:rFonts w:asciiTheme="minorHAnsi" w:hAnsiTheme="minorHAnsi" w:cstheme="minorHAnsi"/>
          <w:b/>
          <w:caps/>
          <w:sz w:val="16"/>
          <w:szCs w:val="18"/>
          <w:lang w:val="en-GB"/>
        </w:rPr>
        <w:t>6. Liquidated damages for delay</w:t>
      </w:r>
    </w:p>
    <w:p w14:paraId="016B0BAF" w14:textId="77777777" w:rsidR="00B17A89" w:rsidRPr="00F42B13" w:rsidRDefault="00B17A89" w:rsidP="00B17A89">
      <w:pPr>
        <w:jc w:val="both"/>
        <w:rPr>
          <w:rFonts w:asciiTheme="minorHAnsi" w:hAnsiTheme="minorHAnsi" w:cstheme="minorHAnsi"/>
          <w:sz w:val="16"/>
          <w:szCs w:val="18"/>
          <w:lang w:val="en-GB"/>
        </w:rPr>
      </w:pPr>
      <w:r w:rsidRPr="00F42B13">
        <w:rPr>
          <w:rFonts w:asciiTheme="minorHAnsi" w:hAnsiTheme="minorHAnsi" w:cstheme="minorHAnsi"/>
          <w:sz w:val="16"/>
          <w:szCs w:val="18"/>
          <w:lang w:val="en-GB"/>
        </w:rPr>
        <w:t>Subject to force majeure, if the Seller fails to deliver any of the Goods or to perform any of the services within the time period specified in the Contract, t</w:t>
      </w:r>
      <w:r w:rsidRPr="00F42B13">
        <w:rPr>
          <w:rFonts w:asciiTheme="minorHAnsi" w:hAnsiTheme="minorHAnsi" w:cstheme="minorHAnsi"/>
          <w:sz w:val="16"/>
          <w:szCs w:val="16"/>
          <w:lang w:val="en-GB"/>
        </w:rPr>
        <w:t xml:space="preserve">he </w:t>
      </w:r>
      <w:r w:rsidR="00A904B0" w:rsidRPr="00F42B13">
        <w:rPr>
          <w:rFonts w:asciiTheme="minorHAnsi" w:hAnsiTheme="minorHAnsi" w:cstheme="minorHAnsi"/>
          <w:sz w:val="16"/>
          <w:szCs w:val="16"/>
          <w:lang w:val="en-GB"/>
        </w:rPr>
        <w:t>Afghan Family Guidance Association (AFGA)</w:t>
      </w:r>
      <w:r w:rsidR="00BA1545" w:rsidRPr="00F42B13">
        <w:rPr>
          <w:rFonts w:asciiTheme="minorHAnsi" w:hAnsiTheme="minorHAnsi" w:cstheme="minorHAnsi"/>
          <w:sz w:val="16"/>
          <w:szCs w:val="16"/>
          <w:lang w:val="en-GB"/>
        </w:rPr>
        <w:t xml:space="preserve"> </w:t>
      </w:r>
      <w:r w:rsidRPr="00F42B13">
        <w:rPr>
          <w:rFonts w:asciiTheme="minorHAnsi" w:hAnsiTheme="minorHAnsi" w:cstheme="minorHAnsi"/>
          <w:sz w:val="16"/>
          <w:szCs w:val="18"/>
          <w:lang w:val="en-GB"/>
        </w:rPr>
        <w:t xml:space="preserve">may, without prejudice to any other rights and remedies, deduct from the total price stipulated in the Contract an amount of 2.5% of the price of such goods for each commenced week of delay. </w:t>
      </w:r>
    </w:p>
    <w:p w14:paraId="02ABE8E9" w14:textId="77777777" w:rsidR="00B17A89" w:rsidRPr="00F42B13" w:rsidRDefault="00B17A89" w:rsidP="00B17A89">
      <w:pPr>
        <w:jc w:val="both"/>
        <w:rPr>
          <w:rFonts w:asciiTheme="minorHAnsi" w:hAnsiTheme="minorHAnsi" w:cstheme="minorHAnsi"/>
          <w:sz w:val="16"/>
          <w:szCs w:val="18"/>
          <w:lang w:val="en-GB"/>
        </w:rPr>
      </w:pPr>
      <w:r w:rsidRPr="00F42B13">
        <w:rPr>
          <w:rFonts w:asciiTheme="minorHAnsi" w:hAnsiTheme="minorHAnsi" w:cstheme="minorHAnsi"/>
          <w:sz w:val="16"/>
          <w:szCs w:val="18"/>
          <w:lang w:val="en-GB"/>
        </w:rPr>
        <w:lastRenderedPageBreak/>
        <w:t xml:space="preserve">However, the ceiling of these penalties is 10% of the total Contract price. </w:t>
      </w:r>
    </w:p>
    <w:p w14:paraId="1812D434" w14:textId="77777777" w:rsidR="00B17A89" w:rsidRPr="00F42B13" w:rsidRDefault="00B17A89" w:rsidP="00B17A89">
      <w:pPr>
        <w:jc w:val="both"/>
        <w:rPr>
          <w:rFonts w:asciiTheme="minorHAnsi" w:hAnsiTheme="minorHAnsi" w:cstheme="minorHAnsi"/>
          <w:sz w:val="16"/>
          <w:szCs w:val="18"/>
          <w:lang w:val="en-GB"/>
        </w:rPr>
      </w:pPr>
    </w:p>
    <w:p w14:paraId="2563855E" w14:textId="77777777" w:rsidR="00B17A89" w:rsidRPr="00F42B13" w:rsidRDefault="00B17A89" w:rsidP="00B17A89">
      <w:pPr>
        <w:jc w:val="both"/>
        <w:rPr>
          <w:rFonts w:asciiTheme="minorHAnsi" w:hAnsiTheme="minorHAnsi" w:cstheme="minorHAnsi"/>
          <w:b/>
          <w:bCs/>
          <w:caps/>
          <w:color w:val="000000"/>
          <w:sz w:val="16"/>
          <w:szCs w:val="16"/>
          <w:lang w:val="en-GB"/>
        </w:rPr>
      </w:pPr>
      <w:r w:rsidRPr="00F42B13">
        <w:rPr>
          <w:rFonts w:asciiTheme="minorHAnsi" w:hAnsiTheme="minorHAnsi" w:cstheme="minorHAnsi"/>
          <w:b/>
          <w:bCs/>
          <w:caps/>
          <w:color w:val="000000"/>
          <w:sz w:val="16"/>
          <w:szCs w:val="16"/>
          <w:lang w:val="en-GB"/>
        </w:rPr>
        <w:t>7. Force Majeure</w:t>
      </w:r>
    </w:p>
    <w:p w14:paraId="760033A6" w14:textId="77777777" w:rsidR="00B17A89" w:rsidRPr="00F42B13" w:rsidRDefault="00B17A89" w:rsidP="00B17A89">
      <w:p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Neither Party shall be considered to be in default nor in breach of its obligations under the Contract if the performance of such obligations is prevented by any event of force majeure arising after the date the Contract becomes effective.</w:t>
      </w:r>
    </w:p>
    <w:p w14:paraId="00CA529B" w14:textId="77777777" w:rsidR="00B17A89" w:rsidRPr="00F42B13" w:rsidRDefault="00B17A89" w:rsidP="00B17A89">
      <w:pPr>
        <w:ind w:left="360"/>
        <w:jc w:val="both"/>
        <w:rPr>
          <w:rFonts w:asciiTheme="minorHAnsi" w:hAnsiTheme="minorHAnsi" w:cstheme="minorHAnsi"/>
          <w:sz w:val="16"/>
          <w:szCs w:val="16"/>
          <w:lang w:val="en-GB"/>
        </w:rPr>
      </w:pPr>
    </w:p>
    <w:p w14:paraId="6CCFBBFA" w14:textId="77777777" w:rsidR="00B17A89" w:rsidRPr="00F42B13" w:rsidRDefault="00B17A89" w:rsidP="00B17A89">
      <w:p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For the purposes of this Article, the term "force majeure" means strikes, lock-outs or other industrial disturbances, acts of the public enemy, wars whether declared or not, blockades, insurrection, riots, epidemics, landslides, earthquakes, volcanic activity, storms, lightning, unseasonal floods, washouts, civil disturbances, explosions and any other similar unforeseeable events which are beyond the Parties' control and cannot be overcome by due diligence.</w:t>
      </w:r>
    </w:p>
    <w:p w14:paraId="786B6472" w14:textId="77777777" w:rsidR="00B17A89" w:rsidRPr="00F42B13" w:rsidRDefault="00B17A89" w:rsidP="00B17A89">
      <w:pPr>
        <w:ind w:left="360"/>
        <w:jc w:val="both"/>
        <w:rPr>
          <w:rFonts w:asciiTheme="minorHAnsi" w:hAnsiTheme="minorHAnsi" w:cstheme="minorHAnsi"/>
          <w:sz w:val="16"/>
          <w:szCs w:val="16"/>
          <w:lang w:val="en-GB"/>
        </w:rPr>
      </w:pPr>
    </w:p>
    <w:p w14:paraId="4AF9741B" w14:textId="77777777" w:rsidR="00B17A89" w:rsidRPr="00F42B13" w:rsidRDefault="00B17A89" w:rsidP="00B17A89">
      <w:p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 xml:space="preserve">If either Party considers </w:t>
      </w:r>
      <w:r w:rsidR="006D42CD" w:rsidRPr="00F42B13">
        <w:rPr>
          <w:rFonts w:asciiTheme="minorHAnsi" w:hAnsiTheme="minorHAnsi" w:cstheme="minorHAnsi"/>
          <w:sz w:val="16"/>
          <w:szCs w:val="16"/>
          <w:lang w:val="en-GB"/>
        </w:rPr>
        <w:t>that,</w:t>
      </w:r>
      <w:r w:rsidRPr="00F42B13">
        <w:rPr>
          <w:rFonts w:asciiTheme="minorHAnsi" w:hAnsiTheme="minorHAnsi" w:cstheme="minorHAnsi"/>
          <w:sz w:val="16"/>
          <w:szCs w:val="16"/>
          <w:lang w:val="en-GB"/>
        </w:rPr>
        <w:t xml:space="preserve"> any circumstances of force majeure have occurred which may affect performance of its obligations, it shall promptly notify the other Party and the Contracting Authority, giving details of the nature, the probable duration and the likely effect of the circumstances. Unless otherwise directed by the </w:t>
      </w:r>
      <w:r w:rsidR="00A904B0" w:rsidRPr="00F42B13">
        <w:rPr>
          <w:rFonts w:asciiTheme="minorHAnsi" w:hAnsiTheme="minorHAnsi" w:cstheme="minorHAnsi"/>
          <w:sz w:val="16"/>
          <w:szCs w:val="16"/>
          <w:lang w:val="en-GB"/>
        </w:rPr>
        <w:t>Afghan Family Guidance Association (AFGA)</w:t>
      </w:r>
      <w:r w:rsidR="00432D89" w:rsidRPr="00F42B13">
        <w:rPr>
          <w:rFonts w:asciiTheme="minorHAnsi" w:hAnsiTheme="minorHAnsi" w:cstheme="minorHAnsi"/>
          <w:sz w:val="16"/>
          <w:szCs w:val="16"/>
          <w:lang w:val="en-GB"/>
        </w:rPr>
        <w:t xml:space="preserve"> </w:t>
      </w:r>
      <w:r w:rsidRPr="00F42B13">
        <w:rPr>
          <w:rFonts w:asciiTheme="minorHAnsi" w:hAnsiTheme="minorHAnsi" w:cstheme="minorHAnsi"/>
          <w:sz w:val="16"/>
          <w:szCs w:val="16"/>
          <w:lang w:val="en-GB"/>
        </w:rPr>
        <w:t>in writing, the Seller shall continue to perform its obligations under the Contract as far as is reasonably practicable, and shall employ every reasonable alternative means to perform any obligations that the event of force majeure does not prevent it from performing. The Seller shall not employ such alternative means unless directed to do so by the Contracting Authority.</w:t>
      </w:r>
    </w:p>
    <w:p w14:paraId="5EE8120A" w14:textId="77777777" w:rsidR="00B17A89" w:rsidRPr="00F42B13" w:rsidRDefault="00B17A89" w:rsidP="00B17A89">
      <w:pPr>
        <w:ind w:left="360"/>
        <w:rPr>
          <w:rFonts w:asciiTheme="minorHAnsi" w:hAnsiTheme="minorHAnsi" w:cstheme="minorHAnsi"/>
          <w:sz w:val="16"/>
          <w:szCs w:val="16"/>
          <w:lang w:val="en-GB"/>
        </w:rPr>
      </w:pPr>
    </w:p>
    <w:p w14:paraId="0808E87F" w14:textId="77777777" w:rsidR="00B17A89" w:rsidRPr="00F42B13" w:rsidRDefault="00B17A89" w:rsidP="00B17A89">
      <w:pPr>
        <w:rPr>
          <w:rFonts w:asciiTheme="minorHAnsi" w:hAnsiTheme="minorHAnsi" w:cstheme="minorHAnsi"/>
          <w:b/>
          <w:caps/>
          <w:color w:val="000000"/>
          <w:sz w:val="16"/>
          <w:szCs w:val="18"/>
          <w:lang w:val="en-US"/>
        </w:rPr>
      </w:pPr>
      <w:r w:rsidRPr="00F42B13">
        <w:rPr>
          <w:rFonts w:asciiTheme="minorHAnsi" w:hAnsiTheme="minorHAnsi" w:cstheme="minorHAnsi"/>
          <w:b/>
          <w:caps/>
          <w:color w:val="000000"/>
          <w:sz w:val="16"/>
          <w:szCs w:val="18"/>
          <w:lang w:val="en-US"/>
        </w:rPr>
        <w:t xml:space="preserve">8. Termination For Convenience </w:t>
      </w:r>
    </w:p>
    <w:p w14:paraId="58CC01F6" w14:textId="77777777" w:rsidR="00B17A89" w:rsidRPr="00F42B13" w:rsidRDefault="00B17A89" w:rsidP="00B17A89">
      <w:pPr>
        <w:jc w:val="both"/>
        <w:rPr>
          <w:rFonts w:asciiTheme="minorHAnsi" w:hAnsiTheme="minorHAnsi" w:cstheme="minorHAnsi"/>
          <w:color w:val="000000"/>
          <w:sz w:val="16"/>
          <w:szCs w:val="18"/>
          <w:lang w:val="en-US"/>
        </w:rPr>
      </w:pPr>
      <w:r w:rsidRPr="00F42B13">
        <w:rPr>
          <w:rFonts w:asciiTheme="minorHAnsi" w:hAnsiTheme="minorHAnsi" w:cstheme="minorHAnsi"/>
          <w:sz w:val="16"/>
          <w:szCs w:val="16"/>
          <w:lang w:val="en-GB"/>
        </w:rPr>
        <w:t xml:space="preserve">The </w:t>
      </w:r>
      <w:r w:rsidR="00A904B0" w:rsidRPr="00F42B13">
        <w:rPr>
          <w:rFonts w:asciiTheme="minorHAnsi" w:hAnsiTheme="minorHAnsi" w:cstheme="minorHAnsi"/>
          <w:sz w:val="16"/>
          <w:szCs w:val="16"/>
          <w:lang w:val="en-GB"/>
        </w:rPr>
        <w:t>Afghan Family Guidance Association (AFGA)</w:t>
      </w:r>
      <w:r w:rsidR="00CE4F54" w:rsidRPr="00F42B13">
        <w:rPr>
          <w:rFonts w:asciiTheme="minorHAnsi" w:hAnsiTheme="minorHAnsi" w:cstheme="minorHAnsi"/>
          <w:sz w:val="16"/>
          <w:szCs w:val="16"/>
          <w:lang w:val="en-GB"/>
        </w:rPr>
        <w:t xml:space="preserve"> </w:t>
      </w:r>
      <w:r w:rsidRPr="00F42B13">
        <w:rPr>
          <w:rFonts w:asciiTheme="minorHAnsi" w:hAnsiTheme="minorHAnsi" w:cstheme="minorHAnsi"/>
          <w:color w:val="000000"/>
          <w:sz w:val="16"/>
          <w:szCs w:val="18"/>
          <w:lang w:val="en-US"/>
        </w:rPr>
        <w:t>may, for its own convenience and without charge, cancel all or any part of the Contract</w:t>
      </w:r>
      <w:r w:rsidRPr="00F42B13">
        <w:rPr>
          <w:rFonts w:asciiTheme="minorHAnsi" w:hAnsiTheme="minorHAnsi" w:cstheme="minorHAnsi"/>
          <w:color w:val="FF0000"/>
          <w:sz w:val="16"/>
          <w:szCs w:val="18"/>
          <w:lang w:val="en-US"/>
        </w:rPr>
        <w:t>.</w:t>
      </w:r>
      <w:r w:rsidRPr="00F42B13">
        <w:rPr>
          <w:rFonts w:asciiTheme="minorHAnsi" w:hAnsiTheme="minorHAnsi" w:cstheme="minorHAnsi"/>
          <w:color w:val="000000"/>
          <w:sz w:val="16"/>
          <w:szCs w:val="18"/>
          <w:lang w:val="en-US"/>
        </w:rPr>
        <w:t xml:space="preserve"> If </w:t>
      </w:r>
      <w:r w:rsidRPr="00F42B13">
        <w:rPr>
          <w:rFonts w:asciiTheme="minorHAnsi" w:hAnsiTheme="minorHAnsi" w:cstheme="minorHAnsi"/>
          <w:sz w:val="16"/>
          <w:szCs w:val="16"/>
          <w:lang w:val="en-GB"/>
        </w:rPr>
        <w:t xml:space="preserve">the </w:t>
      </w:r>
      <w:r w:rsidR="00A904B0" w:rsidRPr="00F42B13">
        <w:rPr>
          <w:rFonts w:asciiTheme="minorHAnsi" w:hAnsiTheme="minorHAnsi" w:cstheme="minorHAnsi"/>
          <w:sz w:val="16"/>
          <w:szCs w:val="16"/>
          <w:lang w:val="en-GB"/>
        </w:rPr>
        <w:t>Afghan Family Guidance Association (AFGA)</w:t>
      </w:r>
      <w:r w:rsidR="003938BD" w:rsidRPr="00F42B13">
        <w:rPr>
          <w:rFonts w:asciiTheme="minorHAnsi" w:hAnsiTheme="minorHAnsi" w:cstheme="minorHAnsi"/>
          <w:sz w:val="16"/>
          <w:szCs w:val="16"/>
          <w:lang w:val="en-GB"/>
        </w:rPr>
        <w:t xml:space="preserve"> </w:t>
      </w:r>
      <w:r w:rsidRPr="00F42B13">
        <w:rPr>
          <w:rFonts w:asciiTheme="minorHAnsi" w:hAnsiTheme="minorHAnsi" w:cstheme="minorHAnsi"/>
          <w:color w:val="000000"/>
          <w:sz w:val="16"/>
          <w:szCs w:val="18"/>
          <w:lang w:val="en-US"/>
        </w:rPr>
        <w:t>terminate this Contract in whole or in part upon written notice to the Seller, t</w:t>
      </w:r>
      <w:r w:rsidRPr="00F42B13">
        <w:rPr>
          <w:rFonts w:asciiTheme="minorHAnsi" w:hAnsiTheme="minorHAnsi" w:cstheme="minorHAnsi"/>
          <w:sz w:val="16"/>
          <w:szCs w:val="16"/>
          <w:lang w:val="en-GB"/>
        </w:rPr>
        <w:t xml:space="preserve">he </w:t>
      </w:r>
      <w:r w:rsidR="00A904B0" w:rsidRPr="00F42B13">
        <w:rPr>
          <w:rFonts w:asciiTheme="minorHAnsi" w:hAnsiTheme="minorHAnsi" w:cstheme="minorHAnsi"/>
          <w:sz w:val="16"/>
          <w:szCs w:val="16"/>
          <w:lang w:val="en-GB"/>
        </w:rPr>
        <w:t>Afghan Family Guidance Association (AFGA)</w:t>
      </w:r>
      <w:r w:rsidR="003938BD" w:rsidRPr="00F42B13">
        <w:rPr>
          <w:rFonts w:asciiTheme="minorHAnsi" w:hAnsiTheme="minorHAnsi" w:cstheme="minorHAnsi"/>
          <w:sz w:val="16"/>
          <w:szCs w:val="16"/>
          <w:lang w:val="en-GB"/>
        </w:rPr>
        <w:t xml:space="preserve"> </w:t>
      </w:r>
      <w:r w:rsidRPr="00F42B13">
        <w:rPr>
          <w:rFonts w:asciiTheme="minorHAnsi" w:hAnsiTheme="minorHAnsi" w:cstheme="minorHAnsi"/>
          <w:color w:val="000000"/>
          <w:sz w:val="16"/>
          <w:szCs w:val="18"/>
          <w:lang w:val="en-US"/>
        </w:rPr>
        <w:t>shall be responsible for the actual costs incurred by the Seller as a direct result of such termination which are not recoverable by either (</w:t>
      </w:r>
      <w:proofErr w:type="spellStart"/>
      <w:r w:rsidRPr="00F42B13">
        <w:rPr>
          <w:rFonts w:asciiTheme="minorHAnsi" w:hAnsiTheme="minorHAnsi" w:cstheme="minorHAnsi"/>
          <w:color w:val="000000"/>
          <w:sz w:val="16"/>
          <w:szCs w:val="18"/>
          <w:lang w:val="en-US"/>
        </w:rPr>
        <w:t>i</w:t>
      </w:r>
      <w:proofErr w:type="spellEnd"/>
      <w:r w:rsidRPr="00F42B13">
        <w:rPr>
          <w:rFonts w:asciiTheme="minorHAnsi" w:hAnsiTheme="minorHAnsi" w:cstheme="minorHAnsi"/>
          <w:color w:val="000000"/>
          <w:sz w:val="16"/>
          <w:szCs w:val="18"/>
          <w:lang w:val="en-US"/>
        </w:rPr>
        <w:t xml:space="preserve">) the sale of the goods affected to other parties within a reasonable time, or (ii) the exercise by the Seller, in a commercially reasonable manner, of other mitigation measures. Any claim by the Seller for such actual costs shall be deemed waived by the Seller unless submitted in writing to </w:t>
      </w:r>
      <w:r w:rsidRPr="00F42B13">
        <w:rPr>
          <w:rFonts w:asciiTheme="minorHAnsi" w:hAnsiTheme="minorHAnsi" w:cstheme="minorHAnsi"/>
          <w:sz w:val="16"/>
          <w:szCs w:val="16"/>
          <w:lang w:val="en-GB"/>
        </w:rPr>
        <w:t xml:space="preserve">the </w:t>
      </w:r>
      <w:r w:rsidR="00A904B0" w:rsidRPr="00F42B13">
        <w:rPr>
          <w:rFonts w:asciiTheme="minorHAnsi" w:hAnsiTheme="minorHAnsi" w:cstheme="minorHAnsi"/>
          <w:sz w:val="16"/>
          <w:szCs w:val="16"/>
          <w:lang w:val="en-GB"/>
        </w:rPr>
        <w:t>Afghan Family Guidance Association (AFGA)</w:t>
      </w:r>
      <w:r w:rsidR="003A50D8" w:rsidRPr="00F42B13">
        <w:rPr>
          <w:rFonts w:asciiTheme="minorHAnsi" w:hAnsiTheme="minorHAnsi" w:cstheme="minorHAnsi"/>
          <w:sz w:val="16"/>
          <w:szCs w:val="16"/>
          <w:lang w:val="en-GB"/>
        </w:rPr>
        <w:t xml:space="preserve"> </w:t>
      </w:r>
      <w:r w:rsidRPr="00F42B13">
        <w:rPr>
          <w:rFonts w:asciiTheme="minorHAnsi" w:hAnsiTheme="minorHAnsi" w:cstheme="minorHAnsi"/>
          <w:color w:val="000000"/>
          <w:sz w:val="16"/>
          <w:szCs w:val="18"/>
          <w:lang w:val="en-US"/>
        </w:rPr>
        <w:t xml:space="preserve">within thirty (30) calendar days after </w:t>
      </w:r>
      <w:r w:rsidRPr="00F42B13">
        <w:rPr>
          <w:rFonts w:asciiTheme="minorHAnsi" w:hAnsiTheme="minorHAnsi" w:cstheme="minorHAnsi"/>
          <w:sz w:val="16"/>
          <w:szCs w:val="16"/>
          <w:lang w:val="en-GB"/>
        </w:rPr>
        <w:t xml:space="preserve">the </w:t>
      </w:r>
      <w:r w:rsidR="00A904B0" w:rsidRPr="00F42B13">
        <w:rPr>
          <w:rFonts w:asciiTheme="minorHAnsi" w:hAnsiTheme="minorHAnsi" w:cstheme="minorHAnsi"/>
          <w:sz w:val="16"/>
          <w:szCs w:val="16"/>
          <w:lang w:val="en-GB"/>
        </w:rPr>
        <w:t>Afghan Family Guidance Association (AFGA)</w:t>
      </w:r>
      <w:r w:rsidRPr="00F42B13">
        <w:rPr>
          <w:rFonts w:asciiTheme="minorHAnsi" w:hAnsiTheme="minorHAnsi" w:cstheme="minorHAnsi"/>
          <w:color w:val="000000"/>
          <w:sz w:val="16"/>
          <w:szCs w:val="18"/>
          <w:lang w:val="en-US"/>
        </w:rPr>
        <w:t xml:space="preserve">notified the Seller of the termination. </w:t>
      </w:r>
    </w:p>
    <w:p w14:paraId="2574328E" w14:textId="77777777" w:rsidR="00B17A89" w:rsidRPr="00F42B13" w:rsidRDefault="00B17A89" w:rsidP="00B17A89">
      <w:pPr>
        <w:jc w:val="both"/>
        <w:rPr>
          <w:rFonts w:asciiTheme="minorHAnsi" w:hAnsiTheme="minorHAnsi" w:cstheme="minorHAnsi"/>
          <w:sz w:val="16"/>
          <w:szCs w:val="16"/>
          <w:lang w:val="en-GB"/>
        </w:rPr>
      </w:pPr>
    </w:p>
    <w:p w14:paraId="75C4328C" w14:textId="77777777" w:rsidR="00B17A89" w:rsidRPr="00F42B13" w:rsidRDefault="00B17A89" w:rsidP="00B17A89">
      <w:pPr>
        <w:jc w:val="both"/>
        <w:rPr>
          <w:rFonts w:asciiTheme="minorHAnsi" w:hAnsiTheme="minorHAnsi" w:cstheme="minorHAnsi"/>
          <w:b/>
          <w:sz w:val="16"/>
          <w:szCs w:val="16"/>
          <w:lang w:val="en-GB"/>
        </w:rPr>
      </w:pPr>
      <w:r w:rsidRPr="00F42B13">
        <w:rPr>
          <w:rFonts w:asciiTheme="minorHAnsi" w:hAnsiTheme="minorHAnsi" w:cstheme="minorHAnsi"/>
          <w:b/>
          <w:sz w:val="16"/>
          <w:szCs w:val="16"/>
          <w:lang w:val="en-GB"/>
        </w:rPr>
        <w:t>9. VARIATIONS</w:t>
      </w:r>
    </w:p>
    <w:p w14:paraId="02D41136" w14:textId="77777777" w:rsidR="00B17A89" w:rsidRPr="00F42B13" w:rsidRDefault="00B17A89" w:rsidP="00B17A89">
      <w:p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 xml:space="preserve">The </w:t>
      </w:r>
      <w:r w:rsidR="00A904B0" w:rsidRPr="00F42B13">
        <w:rPr>
          <w:rFonts w:asciiTheme="minorHAnsi" w:hAnsiTheme="minorHAnsi" w:cstheme="minorHAnsi"/>
          <w:sz w:val="16"/>
          <w:szCs w:val="16"/>
          <w:lang w:val="en-GB"/>
        </w:rPr>
        <w:t>Afghan Family Guidance Association (AFGA)</w:t>
      </w:r>
      <w:r w:rsidR="00AB1636" w:rsidRPr="00F42B13">
        <w:rPr>
          <w:rFonts w:asciiTheme="minorHAnsi" w:hAnsiTheme="minorHAnsi" w:cstheme="minorHAnsi"/>
          <w:sz w:val="16"/>
          <w:szCs w:val="16"/>
          <w:lang w:val="en-GB"/>
        </w:rPr>
        <w:t xml:space="preserve"> </w:t>
      </w:r>
      <w:r w:rsidRPr="00F42B13">
        <w:rPr>
          <w:rFonts w:asciiTheme="minorHAnsi" w:hAnsiTheme="minorHAnsi" w:cstheme="minorHAnsi"/>
          <w:sz w:val="16"/>
          <w:szCs w:val="16"/>
          <w:lang w:val="en-GB"/>
        </w:rPr>
        <w:t xml:space="preserve">may at any time by written instruction vary the quantities of the Goods by 25 percent above or below the original Contract price. The </w:t>
      </w:r>
      <w:r w:rsidR="00A904B0" w:rsidRPr="00F42B13">
        <w:rPr>
          <w:rFonts w:asciiTheme="minorHAnsi" w:hAnsiTheme="minorHAnsi" w:cstheme="minorHAnsi"/>
          <w:sz w:val="16"/>
          <w:szCs w:val="16"/>
          <w:lang w:val="en-GB"/>
        </w:rPr>
        <w:t>Afghan Family Guidance Association (AFGA)</w:t>
      </w:r>
      <w:r w:rsidRPr="00F42B13">
        <w:rPr>
          <w:rFonts w:asciiTheme="minorHAnsi" w:hAnsiTheme="minorHAnsi" w:cstheme="minorHAnsi"/>
          <w:sz w:val="16"/>
          <w:szCs w:val="16"/>
          <w:lang w:val="en-GB"/>
        </w:rPr>
        <w:t xml:space="preserve">may also order variations including additions, omissions, substitutions, changes in quality, form, character, and kind of the </w:t>
      </w:r>
      <w:r w:rsidR="006421B5" w:rsidRPr="00F42B13">
        <w:rPr>
          <w:rFonts w:asciiTheme="minorHAnsi" w:hAnsiTheme="minorHAnsi" w:cstheme="minorHAnsi"/>
          <w:sz w:val="16"/>
          <w:szCs w:val="16"/>
          <w:lang w:val="en-GB"/>
        </w:rPr>
        <w:t>Goods, related</w:t>
      </w:r>
      <w:r w:rsidRPr="00F42B13">
        <w:rPr>
          <w:rFonts w:asciiTheme="minorHAnsi" w:hAnsiTheme="minorHAnsi" w:cstheme="minorHAnsi"/>
          <w:sz w:val="16"/>
          <w:szCs w:val="16"/>
          <w:lang w:val="en-GB"/>
        </w:rPr>
        <w:t xml:space="preserve"> services to be provided by the Seller, as well as method of shipment, packing, place of delivery and sequence and timing of delivery. No order for a variation may result in the invalidation of the Contract, but if any such variation causes an increase or decrease in the price of or the time required for performance under this Contract, and except where a variation is necessitated by a default of the Seller, an equitable adjustment shall be made in the Contract price, or delivery schedule, or both, and the Contract shall be amended by way of an addendum. The unit prices used in the Seller’s tender or quotation shall be applicable to the quantities procured under the variation. </w:t>
      </w:r>
    </w:p>
    <w:p w14:paraId="1CA4EAE8" w14:textId="77777777" w:rsidR="00B17A89" w:rsidRPr="00F42B13" w:rsidRDefault="00B17A89" w:rsidP="00B17A89">
      <w:pPr>
        <w:rPr>
          <w:rFonts w:asciiTheme="minorHAnsi" w:hAnsiTheme="minorHAnsi" w:cstheme="minorHAnsi"/>
          <w:color w:val="000000"/>
          <w:sz w:val="16"/>
          <w:szCs w:val="18"/>
          <w:lang w:val="en-US"/>
        </w:rPr>
      </w:pPr>
    </w:p>
    <w:p w14:paraId="7DD49927" w14:textId="77777777" w:rsidR="00B17A89" w:rsidRPr="00F42B13" w:rsidRDefault="00B17A89" w:rsidP="00B17A89">
      <w:pPr>
        <w:rPr>
          <w:rFonts w:asciiTheme="minorHAnsi" w:hAnsiTheme="minorHAnsi" w:cstheme="minorHAnsi"/>
          <w:b/>
          <w:caps/>
          <w:sz w:val="16"/>
          <w:szCs w:val="16"/>
          <w:lang w:val="en-GB"/>
        </w:rPr>
      </w:pPr>
      <w:r w:rsidRPr="00F42B13">
        <w:rPr>
          <w:rFonts w:asciiTheme="minorHAnsi" w:hAnsiTheme="minorHAnsi" w:cstheme="minorHAnsi"/>
          <w:b/>
          <w:caps/>
          <w:sz w:val="16"/>
          <w:szCs w:val="16"/>
          <w:lang w:val="en-GB"/>
        </w:rPr>
        <w:t>10. Applicable Law and disputes</w:t>
      </w:r>
    </w:p>
    <w:p w14:paraId="600459F6" w14:textId="77777777" w:rsidR="00B17A89" w:rsidRPr="00F42B13" w:rsidRDefault="00B17A89" w:rsidP="00B17A89">
      <w:pPr>
        <w:jc w:val="both"/>
        <w:outlineLvl w:val="0"/>
        <w:rPr>
          <w:rFonts w:asciiTheme="minorHAnsi" w:hAnsiTheme="minorHAnsi" w:cstheme="minorHAnsi"/>
          <w:sz w:val="16"/>
          <w:szCs w:val="16"/>
          <w:lang w:val="en-GB"/>
        </w:rPr>
      </w:pPr>
      <w:r w:rsidRPr="00F42B13">
        <w:rPr>
          <w:rFonts w:asciiTheme="minorHAnsi" w:hAnsiTheme="minorHAnsi" w:cstheme="minorHAnsi"/>
          <w:sz w:val="16"/>
          <w:szCs w:val="16"/>
          <w:lang w:val="en-GB"/>
        </w:rPr>
        <w:t>The Contract is governed by, and shall be construed in accordance with the laws of the country of establishment of the Contracting Authority.</w:t>
      </w:r>
    </w:p>
    <w:p w14:paraId="21FC28AE" w14:textId="77777777" w:rsidR="00B17A89" w:rsidRPr="00F42B13" w:rsidRDefault="00B17A89" w:rsidP="00B17A89">
      <w:pPr>
        <w:jc w:val="both"/>
        <w:outlineLvl w:val="0"/>
        <w:rPr>
          <w:rFonts w:asciiTheme="minorHAnsi" w:hAnsiTheme="minorHAnsi" w:cstheme="minorHAnsi"/>
          <w:b/>
          <w:caps/>
          <w:sz w:val="16"/>
          <w:szCs w:val="16"/>
          <w:lang w:val="en-GB"/>
        </w:rPr>
      </w:pPr>
    </w:p>
    <w:p w14:paraId="61B16DC8" w14:textId="77777777" w:rsidR="00B17A89" w:rsidRPr="00F42B13" w:rsidRDefault="00B17A89" w:rsidP="00B17A89">
      <w:pPr>
        <w:jc w:val="both"/>
        <w:rPr>
          <w:rFonts w:asciiTheme="minorHAnsi" w:hAnsiTheme="minorHAnsi" w:cstheme="minorHAnsi"/>
          <w:color w:val="000000"/>
          <w:sz w:val="16"/>
          <w:szCs w:val="16"/>
          <w:lang w:val="en-GB"/>
        </w:rPr>
      </w:pPr>
      <w:r w:rsidRPr="00F42B13">
        <w:rPr>
          <w:rFonts w:asciiTheme="minorHAnsi" w:hAnsiTheme="minorHAnsi" w:cstheme="minorHAnsi"/>
          <w:color w:val="000000"/>
          <w:sz w:val="16"/>
          <w:szCs w:val="16"/>
          <w:lang w:val="en-GB"/>
        </w:rPr>
        <w:t>Any dispute or breach of contract arising under this Contract shall be solved amicably if at all possible. If not possible and unless provided otherwise in the Contract, it shall be submitted to, and settled by, the competent court in the country of establishment of the Contracting Authority, in accordance with the national law of that country.</w:t>
      </w:r>
    </w:p>
    <w:p w14:paraId="6ECD71F0" w14:textId="77777777" w:rsidR="00B17A89" w:rsidRPr="00F42B13" w:rsidRDefault="00B17A89" w:rsidP="00B17A89">
      <w:pPr>
        <w:keepNext/>
        <w:outlineLvl w:val="0"/>
        <w:rPr>
          <w:rFonts w:asciiTheme="minorHAnsi" w:hAnsiTheme="minorHAnsi" w:cstheme="minorHAnsi"/>
          <w:b/>
          <w:bCs/>
          <w:sz w:val="16"/>
          <w:szCs w:val="16"/>
          <w:lang w:val="en-GB" w:eastAsia="en-GB"/>
        </w:rPr>
      </w:pPr>
    </w:p>
    <w:p w14:paraId="5A98EDAF" w14:textId="77777777" w:rsidR="00B17A89" w:rsidRPr="00F42B13" w:rsidRDefault="00B17A89" w:rsidP="00B17A89">
      <w:pPr>
        <w:jc w:val="both"/>
        <w:rPr>
          <w:rFonts w:asciiTheme="minorHAnsi" w:hAnsiTheme="minorHAnsi" w:cstheme="minorHAnsi"/>
          <w:b/>
          <w:bCs/>
          <w:sz w:val="16"/>
          <w:szCs w:val="16"/>
          <w:lang w:val="en-GB"/>
        </w:rPr>
      </w:pPr>
      <w:r w:rsidRPr="00F42B13">
        <w:rPr>
          <w:rFonts w:asciiTheme="minorHAnsi" w:hAnsiTheme="minorHAnsi" w:cstheme="minorHAnsi"/>
          <w:b/>
          <w:bCs/>
          <w:sz w:val="16"/>
          <w:szCs w:val="16"/>
          <w:lang w:val="en-GB"/>
        </w:rPr>
        <w:t>11. REMEDIES FOR DEFAULT</w:t>
      </w:r>
    </w:p>
    <w:p w14:paraId="37E34930" w14:textId="77777777" w:rsidR="00B17A89" w:rsidRPr="00F42B13" w:rsidRDefault="00B17A89" w:rsidP="00B17A89">
      <w:p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11.1. The Seller shall be considered in default under the Contract if:</w:t>
      </w:r>
    </w:p>
    <w:p w14:paraId="257B7E85" w14:textId="77777777" w:rsidR="00B17A89" w:rsidRPr="00F42B13" w:rsidRDefault="00B17A89" w:rsidP="00E8424C">
      <w:pPr>
        <w:numPr>
          <w:ilvl w:val="0"/>
          <w:numId w:val="18"/>
        </w:num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he fails to deliver any or all of the Goods within the period specified in the Contract;</w:t>
      </w:r>
    </w:p>
    <w:p w14:paraId="0DB1841E" w14:textId="77777777" w:rsidR="00B17A89" w:rsidRPr="00F42B13" w:rsidRDefault="00B17A89" w:rsidP="00E8424C">
      <w:pPr>
        <w:numPr>
          <w:ilvl w:val="0"/>
          <w:numId w:val="18"/>
        </w:num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he fails to perform any other obligations under the Contract;</w:t>
      </w:r>
    </w:p>
    <w:p w14:paraId="6E263788" w14:textId="77777777" w:rsidR="00B17A89" w:rsidRPr="00F42B13" w:rsidRDefault="00B17A89" w:rsidP="00E8424C">
      <w:pPr>
        <w:numPr>
          <w:ilvl w:val="0"/>
          <w:numId w:val="18"/>
        </w:num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 xml:space="preserve">his declarations in respect </w:t>
      </w:r>
      <w:r w:rsidR="00E8424C" w:rsidRPr="00F42B13">
        <w:rPr>
          <w:rFonts w:asciiTheme="minorHAnsi" w:hAnsiTheme="minorHAnsi" w:cstheme="minorHAnsi"/>
          <w:sz w:val="16"/>
          <w:szCs w:val="16"/>
          <w:lang w:val="en-GB"/>
        </w:rPr>
        <w:t>if his</w:t>
      </w:r>
      <w:r w:rsidRPr="00F42B13">
        <w:rPr>
          <w:rFonts w:asciiTheme="minorHAnsi" w:hAnsiTheme="minorHAnsi" w:cstheme="minorHAnsi"/>
          <w:sz w:val="16"/>
          <w:szCs w:val="16"/>
          <w:lang w:val="en-GB"/>
        </w:rPr>
        <w:t xml:space="preserve"> eligibility (article 15) and/or in respect of article 13 (Child labour and forced labour) and article 14 (Mines), appear to have been untrue, or cease to be true;</w:t>
      </w:r>
    </w:p>
    <w:p w14:paraId="4B2D44EE" w14:textId="77777777" w:rsidR="00B17A89" w:rsidRPr="00F42B13" w:rsidRDefault="00B17A89" w:rsidP="00E8424C">
      <w:pPr>
        <w:numPr>
          <w:ilvl w:val="0"/>
          <w:numId w:val="18"/>
        </w:num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he engages in the practices described in article 16 (corrupt practices).</w:t>
      </w:r>
    </w:p>
    <w:p w14:paraId="22BA474A" w14:textId="77777777" w:rsidR="00B17A89" w:rsidRPr="00F42B13" w:rsidRDefault="00B17A89" w:rsidP="00B17A89">
      <w:pPr>
        <w:ind w:left="360"/>
        <w:jc w:val="both"/>
        <w:rPr>
          <w:rFonts w:asciiTheme="minorHAnsi" w:hAnsiTheme="minorHAnsi" w:cstheme="minorHAnsi"/>
          <w:sz w:val="16"/>
          <w:szCs w:val="16"/>
          <w:lang w:val="en-GB"/>
        </w:rPr>
      </w:pPr>
    </w:p>
    <w:p w14:paraId="5F4D99C7" w14:textId="77777777" w:rsidR="00B17A89" w:rsidRPr="00F42B13" w:rsidRDefault="00B17A89" w:rsidP="00B17A89">
      <w:p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 xml:space="preserve">11.2. Upon occurrence of an event of Seller’s default, and without prejudice to any other rights or remedies of the </w:t>
      </w:r>
      <w:r w:rsidR="00A904B0" w:rsidRPr="00F42B13">
        <w:rPr>
          <w:rFonts w:asciiTheme="minorHAnsi" w:hAnsiTheme="minorHAnsi" w:cstheme="minorHAnsi"/>
          <w:sz w:val="16"/>
          <w:szCs w:val="16"/>
          <w:lang w:val="en-GB"/>
        </w:rPr>
        <w:t>Afghan Family Guidance Association (AFGA)</w:t>
      </w:r>
      <w:r w:rsidR="004C0C05" w:rsidRPr="00F42B13">
        <w:rPr>
          <w:rFonts w:asciiTheme="minorHAnsi" w:hAnsiTheme="minorHAnsi" w:cstheme="minorHAnsi"/>
          <w:sz w:val="16"/>
          <w:szCs w:val="16"/>
          <w:lang w:val="en-GB"/>
        </w:rPr>
        <w:t xml:space="preserve"> </w:t>
      </w:r>
      <w:r w:rsidRPr="00F42B13">
        <w:rPr>
          <w:rFonts w:asciiTheme="minorHAnsi" w:hAnsiTheme="minorHAnsi" w:cstheme="minorHAnsi"/>
          <w:sz w:val="16"/>
          <w:szCs w:val="16"/>
          <w:lang w:val="en-GB"/>
        </w:rPr>
        <w:t xml:space="preserve">under the Contract, the </w:t>
      </w:r>
      <w:r w:rsidR="00A904B0" w:rsidRPr="00F42B13">
        <w:rPr>
          <w:rFonts w:asciiTheme="minorHAnsi" w:hAnsiTheme="minorHAnsi" w:cstheme="minorHAnsi"/>
          <w:sz w:val="16"/>
          <w:szCs w:val="16"/>
          <w:lang w:val="en-GB"/>
        </w:rPr>
        <w:t>Afghan Family Guidance Association (AFGA)</w:t>
      </w:r>
      <w:r w:rsidR="004C0C05" w:rsidRPr="00F42B13">
        <w:rPr>
          <w:rFonts w:asciiTheme="minorHAnsi" w:hAnsiTheme="minorHAnsi" w:cstheme="minorHAnsi"/>
          <w:sz w:val="16"/>
          <w:szCs w:val="16"/>
          <w:lang w:val="en-GB"/>
        </w:rPr>
        <w:t xml:space="preserve"> </w:t>
      </w:r>
      <w:r w:rsidRPr="00F42B13">
        <w:rPr>
          <w:rFonts w:asciiTheme="minorHAnsi" w:hAnsiTheme="minorHAnsi" w:cstheme="minorHAnsi"/>
          <w:sz w:val="16"/>
          <w:szCs w:val="16"/>
          <w:lang w:val="en-GB"/>
        </w:rPr>
        <w:t>shall be entitled to one or several of the following remedies:</w:t>
      </w:r>
    </w:p>
    <w:p w14:paraId="3F115477" w14:textId="77777777" w:rsidR="00B17A89" w:rsidRPr="00F42B13" w:rsidRDefault="00B17A89" w:rsidP="00B17A89">
      <w:pPr>
        <w:numPr>
          <w:ilvl w:val="0"/>
          <w:numId w:val="18"/>
        </w:num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 xml:space="preserve">liquidated damages for delay under article 7; </w:t>
      </w:r>
    </w:p>
    <w:p w14:paraId="16E225A9" w14:textId="77777777" w:rsidR="00B17A89" w:rsidRPr="00F42B13" w:rsidRDefault="00B17A89" w:rsidP="00B17A89">
      <w:pPr>
        <w:numPr>
          <w:ilvl w:val="0"/>
          <w:numId w:val="18"/>
        </w:num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any of the remedies specified in article 4.3;</w:t>
      </w:r>
    </w:p>
    <w:p w14:paraId="7CCB825B" w14:textId="77777777" w:rsidR="00B17A89" w:rsidRPr="00F42B13" w:rsidRDefault="00B17A89" w:rsidP="00B17A89">
      <w:pPr>
        <w:numPr>
          <w:ilvl w:val="0"/>
          <w:numId w:val="18"/>
        </w:num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refuse to accept all or part of the Goods;</w:t>
      </w:r>
      <w:r w:rsidRPr="00F42B13">
        <w:rPr>
          <w:rFonts w:asciiTheme="minorHAnsi" w:hAnsiTheme="minorHAnsi" w:cstheme="minorHAnsi"/>
          <w:color w:val="FF0000"/>
          <w:sz w:val="16"/>
          <w:szCs w:val="16"/>
          <w:lang w:val="en-GB"/>
        </w:rPr>
        <w:t xml:space="preserve"> </w:t>
      </w:r>
    </w:p>
    <w:p w14:paraId="2654E594" w14:textId="77777777" w:rsidR="00B17A89" w:rsidRPr="00F42B13" w:rsidRDefault="00B17A89" w:rsidP="00B17A89">
      <w:pPr>
        <w:numPr>
          <w:ilvl w:val="0"/>
          <w:numId w:val="18"/>
        </w:num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general damages;</w:t>
      </w:r>
    </w:p>
    <w:p w14:paraId="21F836CF" w14:textId="77777777" w:rsidR="00B17A89" w:rsidRPr="00F42B13" w:rsidRDefault="00B17A89" w:rsidP="00B17A89">
      <w:pPr>
        <w:numPr>
          <w:ilvl w:val="0"/>
          <w:numId w:val="18"/>
        </w:num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termination of the Contract.</w:t>
      </w:r>
    </w:p>
    <w:p w14:paraId="4A5B6715" w14:textId="77777777" w:rsidR="00B17A89" w:rsidRPr="00F42B13" w:rsidRDefault="00B17A89" w:rsidP="00B17A89">
      <w:pPr>
        <w:ind w:left="360"/>
        <w:jc w:val="both"/>
        <w:rPr>
          <w:rFonts w:asciiTheme="minorHAnsi" w:hAnsiTheme="minorHAnsi" w:cstheme="minorHAnsi"/>
          <w:sz w:val="16"/>
          <w:szCs w:val="16"/>
          <w:lang w:val="en-GB"/>
        </w:rPr>
      </w:pPr>
    </w:p>
    <w:p w14:paraId="2F8E8033" w14:textId="77777777" w:rsidR="00B17A89" w:rsidRPr="00F42B13" w:rsidRDefault="00B17A89" w:rsidP="00B17A89">
      <w:p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 xml:space="preserve">11.3. Upon termination of the Contract by the </w:t>
      </w:r>
      <w:r w:rsidR="00A904B0" w:rsidRPr="00F42B13">
        <w:rPr>
          <w:rFonts w:asciiTheme="minorHAnsi" w:hAnsiTheme="minorHAnsi" w:cstheme="minorHAnsi"/>
          <w:sz w:val="16"/>
          <w:szCs w:val="16"/>
          <w:lang w:val="en-GB"/>
        </w:rPr>
        <w:t>Afghan Family Guidance Association (AFGA)</w:t>
      </w:r>
      <w:r w:rsidRPr="00F42B13">
        <w:rPr>
          <w:rFonts w:asciiTheme="minorHAnsi" w:hAnsiTheme="minorHAnsi" w:cstheme="minorHAnsi"/>
          <w:sz w:val="16"/>
          <w:szCs w:val="16"/>
          <w:lang w:val="en-GB"/>
        </w:rPr>
        <w:t xml:space="preserve">under this article, the Seller shall follow the Contracting Authority’s instructions for immediate steps to bring to a close in a prompt and orderly manner the performance of any obligations under the Contract, in such a way as to reduce expenses to a minimum. The </w:t>
      </w:r>
      <w:r w:rsidR="00A904B0" w:rsidRPr="00F42B13">
        <w:rPr>
          <w:rFonts w:asciiTheme="minorHAnsi" w:hAnsiTheme="minorHAnsi" w:cstheme="minorHAnsi"/>
          <w:sz w:val="16"/>
          <w:szCs w:val="16"/>
          <w:lang w:val="en-GB"/>
        </w:rPr>
        <w:t>Afghan Family Guidance Association (AFGA)</w:t>
      </w:r>
      <w:r w:rsidRPr="00F42B13">
        <w:rPr>
          <w:rFonts w:asciiTheme="minorHAnsi" w:hAnsiTheme="minorHAnsi" w:cstheme="minorHAnsi"/>
          <w:sz w:val="16"/>
          <w:szCs w:val="16"/>
          <w:lang w:val="en-GB"/>
        </w:rPr>
        <w:t>shall have no other liability than paying the Seller the goods which have already been accepted in accordance with article 3, and shall be entitled to deduct from any such sums:</w:t>
      </w:r>
    </w:p>
    <w:p w14:paraId="08D8E9C4" w14:textId="77777777" w:rsidR="00B17A89" w:rsidRPr="00F42B13" w:rsidRDefault="00B17A89" w:rsidP="00B17A89">
      <w:pPr>
        <w:jc w:val="both"/>
        <w:rPr>
          <w:rFonts w:asciiTheme="minorHAnsi" w:hAnsiTheme="minorHAnsi" w:cstheme="minorHAnsi"/>
          <w:sz w:val="16"/>
          <w:szCs w:val="16"/>
          <w:lang w:val="en-GB"/>
        </w:rPr>
      </w:pPr>
    </w:p>
    <w:p w14:paraId="048CB164" w14:textId="77777777" w:rsidR="00B17A89" w:rsidRPr="00F42B13" w:rsidRDefault="00B17A89" w:rsidP="00B17A89">
      <w:p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  any liquidated or general damages due by the Seller;</w:t>
      </w:r>
    </w:p>
    <w:p w14:paraId="247DEAC0" w14:textId="77777777" w:rsidR="00B17A89" w:rsidRPr="00F42B13" w:rsidRDefault="00B17A89" w:rsidP="00B17A89">
      <w:p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  and/or any sums due by the Seller under article 4.3;</w:t>
      </w:r>
    </w:p>
    <w:p w14:paraId="0DA37BAE" w14:textId="77777777" w:rsidR="00B17A89" w:rsidRPr="00F42B13" w:rsidRDefault="00B17A89" w:rsidP="00B17A89">
      <w:p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 xml:space="preserve">-  and/or any excess cost occasioned by a replacement procurement  </w:t>
      </w:r>
    </w:p>
    <w:p w14:paraId="53CC70F7" w14:textId="77777777" w:rsidR="00B17A89" w:rsidRPr="00F42B13" w:rsidRDefault="00B17A89" w:rsidP="00B17A89">
      <w:p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 xml:space="preserve">   from other sources. </w:t>
      </w:r>
    </w:p>
    <w:p w14:paraId="65169AC1" w14:textId="77777777" w:rsidR="00B17A89" w:rsidRPr="00F42B13" w:rsidRDefault="00B17A89" w:rsidP="00B17A89">
      <w:pPr>
        <w:jc w:val="both"/>
        <w:rPr>
          <w:rFonts w:asciiTheme="minorHAnsi" w:hAnsiTheme="minorHAnsi" w:cstheme="minorHAnsi"/>
          <w:sz w:val="16"/>
          <w:szCs w:val="16"/>
          <w:lang w:val="en-GB"/>
        </w:rPr>
      </w:pPr>
    </w:p>
    <w:p w14:paraId="2F3BD4F3" w14:textId="77777777" w:rsidR="00B17A89" w:rsidRPr="00F42B13" w:rsidRDefault="00B17A89" w:rsidP="00B17A89">
      <w:p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 xml:space="preserve">The </w:t>
      </w:r>
      <w:r w:rsidR="00A904B0" w:rsidRPr="00F42B13">
        <w:rPr>
          <w:rFonts w:asciiTheme="minorHAnsi" w:hAnsiTheme="minorHAnsi" w:cstheme="minorHAnsi"/>
          <w:sz w:val="16"/>
          <w:szCs w:val="16"/>
          <w:lang w:val="en-GB"/>
        </w:rPr>
        <w:t>Afghan Family Guidance Association (AFGA)</w:t>
      </w:r>
      <w:r w:rsidR="00796D09" w:rsidRPr="00F42B13">
        <w:rPr>
          <w:rFonts w:asciiTheme="minorHAnsi" w:hAnsiTheme="minorHAnsi" w:cstheme="minorHAnsi"/>
          <w:sz w:val="16"/>
          <w:szCs w:val="16"/>
          <w:lang w:val="en-GB"/>
        </w:rPr>
        <w:t xml:space="preserve"> </w:t>
      </w:r>
      <w:r w:rsidRPr="00F42B13">
        <w:rPr>
          <w:rFonts w:asciiTheme="minorHAnsi" w:hAnsiTheme="minorHAnsi" w:cstheme="minorHAnsi"/>
          <w:sz w:val="16"/>
          <w:szCs w:val="16"/>
          <w:lang w:val="en-GB"/>
        </w:rPr>
        <w:t xml:space="preserve">shall also be entitled to call any pre-financing or performance guarantee provided by the Seller under the Contract. </w:t>
      </w:r>
    </w:p>
    <w:p w14:paraId="25654B44" w14:textId="77777777" w:rsidR="00B17A89" w:rsidRPr="00F42B13" w:rsidRDefault="00B17A89" w:rsidP="00B17A89">
      <w:pPr>
        <w:rPr>
          <w:rFonts w:asciiTheme="minorHAnsi" w:hAnsiTheme="minorHAnsi" w:cstheme="minorHAnsi"/>
          <w:color w:val="000000"/>
          <w:sz w:val="16"/>
          <w:szCs w:val="16"/>
          <w:lang w:val="en-GB"/>
        </w:rPr>
      </w:pPr>
    </w:p>
    <w:p w14:paraId="3A053324" w14:textId="77777777" w:rsidR="00B17A89" w:rsidRPr="00F42B13" w:rsidRDefault="00B17A89" w:rsidP="00B17A89">
      <w:pPr>
        <w:jc w:val="both"/>
        <w:rPr>
          <w:rFonts w:asciiTheme="minorHAnsi" w:hAnsiTheme="minorHAnsi" w:cstheme="minorHAnsi"/>
          <w:b/>
          <w:caps/>
          <w:color w:val="000000"/>
          <w:sz w:val="16"/>
          <w:szCs w:val="18"/>
          <w:lang w:val="en-GB"/>
        </w:rPr>
      </w:pPr>
      <w:r w:rsidRPr="00F42B13">
        <w:rPr>
          <w:rFonts w:asciiTheme="minorHAnsi" w:hAnsiTheme="minorHAnsi" w:cstheme="minorHAnsi"/>
          <w:b/>
          <w:caps/>
          <w:color w:val="000000"/>
          <w:sz w:val="16"/>
          <w:szCs w:val="18"/>
          <w:lang w:val="en-GB"/>
        </w:rPr>
        <w:t>12. Officials</w:t>
      </w:r>
    </w:p>
    <w:p w14:paraId="7487B1D5" w14:textId="77777777" w:rsidR="00B17A89" w:rsidRPr="00F42B13" w:rsidRDefault="00B17A89" w:rsidP="00B17A89">
      <w:pPr>
        <w:jc w:val="both"/>
        <w:rPr>
          <w:rFonts w:asciiTheme="minorHAnsi" w:hAnsiTheme="minorHAnsi" w:cstheme="minorHAnsi"/>
          <w:color w:val="000000"/>
          <w:sz w:val="16"/>
          <w:szCs w:val="18"/>
          <w:lang w:val="en-GB"/>
        </w:rPr>
      </w:pPr>
      <w:r w:rsidRPr="00F42B13">
        <w:rPr>
          <w:rFonts w:asciiTheme="minorHAnsi" w:hAnsiTheme="minorHAnsi" w:cstheme="minorHAnsi"/>
          <w:color w:val="000000"/>
          <w:sz w:val="16"/>
          <w:szCs w:val="18"/>
          <w:lang w:val="en-GB"/>
        </w:rPr>
        <w:t xml:space="preserve">The Seller warrants that no official of </w:t>
      </w:r>
      <w:r w:rsidRPr="00F42B13">
        <w:rPr>
          <w:rFonts w:asciiTheme="minorHAnsi" w:hAnsiTheme="minorHAnsi" w:cstheme="minorHAnsi"/>
          <w:sz w:val="16"/>
          <w:szCs w:val="16"/>
          <w:lang w:val="en-GB"/>
        </w:rPr>
        <w:t xml:space="preserve">the </w:t>
      </w:r>
      <w:r w:rsidR="00A904B0" w:rsidRPr="00F42B13">
        <w:rPr>
          <w:rFonts w:asciiTheme="minorHAnsi" w:hAnsiTheme="minorHAnsi" w:cstheme="minorHAnsi"/>
          <w:sz w:val="16"/>
          <w:szCs w:val="16"/>
          <w:lang w:val="en-GB"/>
        </w:rPr>
        <w:t>Afghan Family Guidance Association (AFGA)</w:t>
      </w:r>
      <w:r w:rsidRPr="00F42B13">
        <w:rPr>
          <w:rFonts w:asciiTheme="minorHAnsi" w:hAnsiTheme="minorHAnsi" w:cstheme="minorHAnsi"/>
          <w:color w:val="000000"/>
          <w:sz w:val="16"/>
          <w:szCs w:val="18"/>
          <w:lang w:val="en-GB"/>
        </w:rPr>
        <w:t xml:space="preserve">and/or its partner has received or will be offered by the Seller any direct or indirect benefit arising from this Contract. </w:t>
      </w:r>
    </w:p>
    <w:p w14:paraId="14BE3CB5" w14:textId="77777777" w:rsidR="00B17A89" w:rsidRPr="00F42B13" w:rsidRDefault="00B17A89" w:rsidP="00B17A89">
      <w:pPr>
        <w:jc w:val="both"/>
        <w:rPr>
          <w:rFonts w:asciiTheme="minorHAnsi" w:hAnsiTheme="minorHAnsi" w:cstheme="minorHAnsi"/>
          <w:color w:val="000000"/>
          <w:sz w:val="16"/>
          <w:szCs w:val="18"/>
          <w:lang w:val="en-GB"/>
        </w:rPr>
      </w:pPr>
    </w:p>
    <w:p w14:paraId="612B96D6" w14:textId="77777777" w:rsidR="00B17A89" w:rsidRPr="00F42B13" w:rsidRDefault="00B17A89" w:rsidP="00B17A89">
      <w:pPr>
        <w:jc w:val="both"/>
        <w:rPr>
          <w:rFonts w:asciiTheme="minorHAnsi" w:hAnsiTheme="minorHAnsi" w:cstheme="minorHAnsi"/>
          <w:b/>
          <w:caps/>
          <w:color w:val="000000"/>
          <w:sz w:val="16"/>
          <w:szCs w:val="18"/>
          <w:lang w:val="en-GB"/>
        </w:rPr>
      </w:pPr>
      <w:r w:rsidRPr="00F42B13">
        <w:rPr>
          <w:rFonts w:asciiTheme="minorHAnsi" w:hAnsiTheme="minorHAnsi" w:cstheme="minorHAnsi"/>
          <w:b/>
          <w:caps/>
          <w:color w:val="000000"/>
          <w:sz w:val="16"/>
          <w:szCs w:val="18"/>
          <w:lang w:val="en-GB"/>
        </w:rPr>
        <w:t>13. Child labour and forced labour</w:t>
      </w:r>
    </w:p>
    <w:p w14:paraId="60467A97" w14:textId="77777777" w:rsidR="00011C2A" w:rsidRPr="00F42B13" w:rsidRDefault="00B17A89" w:rsidP="00011C2A">
      <w:pPr>
        <w:jc w:val="both"/>
        <w:rPr>
          <w:rFonts w:asciiTheme="minorHAnsi" w:hAnsiTheme="minorHAnsi" w:cstheme="minorHAnsi"/>
          <w:sz w:val="16"/>
          <w:szCs w:val="18"/>
          <w:lang w:val="en-GB"/>
        </w:rPr>
      </w:pPr>
      <w:r w:rsidRPr="00F42B13">
        <w:rPr>
          <w:rFonts w:asciiTheme="minorHAnsi" w:hAnsiTheme="minorHAnsi" w:cstheme="minorHAnsi"/>
          <w:color w:val="000000"/>
          <w:sz w:val="16"/>
          <w:szCs w:val="18"/>
          <w:lang w:val="en-GB"/>
        </w:rPr>
        <w:t xml:space="preserve">The Seller </w:t>
      </w:r>
      <w:r w:rsidR="00011C2A" w:rsidRPr="00F42B13">
        <w:rPr>
          <w:rFonts w:asciiTheme="minorHAnsi" w:hAnsiTheme="minorHAnsi" w:cstheme="minorHAnsi"/>
          <w:color w:val="000000"/>
          <w:sz w:val="16"/>
          <w:szCs w:val="18"/>
          <w:lang w:val="en-GB"/>
        </w:rPr>
        <w:t>Should sign the below Child Protection Policy.</w:t>
      </w:r>
    </w:p>
    <w:p w14:paraId="0AD9CD73" w14:textId="77777777" w:rsidR="00B17A89" w:rsidRPr="00F42B13" w:rsidRDefault="00B17A89" w:rsidP="00B17A89">
      <w:pPr>
        <w:jc w:val="both"/>
        <w:rPr>
          <w:rFonts w:asciiTheme="minorHAnsi" w:hAnsiTheme="minorHAnsi" w:cstheme="minorHAnsi"/>
          <w:sz w:val="16"/>
          <w:szCs w:val="18"/>
          <w:lang w:val="en-GB"/>
        </w:rPr>
      </w:pPr>
    </w:p>
    <w:p w14:paraId="60AB590A" w14:textId="77777777" w:rsidR="00B17A89" w:rsidRPr="00F42B13" w:rsidRDefault="00B17A89" w:rsidP="00B17A89">
      <w:pPr>
        <w:jc w:val="both"/>
        <w:rPr>
          <w:rFonts w:asciiTheme="minorHAnsi" w:hAnsiTheme="minorHAnsi" w:cstheme="minorHAnsi"/>
          <w:color w:val="000000"/>
          <w:sz w:val="16"/>
          <w:szCs w:val="18"/>
          <w:lang w:val="en-GB"/>
        </w:rPr>
      </w:pPr>
    </w:p>
    <w:p w14:paraId="2883D18A" w14:textId="77777777" w:rsidR="00B17A89" w:rsidRPr="00F42B13" w:rsidRDefault="005B6D84" w:rsidP="00B17A89">
      <w:pPr>
        <w:jc w:val="both"/>
        <w:rPr>
          <w:rFonts w:asciiTheme="minorHAnsi" w:hAnsiTheme="minorHAnsi" w:cstheme="minorHAnsi"/>
          <w:b/>
          <w:bCs/>
          <w:caps/>
          <w:color w:val="000000"/>
          <w:sz w:val="16"/>
          <w:szCs w:val="16"/>
          <w:lang w:val="en-GB"/>
        </w:rPr>
      </w:pPr>
      <w:r w:rsidRPr="00F42B13">
        <w:rPr>
          <w:rFonts w:asciiTheme="minorHAnsi" w:hAnsiTheme="minorHAnsi" w:cstheme="minorHAnsi"/>
          <w:b/>
          <w:bCs/>
          <w:caps/>
          <w:color w:val="000000"/>
          <w:sz w:val="16"/>
          <w:szCs w:val="16"/>
          <w:lang w:val="en-GB"/>
        </w:rPr>
        <w:t>14</w:t>
      </w:r>
      <w:r w:rsidR="00B17A89" w:rsidRPr="00F42B13">
        <w:rPr>
          <w:rFonts w:asciiTheme="minorHAnsi" w:hAnsiTheme="minorHAnsi" w:cstheme="minorHAnsi"/>
          <w:b/>
          <w:bCs/>
          <w:caps/>
          <w:color w:val="000000"/>
          <w:sz w:val="16"/>
          <w:szCs w:val="16"/>
          <w:lang w:val="en-GB"/>
        </w:rPr>
        <w:t xml:space="preserve">.  Ineligibility </w:t>
      </w:r>
    </w:p>
    <w:p w14:paraId="640A6D1A" w14:textId="77777777" w:rsidR="00B17A89" w:rsidRPr="00F42B13" w:rsidRDefault="00B17A89" w:rsidP="00B17A89">
      <w:pPr>
        <w:jc w:val="both"/>
        <w:rPr>
          <w:rFonts w:asciiTheme="minorHAnsi" w:hAnsiTheme="minorHAnsi" w:cstheme="minorHAnsi"/>
          <w:color w:val="000000"/>
          <w:sz w:val="16"/>
          <w:szCs w:val="16"/>
          <w:lang w:val="en-GB"/>
        </w:rPr>
      </w:pPr>
      <w:r w:rsidRPr="00F42B13">
        <w:rPr>
          <w:rFonts w:asciiTheme="minorHAnsi" w:hAnsiTheme="minorHAnsi" w:cstheme="minorHAnsi"/>
          <w:color w:val="000000"/>
          <w:sz w:val="16"/>
          <w:szCs w:val="16"/>
          <w:lang w:val="en-GB"/>
        </w:rPr>
        <w:t xml:space="preserve">By signing the purchase order, the Seller certifies that he is NOT in one of the situations listed below: </w:t>
      </w:r>
    </w:p>
    <w:p w14:paraId="7F0873B4" w14:textId="77777777" w:rsidR="00B17A89" w:rsidRPr="00F42B13" w:rsidRDefault="00B17A89" w:rsidP="00B17A89">
      <w:pPr>
        <w:jc w:val="both"/>
        <w:rPr>
          <w:rFonts w:asciiTheme="minorHAnsi" w:hAnsiTheme="minorHAnsi" w:cstheme="minorHAnsi"/>
          <w:color w:val="000000"/>
          <w:sz w:val="16"/>
          <w:szCs w:val="16"/>
          <w:lang w:val="en-GB"/>
        </w:rPr>
      </w:pPr>
    </w:p>
    <w:p w14:paraId="024BCADD" w14:textId="77777777" w:rsidR="00B17A89" w:rsidRPr="00F42B13" w:rsidRDefault="00B17A89" w:rsidP="00B17A89">
      <w:pPr>
        <w:numPr>
          <w:ilvl w:val="0"/>
          <w:numId w:val="16"/>
        </w:num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He is bankrupt or being wound up, is having his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30B2272D" w14:textId="77777777" w:rsidR="00B17A89" w:rsidRPr="00F42B13" w:rsidRDefault="00B17A89" w:rsidP="00B17A89">
      <w:pPr>
        <w:numPr>
          <w:ilvl w:val="0"/>
          <w:numId w:val="16"/>
        </w:num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lastRenderedPageBreak/>
        <w:t>He has been convicted of an offence concerning his professional conduct by a judgement that has the force of res judicata;</w:t>
      </w:r>
    </w:p>
    <w:p w14:paraId="3D95A73E" w14:textId="77777777" w:rsidR="00B17A89" w:rsidRPr="00F42B13" w:rsidRDefault="00B17A89" w:rsidP="00B17A89">
      <w:pPr>
        <w:numPr>
          <w:ilvl w:val="0"/>
          <w:numId w:val="16"/>
        </w:num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 xml:space="preserve">He has been guilty of grave professional misconduct proven by any means that the </w:t>
      </w:r>
      <w:r w:rsidR="00A904B0" w:rsidRPr="00F42B13">
        <w:rPr>
          <w:rFonts w:asciiTheme="minorHAnsi" w:hAnsiTheme="minorHAnsi" w:cstheme="minorHAnsi"/>
          <w:sz w:val="16"/>
          <w:szCs w:val="16"/>
          <w:lang w:val="en-GB"/>
        </w:rPr>
        <w:t>Afghan Family Guidance Association (AFGA)</w:t>
      </w:r>
      <w:r w:rsidRPr="00F42B13">
        <w:rPr>
          <w:rFonts w:asciiTheme="minorHAnsi" w:hAnsiTheme="minorHAnsi" w:cstheme="minorHAnsi"/>
          <w:sz w:val="16"/>
          <w:szCs w:val="16"/>
          <w:lang w:val="en-GB"/>
        </w:rPr>
        <w:t>can justify;</w:t>
      </w:r>
    </w:p>
    <w:p w14:paraId="313DC15A" w14:textId="77777777" w:rsidR="00B17A89" w:rsidRPr="00F42B13" w:rsidRDefault="00B17A89" w:rsidP="00B17A89">
      <w:pPr>
        <w:numPr>
          <w:ilvl w:val="0"/>
          <w:numId w:val="16"/>
        </w:num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 xml:space="preserve">He has not fulfilled obligations relating to the payment of social security contributions or the payment of taxes in accordance with the legal provisions of the country in which he is established or with those of the country of the </w:t>
      </w:r>
      <w:r w:rsidR="00A904B0" w:rsidRPr="00F42B13">
        <w:rPr>
          <w:rFonts w:asciiTheme="minorHAnsi" w:hAnsiTheme="minorHAnsi" w:cstheme="minorHAnsi"/>
          <w:sz w:val="16"/>
          <w:szCs w:val="16"/>
          <w:lang w:val="en-GB"/>
        </w:rPr>
        <w:t>Afghan Family Guidance Association (AFGA)</w:t>
      </w:r>
      <w:r w:rsidRPr="00F42B13">
        <w:rPr>
          <w:rFonts w:asciiTheme="minorHAnsi" w:hAnsiTheme="minorHAnsi" w:cstheme="minorHAnsi"/>
          <w:sz w:val="16"/>
          <w:szCs w:val="16"/>
          <w:lang w:val="en-GB"/>
        </w:rPr>
        <w:t>or those of the country where the Contract is to be performed;</w:t>
      </w:r>
    </w:p>
    <w:p w14:paraId="292F6CA5" w14:textId="77777777" w:rsidR="00B17A89" w:rsidRPr="00F42B13" w:rsidRDefault="00B17A89" w:rsidP="00B17A89">
      <w:pPr>
        <w:numPr>
          <w:ilvl w:val="0"/>
          <w:numId w:val="16"/>
        </w:num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He has been the subject of a judgement that has the force of res judicata for fraud, corruption, involvement in a criminal organisation or any other illegal activity;</w:t>
      </w:r>
    </w:p>
    <w:p w14:paraId="1B67AC58" w14:textId="77777777" w:rsidR="00B17A89" w:rsidRPr="00F42B13" w:rsidRDefault="00B17A89" w:rsidP="00B17A89">
      <w:pPr>
        <w:numPr>
          <w:ilvl w:val="0"/>
          <w:numId w:val="16"/>
        </w:num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 xml:space="preserve">Following another procurement procedure carried out by the </w:t>
      </w:r>
      <w:r w:rsidR="00A904B0" w:rsidRPr="00F42B13">
        <w:rPr>
          <w:rFonts w:asciiTheme="minorHAnsi" w:hAnsiTheme="minorHAnsi" w:cstheme="minorHAnsi"/>
          <w:sz w:val="16"/>
          <w:szCs w:val="16"/>
          <w:lang w:val="en-GB"/>
        </w:rPr>
        <w:t>Afghan Family Guidance Association (AFGA)</w:t>
      </w:r>
      <w:r w:rsidRPr="00F42B13">
        <w:rPr>
          <w:rFonts w:asciiTheme="minorHAnsi" w:hAnsiTheme="minorHAnsi" w:cstheme="minorHAnsi"/>
          <w:sz w:val="16"/>
          <w:szCs w:val="16"/>
          <w:lang w:val="en-GB"/>
        </w:rPr>
        <w:t>or one of their partners, he has been declared to be in serious breach of contract for failure to comply with his contractual obligations.</w:t>
      </w:r>
    </w:p>
    <w:p w14:paraId="734B5A7F" w14:textId="77777777" w:rsidR="00B17A89" w:rsidRPr="00F42B13" w:rsidRDefault="00B17A89" w:rsidP="00B17A89">
      <w:pPr>
        <w:jc w:val="both"/>
        <w:rPr>
          <w:rFonts w:asciiTheme="minorHAnsi" w:hAnsiTheme="minorHAnsi" w:cstheme="minorHAnsi"/>
          <w:b/>
          <w:bCs/>
          <w:color w:val="000000"/>
          <w:sz w:val="16"/>
          <w:szCs w:val="16"/>
          <w:lang w:val="en-GB"/>
        </w:rPr>
      </w:pPr>
    </w:p>
    <w:p w14:paraId="2CDBB29F" w14:textId="77777777" w:rsidR="00B17A89" w:rsidRPr="00F42B13" w:rsidRDefault="005B6D84" w:rsidP="00B17A89">
      <w:pPr>
        <w:jc w:val="both"/>
        <w:rPr>
          <w:rFonts w:asciiTheme="minorHAnsi" w:hAnsiTheme="minorHAnsi" w:cstheme="minorHAnsi"/>
          <w:b/>
          <w:caps/>
          <w:sz w:val="16"/>
          <w:szCs w:val="16"/>
          <w:lang w:val="en-GB"/>
        </w:rPr>
      </w:pPr>
      <w:r w:rsidRPr="00F42B13">
        <w:rPr>
          <w:rFonts w:asciiTheme="minorHAnsi" w:hAnsiTheme="minorHAnsi" w:cstheme="minorHAnsi"/>
          <w:b/>
          <w:caps/>
          <w:sz w:val="16"/>
          <w:szCs w:val="16"/>
          <w:lang w:val="en-GB"/>
        </w:rPr>
        <w:t>15</w:t>
      </w:r>
      <w:r w:rsidR="00B17A89" w:rsidRPr="00F42B13">
        <w:rPr>
          <w:rFonts w:asciiTheme="minorHAnsi" w:hAnsiTheme="minorHAnsi" w:cstheme="minorHAnsi"/>
          <w:b/>
          <w:caps/>
          <w:sz w:val="16"/>
          <w:szCs w:val="16"/>
          <w:lang w:val="en-GB"/>
        </w:rPr>
        <w:t>. Corrupt practices</w:t>
      </w:r>
    </w:p>
    <w:p w14:paraId="03605A9A" w14:textId="77777777" w:rsidR="00B17A89" w:rsidRPr="00F42B13" w:rsidRDefault="00B17A89" w:rsidP="00B17A89">
      <w:pPr>
        <w:jc w:val="both"/>
        <w:rPr>
          <w:rFonts w:asciiTheme="minorHAnsi" w:hAnsiTheme="minorHAnsi" w:cstheme="minorHAnsi"/>
          <w:bCs/>
          <w:color w:val="000000"/>
          <w:sz w:val="16"/>
          <w:szCs w:val="16"/>
          <w:lang w:val="en-GB"/>
        </w:rPr>
      </w:pPr>
      <w:r w:rsidRPr="00F42B13">
        <w:rPr>
          <w:rFonts w:asciiTheme="minorHAnsi" w:hAnsiTheme="minorHAnsi" w:cstheme="minorHAnsi"/>
          <w:sz w:val="16"/>
          <w:szCs w:val="16"/>
          <w:lang w:val="en-GB"/>
        </w:rPr>
        <w:t xml:space="preserve">The Seller and his personnel shall refrain from performing, condoning or tolerating any corrupt, fraudulent, collusive or coercive practices, whether such practices are in relation with the performance of the </w:t>
      </w:r>
      <w:r w:rsidRPr="00F42B13">
        <w:rPr>
          <w:rFonts w:asciiTheme="minorHAnsi" w:hAnsiTheme="minorHAnsi" w:cstheme="minorHAnsi"/>
          <w:sz w:val="16"/>
          <w:szCs w:val="16"/>
          <w:lang w:val="en-GB"/>
        </w:rPr>
        <w:t xml:space="preserve">Contract or not. </w:t>
      </w:r>
      <w:r w:rsidRPr="00F42B13">
        <w:rPr>
          <w:rFonts w:asciiTheme="minorHAnsi" w:hAnsiTheme="minorHAnsi" w:cstheme="minorHAnsi"/>
          <w:bCs/>
          <w:color w:val="000000"/>
          <w:sz w:val="16"/>
          <w:szCs w:val="16"/>
          <w:lang w:val="en-GB"/>
        </w:rPr>
        <w:t xml:space="preserve">“Corrupt practice” means the offering, giving, receiving, or soliciting, directly or indirectly, of anything of value </w:t>
      </w:r>
      <w:r w:rsidRPr="00F42B13">
        <w:rPr>
          <w:rFonts w:asciiTheme="minorHAnsi" w:hAnsiTheme="minorHAnsi" w:cstheme="minorHAnsi"/>
          <w:sz w:val="16"/>
          <w:szCs w:val="16"/>
          <w:lang w:val="en-GB"/>
        </w:rPr>
        <w:t>as an inducement or reward for doing or forbearing to do any act in relation to the Contract or any other contract with the Contracting Authority, or for showing favour or disfavour to any person in relation to the Contract or any other contract with the Contracting Authority.</w:t>
      </w:r>
      <w:r w:rsidRPr="00F42B13">
        <w:rPr>
          <w:rFonts w:asciiTheme="minorHAnsi" w:hAnsiTheme="minorHAnsi" w:cstheme="minorHAnsi"/>
          <w:bCs/>
          <w:color w:val="000000"/>
          <w:sz w:val="16"/>
          <w:szCs w:val="16"/>
          <w:lang w:val="en-GB"/>
        </w:rPr>
        <w:t xml:space="preserve"> </w:t>
      </w:r>
    </w:p>
    <w:p w14:paraId="22807B72" w14:textId="77777777" w:rsidR="00B17A89" w:rsidRPr="00F42B13" w:rsidRDefault="00B17A89" w:rsidP="00B17A89">
      <w:pPr>
        <w:jc w:val="both"/>
        <w:rPr>
          <w:rFonts w:asciiTheme="minorHAnsi" w:hAnsiTheme="minorHAnsi" w:cstheme="minorHAnsi"/>
          <w:sz w:val="16"/>
          <w:szCs w:val="16"/>
          <w:lang w:val="en-GB"/>
        </w:rPr>
      </w:pPr>
    </w:p>
    <w:p w14:paraId="360C926A" w14:textId="77777777" w:rsidR="00B17A89" w:rsidRPr="00F42B13" w:rsidRDefault="00B17A89" w:rsidP="00B17A89">
      <w:p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 xml:space="preserve">The payments to the Contractor under the Contract shall constitute the only income or benefit the Seller may derive in connection with the Contract and neither he nor his personnel shall accept any commission, discount, allowance, indirect payment or other consideration in connection with, or in relation to, or in discharge of, his obligations under the Contract.  </w:t>
      </w:r>
    </w:p>
    <w:p w14:paraId="1B59C9B9" w14:textId="77777777" w:rsidR="00B17A89" w:rsidRPr="00F42B13" w:rsidRDefault="00B17A89" w:rsidP="00B17A89">
      <w:pPr>
        <w:jc w:val="both"/>
        <w:rPr>
          <w:rFonts w:asciiTheme="minorHAnsi" w:hAnsiTheme="minorHAnsi" w:cstheme="minorHAnsi"/>
          <w:sz w:val="16"/>
          <w:szCs w:val="16"/>
          <w:lang w:val="en-GB"/>
        </w:rPr>
      </w:pPr>
    </w:p>
    <w:p w14:paraId="5E9C702F" w14:textId="77777777" w:rsidR="00B17A89" w:rsidRPr="00F42B13" w:rsidRDefault="00B17A89" w:rsidP="00B17A89">
      <w:pPr>
        <w:jc w:val="both"/>
        <w:rPr>
          <w:rFonts w:asciiTheme="minorHAnsi" w:hAnsiTheme="minorHAnsi" w:cstheme="minorHAnsi"/>
          <w:b/>
          <w:caps/>
          <w:sz w:val="16"/>
          <w:szCs w:val="16"/>
          <w:lang w:val="en-GB"/>
        </w:rPr>
      </w:pPr>
    </w:p>
    <w:p w14:paraId="32889AD5" w14:textId="77777777" w:rsidR="00B17A89" w:rsidRPr="00F42B13" w:rsidRDefault="005B6D84" w:rsidP="00B17A89">
      <w:pPr>
        <w:jc w:val="both"/>
        <w:rPr>
          <w:rFonts w:asciiTheme="minorHAnsi" w:hAnsiTheme="minorHAnsi" w:cstheme="minorHAnsi"/>
          <w:b/>
          <w:caps/>
          <w:sz w:val="16"/>
          <w:szCs w:val="16"/>
          <w:lang w:val="en-GB"/>
        </w:rPr>
      </w:pPr>
      <w:r w:rsidRPr="00F42B13">
        <w:rPr>
          <w:rFonts w:asciiTheme="minorHAnsi" w:hAnsiTheme="minorHAnsi" w:cstheme="minorHAnsi"/>
          <w:b/>
          <w:caps/>
          <w:sz w:val="16"/>
          <w:szCs w:val="16"/>
          <w:lang w:val="en-GB"/>
        </w:rPr>
        <w:t>16</w:t>
      </w:r>
      <w:r w:rsidR="00B17A89" w:rsidRPr="00F42B13">
        <w:rPr>
          <w:rFonts w:asciiTheme="minorHAnsi" w:hAnsiTheme="minorHAnsi" w:cstheme="minorHAnsi"/>
          <w:b/>
          <w:caps/>
          <w:sz w:val="16"/>
          <w:szCs w:val="16"/>
          <w:lang w:val="en-GB"/>
        </w:rPr>
        <w:t>. Discretion and confidentiality</w:t>
      </w:r>
    </w:p>
    <w:p w14:paraId="3DA8BC77" w14:textId="77777777" w:rsidR="00011C2A" w:rsidRPr="00F42B13" w:rsidRDefault="00B17A89" w:rsidP="00B17A89">
      <w:pPr>
        <w:jc w:val="both"/>
        <w:rPr>
          <w:rFonts w:asciiTheme="minorHAnsi" w:hAnsiTheme="minorHAnsi" w:cstheme="minorHAnsi"/>
          <w:sz w:val="16"/>
          <w:szCs w:val="16"/>
          <w:lang w:val="en-GB"/>
        </w:rPr>
      </w:pPr>
      <w:r w:rsidRPr="00F42B13">
        <w:rPr>
          <w:rFonts w:asciiTheme="minorHAnsi" w:hAnsiTheme="minorHAnsi" w:cstheme="minorHAnsi"/>
          <w:sz w:val="16"/>
          <w:szCs w:val="16"/>
          <w:lang w:val="en-GB"/>
        </w:rPr>
        <w:t xml:space="preserve">The Seller shall treat all documents and information received in connection with the contract as private and confidential, and shall not, save in so far as may be necessary for the purposes of the performance thereof, publish or disclose any particulars of the contract or the project without the prior consent in writing of the Contracting Authority. It shall, in particular, refrain from making any public statements concerning the project or the delivery without the prior approval of the Contracting Authority.  </w:t>
      </w:r>
    </w:p>
    <w:p w14:paraId="0D52E7F7" w14:textId="77777777" w:rsidR="00011C2A" w:rsidRPr="0032679A" w:rsidRDefault="00011C2A">
      <w:pPr>
        <w:spacing w:after="200" w:line="276" w:lineRule="auto"/>
        <w:rPr>
          <w:rFonts w:ascii="Arial" w:hAnsi="Arial" w:cs="Arial"/>
          <w:sz w:val="16"/>
          <w:szCs w:val="16"/>
          <w:lang w:val="en-GB"/>
        </w:rPr>
      </w:pPr>
      <w:r w:rsidRPr="0032679A">
        <w:rPr>
          <w:rFonts w:ascii="Arial" w:hAnsi="Arial" w:cs="Arial"/>
          <w:sz w:val="16"/>
          <w:szCs w:val="16"/>
          <w:lang w:val="en-GB"/>
        </w:rPr>
        <w:br w:type="page"/>
      </w:r>
    </w:p>
    <w:p w14:paraId="4099B430" w14:textId="77777777" w:rsidR="00011C2A" w:rsidRPr="0032679A" w:rsidRDefault="00011C2A" w:rsidP="00011C2A">
      <w:pPr>
        <w:ind w:left="360"/>
        <w:jc w:val="both"/>
        <w:rPr>
          <w:sz w:val="26"/>
          <w:szCs w:val="26"/>
          <w:u w:val="single"/>
        </w:rPr>
        <w:sectPr w:rsidR="00011C2A" w:rsidRPr="0032679A" w:rsidSect="009A0C3C">
          <w:footerReference w:type="default" r:id="rId16"/>
          <w:type w:val="continuous"/>
          <w:pgSz w:w="11906" w:h="16838"/>
          <w:pgMar w:top="1977" w:right="1134" w:bottom="719" w:left="1134" w:header="708" w:footer="708" w:gutter="0"/>
          <w:cols w:num="2" w:space="708"/>
          <w:docGrid w:linePitch="360"/>
        </w:sectPr>
      </w:pPr>
    </w:p>
    <w:p w14:paraId="63A27DE3" w14:textId="77777777" w:rsidR="00011C2A" w:rsidRPr="0032679A" w:rsidRDefault="00011C2A" w:rsidP="00011C2A">
      <w:pPr>
        <w:ind w:left="360"/>
        <w:jc w:val="both"/>
        <w:rPr>
          <w:sz w:val="26"/>
          <w:szCs w:val="26"/>
          <w:u w:val="single"/>
        </w:rPr>
      </w:pPr>
    </w:p>
    <w:p w14:paraId="6BC44F3E" w14:textId="77777777" w:rsidR="00011C2A" w:rsidRPr="0032679A" w:rsidRDefault="00011C2A" w:rsidP="00011C2A">
      <w:pPr>
        <w:pBdr>
          <w:top w:val="single" w:sz="4" w:space="1" w:color="auto"/>
          <w:left w:val="single" w:sz="4" w:space="4" w:color="auto"/>
          <w:bottom w:val="single" w:sz="4" w:space="1" w:color="auto"/>
          <w:right w:val="single" w:sz="4" w:space="4" w:color="auto"/>
        </w:pBdr>
        <w:jc w:val="center"/>
        <w:rPr>
          <w:rFonts w:asciiTheme="minorBidi" w:hAnsiTheme="minorBidi" w:cstheme="minorBidi"/>
          <w:b/>
        </w:rPr>
      </w:pPr>
      <w:r w:rsidRPr="0032679A">
        <w:rPr>
          <w:rFonts w:asciiTheme="minorBidi" w:hAnsiTheme="minorBidi" w:cstheme="minorBidi"/>
          <w:b/>
          <w:bCs/>
          <w:lang w:val="en-IN"/>
        </w:rPr>
        <w:t xml:space="preserve">Afghan Family Guidance Association </w:t>
      </w:r>
      <w:r w:rsidRPr="0032679A">
        <w:rPr>
          <w:rFonts w:asciiTheme="minorBidi" w:hAnsiTheme="minorBidi" w:cstheme="minorBidi"/>
          <w:b/>
        </w:rPr>
        <w:t>(AFGA)</w:t>
      </w:r>
    </w:p>
    <w:p w14:paraId="6520FF4C" w14:textId="77777777" w:rsidR="00011C2A" w:rsidRPr="0032679A" w:rsidRDefault="00011C2A" w:rsidP="00011C2A">
      <w:pPr>
        <w:pBdr>
          <w:top w:val="single" w:sz="4" w:space="1" w:color="auto"/>
          <w:left w:val="single" w:sz="4" w:space="4" w:color="auto"/>
          <w:bottom w:val="single" w:sz="4" w:space="1" w:color="auto"/>
          <w:right w:val="single" w:sz="4" w:space="4" w:color="auto"/>
        </w:pBdr>
        <w:jc w:val="center"/>
        <w:rPr>
          <w:rFonts w:asciiTheme="minorBidi" w:hAnsiTheme="minorBidi" w:cstheme="minorBidi"/>
          <w:b/>
          <w:sz w:val="22"/>
          <w:szCs w:val="22"/>
        </w:rPr>
      </w:pPr>
      <w:r w:rsidRPr="0032679A">
        <w:rPr>
          <w:rFonts w:asciiTheme="minorBidi" w:hAnsiTheme="minorBidi" w:cstheme="minorBidi"/>
          <w:b/>
          <w:sz w:val="22"/>
          <w:szCs w:val="22"/>
        </w:rPr>
        <w:t>Code of Conduct for the Protection of Children and Vulnerable Adults</w:t>
      </w:r>
    </w:p>
    <w:p w14:paraId="3DEEF787" w14:textId="77777777" w:rsidR="00AD50C0" w:rsidRPr="0032679A" w:rsidRDefault="00AD50C0" w:rsidP="00011C2A">
      <w:pPr>
        <w:jc w:val="both"/>
        <w:rPr>
          <w:rFonts w:asciiTheme="minorBidi" w:hAnsiTheme="minorBidi" w:cstheme="minorBidi"/>
          <w:sz w:val="16"/>
          <w:szCs w:val="16"/>
        </w:rPr>
      </w:pPr>
    </w:p>
    <w:p w14:paraId="139AC59F" w14:textId="77777777" w:rsidR="00011C2A" w:rsidRPr="0032679A" w:rsidRDefault="00011C2A" w:rsidP="00011C2A">
      <w:pPr>
        <w:jc w:val="both"/>
        <w:rPr>
          <w:rFonts w:asciiTheme="minorBidi" w:hAnsiTheme="minorBidi" w:cstheme="minorBidi"/>
          <w:b/>
          <w:sz w:val="16"/>
          <w:szCs w:val="16"/>
        </w:rPr>
      </w:pPr>
      <w:r w:rsidRPr="0032679A">
        <w:rPr>
          <w:rFonts w:asciiTheme="minorBidi" w:hAnsiTheme="minorBidi" w:cstheme="minorBidi"/>
          <w:sz w:val="16"/>
          <w:szCs w:val="16"/>
        </w:rPr>
        <w:t>This code of conduct sets out AFGA’s expectations of personnel working with children and vulnerable adults.</w:t>
      </w:r>
    </w:p>
    <w:p w14:paraId="339C147E" w14:textId="77777777" w:rsidR="00011C2A" w:rsidRPr="0032679A" w:rsidRDefault="00011C2A" w:rsidP="00980262">
      <w:pPr>
        <w:jc w:val="both"/>
        <w:rPr>
          <w:rFonts w:asciiTheme="minorBidi" w:hAnsiTheme="minorBidi" w:cstheme="minorBidi"/>
          <w:sz w:val="16"/>
          <w:szCs w:val="16"/>
        </w:rPr>
      </w:pPr>
      <w:r w:rsidRPr="0032679A">
        <w:rPr>
          <w:rFonts w:asciiTheme="minorBidi" w:hAnsiTheme="minorBidi" w:cstheme="minorBidi"/>
          <w:b/>
          <w:sz w:val="16"/>
          <w:szCs w:val="16"/>
        </w:rPr>
        <w:t xml:space="preserve">Applicable to all </w:t>
      </w:r>
      <w:r w:rsidR="00980262">
        <w:rPr>
          <w:rFonts w:asciiTheme="minorBidi" w:hAnsiTheme="minorBidi" w:cstheme="minorBidi"/>
          <w:b/>
          <w:sz w:val="16"/>
          <w:szCs w:val="16"/>
        </w:rPr>
        <w:t>Afghan Family Guidance Association (AFGA)</w:t>
      </w:r>
      <w:r w:rsidRPr="0032679A">
        <w:rPr>
          <w:rFonts w:asciiTheme="minorBidi" w:hAnsiTheme="minorBidi" w:cstheme="minorBidi"/>
          <w:b/>
          <w:sz w:val="16"/>
          <w:szCs w:val="16"/>
        </w:rPr>
        <w:t xml:space="preserve"> personnel* working with children and vulnerable adults, who must sign up to and abide by this Code of Conduct.  </w:t>
      </w:r>
      <w:r w:rsidRPr="0032679A">
        <w:rPr>
          <w:rFonts w:asciiTheme="minorBidi" w:hAnsiTheme="minorBidi" w:cstheme="minorBidi"/>
          <w:sz w:val="16"/>
          <w:szCs w:val="16"/>
        </w:rPr>
        <w:t>For the purposes of this code of conduct:</w:t>
      </w:r>
    </w:p>
    <w:p w14:paraId="05CAF44D"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A child is a person under the age of 18;</w:t>
      </w:r>
    </w:p>
    <w:p w14:paraId="560AEF3C" w14:textId="77777777" w:rsidR="00011C2A" w:rsidRPr="0032679A" w:rsidRDefault="00011C2A" w:rsidP="00011C2A">
      <w:pPr>
        <w:jc w:val="both"/>
        <w:rPr>
          <w:rFonts w:asciiTheme="minorBidi" w:hAnsiTheme="minorBidi" w:cstheme="minorBidi"/>
          <w:b/>
          <w:sz w:val="16"/>
          <w:szCs w:val="16"/>
        </w:rPr>
      </w:pPr>
      <w:r w:rsidRPr="0032679A">
        <w:rPr>
          <w:rFonts w:asciiTheme="minorBidi" w:hAnsiTheme="minorBidi" w:cstheme="minorBidi"/>
          <w:sz w:val="16"/>
          <w:szCs w:val="16"/>
        </w:rPr>
        <w:t>A vulnerable adult is a person over the age of 18 who may be regarded as susceptible to harm and at increased risk due to their circumstances, the context they are in or as a result of social and other inequalities.</w:t>
      </w:r>
    </w:p>
    <w:p w14:paraId="7C88B2A6"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 [</w:t>
      </w:r>
      <w:r w:rsidRPr="0032679A">
        <w:rPr>
          <w:rFonts w:asciiTheme="minorBidi" w:hAnsiTheme="minorBidi" w:cstheme="minorBidi"/>
          <w:i/>
          <w:sz w:val="16"/>
          <w:szCs w:val="16"/>
        </w:rPr>
        <w:t>insert name</w:t>
      </w:r>
      <w:r w:rsidRPr="0032679A">
        <w:rPr>
          <w:rFonts w:asciiTheme="minorBidi" w:hAnsiTheme="minorBidi" w:cstheme="minorBidi"/>
          <w:sz w:val="16"/>
          <w:szCs w:val="16"/>
        </w:rPr>
        <w:t>], agree that while undertaking work or activities for AFGA, I will:</w:t>
      </w:r>
    </w:p>
    <w:p w14:paraId="233A930D" w14:textId="77777777" w:rsidR="00011C2A" w:rsidRPr="0032679A" w:rsidRDefault="00011C2A" w:rsidP="00011C2A">
      <w:pPr>
        <w:jc w:val="both"/>
        <w:rPr>
          <w:rFonts w:asciiTheme="minorBidi" w:hAnsiTheme="minorBidi" w:cstheme="minorBidi"/>
          <w:sz w:val="16"/>
          <w:szCs w:val="16"/>
        </w:rPr>
      </w:pPr>
    </w:p>
    <w:p w14:paraId="1928203C"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Treat children and vulnerable adults with respect regardless of age, race, colour, sex, gender, sexual orientation, language, religion or belief, political or other opinion, national, ethnic or social origin, property, disability, birth or other status and will not discriminate against, show differential treatment, or favour particular children or vulnerable adults to the exclusion of others</w:t>
      </w:r>
    </w:p>
    <w:p w14:paraId="33694E5A"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hit or otherwise physically assault or physically abuse children or vulnerable adults</w:t>
      </w:r>
    </w:p>
    <w:p w14:paraId="69EFA125"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color w:val="000000"/>
          <w:sz w:val="16"/>
          <w:szCs w:val="16"/>
          <w:lang w:val="en-AU"/>
        </w:rPr>
        <w:t>Refrain from physical punishment or discipline of children or vulnerable adults</w:t>
      </w:r>
    </w:p>
    <w:p w14:paraId="2905E91A"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develop physical/sexual relationships with nor engage children in any form of sexual activity or acts, including paying for sexual services or acts, with children where under the law(s) applicable to the child, the child is below the age of consent or the act(s) are an offence under relevant laws, or with vulnerable adults</w:t>
      </w:r>
    </w:p>
    <w:p w14:paraId="62CC4A0F"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develop relationships with children or vulnerable adults which could in any way be deemed exploitative or abusive</w:t>
      </w:r>
    </w:p>
    <w:p w14:paraId="52420374"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act in ways that may be abusive or may place a child or vulnerable adult at risk of abuse</w:t>
      </w:r>
    </w:p>
    <w:p w14:paraId="498B6975"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 xml:space="preserve">Not use language, make suggestions or offer advice to children or vulnerable adults which is inappropriate, harassing, sexually provocative, offensive, abusive, demeaning or culturally inappropriate </w:t>
      </w:r>
    </w:p>
    <w:p w14:paraId="04599210"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behave towards children or vulnerable adults physically in a manner which is inappropriate or sexually provocative</w:t>
      </w:r>
    </w:p>
    <w:p w14:paraId="7B451A25"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 xml:space="preserve">Not condone or participate in behaviour which is illegal, unsafe or abusive to children or vulnerable adults  </w:t>
      </w:r>
    </w:p>
    <w:p w14:paraId="2508EF56" w14:textId="77777777" w:rsidR="00011C2A" w:rsidRPr="0032679A" w:rsidRDefault="00011C2A" w:rsidP="00011C2A">
      <w:pPr>
        <w:pStyle w:val="ListParagraph"/>
        <w:numPr>
          <w:ilvl w:val="0"/>
          <w:numId w:val="42"/>
        </w:numPr>
        <w:jc w:val="both"/>
        <w:rPr>
          <w:rFonts w:asciiTheme="minorBidi" w:hAnsiTheme="minorBidi" w:cstheme="minorBidi"/>
          <w:color w:val="000000"/>
          <w:sz w:val="16"/>
          <w:szCs w:val="16"/>
          <w:lang w:val="en-AU"/>
        </w:rPr>
      </w:pPr>
      <w:r w:rsidRPr="0032679A">
        <w:rPr>
          <w:rFonts w:asciiTheme="minorBidi" w:hAnsiTheme="minorBidi" w:cstheme="minorBidi"/>
          <w:color w:val="000000"/>
          <w:sz w:val="16"/>
          <w:szCs w:val="16"/>
          <w:lang w:val="en-AU"/>
        </w:rPr>
        <w:t>Within the regulatory framework of a given country refrain from hiring children or vulnerable adults for domestic or other labour which is inappropriate given their age or developmental stage, which interferes with their time available for education and recreational activities, or which places them at significant risk of injury</w:t>
      </w:r>
    </w:p>
    <w:p w14:paraId="62D26D50"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invite unaccompanied children into my home, place of residence or accommodation if away from my home</w:t>
      </w:r>
    </w:p>
    <w:p w14:paraId="3DB8834F"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sleep in the same room as an unsupervised child or vulnerable adult unless absolutely essential, i.e. to ensure their protection, in which case I must obtain permission from my supervisor or other appropriate person in authority at AFGA.</w:t>
      </w:r>
    </w:p>
    <w:p w14:paraId="6A924118"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use any computers, mobile telephones, or video and digital cameras inappropriately, and never to exploit or harass children or to access, download, distribute, store or create child pornography though any medium (see also ‘Use of children’s images for work related purposes’)</w:t>
      </w:r>
    </w:p>
    <w:p w14:paraId="07D815EE"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do things for children or vulnerable adults of a personal nature which they can do for themselves</w:t>
      </w:r>
    </w:p>
    <w:p w14:paraId="07CE07A2"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act in ways intended to shame, humiliate, belittle or degrade children or vulnerable adults, or otherwise perpetrate any form of emotional abuse</w:t>
      </w:r>
    </w:p>
    <w:p w14:paraId="06077FDD" w14:textId="77777777" w:rsidR="00011C2A" w:rsidRPr="0032679A" w:rsidRDefault="00011C2A" w:rsidP="00011C2A">
      <w:pPr>
        <w:pStyle w:val="ListParagraph"/>
        <w:numPr>
          <w:ilvl w:val="0"/>
          <w:numId w:val="42"/>
        </w:numPr>
        <w:jc w:val="both"/>
        <w:rPr>
          <w:rFonts w:asciiTheme="minorBidi" w:hAnsiTheme="minorBidi" w:cstheme="minorBidi"/>
          <w:sz w:val="16"/>
          <w:szCs w:val="16"/>
          <w:lang w:val="en-AU"/>
        </w:rPr>
      </w:pPr>
      <w:r w:rsidRPr="0032679A">
        <w:rPr>
          <w:rFonts w:asciiTheme="minorBidi" w:hAnsiTheme="minorBidi" w:cstheme="minorBidi"/>
          <w:sz w:val="16"/>
          <w:szCs w:val="16"/>
          <w:lang w:val="en-AU"/>
        </w:rPr>
        <w:t>Comply with relevant legislation, including labour laws in relation to child labour.</w:t>
      </w:r>
    </w:p>
    <w:p w14:paraId="68C0E2A0" w14:textId="77777777" w:rsidR="00011C2A" w:rsidRPr="0032679A" w:rsidRDefault="00011C2A" w:rsidP="00011C2A">
      <w:pPr>
        <w:jc w:val="both"/>
        <w:rPr>
          <w:rFonts w:asciiTheme="minorBidi" w:hAnsiTheme="minorBidi" w:cstheme="minorBidi"/>
          <w:sz w:val="16"/>
          <w:szCs w:val="16"/>
        </w:rPr>
      </w:pPr>
    </w:p>
    <w:p w14:paraId="4AC30DCF"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 xml:space="preserve">This is not an exhaustive or exclusive list.  The principle is that personnel should avoid actions or behaviour towards or around children and vulnerable adults which may constitute poor practice or potentially abusive behaviour. </w:t>
      </w:r>
    </w:p>
    <w:p w14:paraId="37F59771"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In general, it is inappropriate to:</w:t>
      </w:r>
    </w:p>
    <w:p w14:paraId="63BF8A56" w14:textId="77777777" w:rsidR="00011C2A" w:rsidRPr="0032679A" w:rsidRDefault="00011C2A" w:rsidP="00011C2A">
      <w:pPr>
        <w:pStyle w:val="ListParagraph"/>
        <w:numPr>
          <w:ilvl w:val="0"/>
          <w:numId w:val="44"/>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Spend excessive time alone with children or vulnerable adults away from others</w:t>
      </w:r>
    </w:p>
    <w:p w14:paraId="462AFF9A" w14:textId="77777777" w:rsidR="00011C2A" w:rsidRPr="0032679A" w:rsidRDefault="00011C2A" w:rsidP="00011C2A">
      <w:pPr>
        <w:pStyle w:val="ListParagraph"/>
        <w:numPr>
          <w:ilvl w:val="0"/>
          <w:numId w:val="44"/>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Take children or vulnerable adults to your home or accommodation, especially where they will be alone with you</w:t>
      </w:r>
    </w:p>
    <w:p w14:paraId="7A9C822C"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It is important for all personnel to:</w:t>
      </w:r>
    </w:p>
    <w:p w14:paraId="613AB9E9"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Be aware of situations which may present risks and manage these</w:t>
      </w:r>
    </w:p>
    <w:p w14:paraId="24FAF716"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Plan and organize work/activities and the workplace so as to minimise risks</w:t>
      </w:r>
    </w:p>
    <w:p w14:paraId="4AE5DFDB"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Wherever possible, ensure that another adult is present when working with or within the proximity of children or vulnerable adults</w:t>
      </w:r>
    </w:p>
    <w:p w14:paraId="6FC9BEBB"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that a culture of openness exists to enable any issues or concerns to be raised and discussed</w:t>
      </w:r>
    </w:p>
    <w:p w14:paraId="29A6F489"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that a sense of accountability exists between staff so that poor practice or potentially abusive behaviour does not go unchallenged</w:t>
      </w:r>
    </w:p>
    <w:p w14:paraId="04FFF521"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 xml:space="preserve">Talk to children and vulnerable adults about their contact with staff or others and encourage them to raise concerns </w:t>
      </w:r>
    </w:p>
    <w:p w14:paraId="6A6B9FCB"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Empower children and vulnerable adults - discuss with them their rights, what is acceptable and unacceptable, and what they can do if there is a problem</w:t>
      </w:r>
    </w:p>
    <w:p w14:paraId="3DDE206A"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Engage with and comply fully with any sanctioned AFGA protection reporting or complaints procedures</w:t>
      </w:r>
    </w:p>
    <w:p w14:paraId="0D8E4B0B"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Use of children’s images for work related purposes</w:t>
      </w:r>
    </w:p>
    <w:p w14:paraId="26E191E1"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When photographing or filming a child for work related purposes, I must</w:t>
      </w:r>
    </w:p>
    <w:p w14:paraId="36A63703"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Before photographing or filming a child, assess and endeavour to comply with local traditions or restrictions for reproducing personal images</w:t>
      </w:r>
    </w:p>
    <w:p w14:paraId="21993280"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lastRenderedPageBreak/>
        <w:t>Before photographing or filming a child, obtain consent from the child or parent or guardian of the child.  As part of this I must explain how the photograph or film will be used</w:t>
      </w:r>
    </w:p>
    <w:p w14:paraId="0D332C20"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photographs, films, videos and DVDs present children in a dignified and respectful manner and not in a vulnerable of submissive way.  Children should be adequately clothed and not in poses that could be seen as sexually suggestive</w:t>
      </w:r>
    </w:p>
    <w:p w14:paraId="7F307002"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images are honest representations of the context and the facts</w:t>
      </w:r>
    </w:p>
    <w:p w14:paraId="0045F943"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file labels do not reveal identifying information about a child when sending images electronically</w:t>
      </w:r>
    </w:p>
    <w:p w14:paraId="17782E9F"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 understand that the onus is on me, as the person engaged by AFGA, to use common sense and avoid actions or behaviours that could be construed as abusive when engaged to undertake work or activities for AFGA.  I understand that AFGA may take disciplinary action if I breach this code of conduct and that serious breaches may result in action leading to dismissal (if employed) or termination of my relationship with AFGA (if not employed).</w:t>
      </w:r>
    </w:p>
    <w:p w14:paraId="78A154D7"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 understand I am duty bound to report any concerns relating to actual or possible abuse or exploitation of a child or vulnerable adult or risk of such, and to notify relevant AFGA personnel as described in the reporting procedures of any actual or possible breaches of this code of conduct.</w:t>
      </w:r>
    </w:p>
    <w:p w14:paraId="6040A476" w14:textId="77777777" w:rsidR="00011C2A" w:rsidRPr="0032679A" w:rsidRDefault="00011C2A" w:rsidP="00011C2A">
      <w:pPr>
        <w:jc w:val="both"/>
        <w:rPr>
          <w:rFonts w:asciiTheme="minorBidi" w:hAnsiTheme="minorBidi" w:cstheme="minorBidi"/>
          <w:sz w:val="16"/>
          <w:szCs w:val="16"/>
        </w:rPr>
      </w:pPr>
    </w:p>
    <w:p w14:paraId="2AF2258D" w14:textId="77777777" w:rsidR="00011C2A" w:rsidRPr="0032679A" w:rsidRDefault="00011C2A" w:rsidP="005E42E1">
      <w:pPr>
        <w:tabs>
          <w:tab w:val="left" w:leader="dot" w:pos="3828"/>
          <w:tab w:val="left" w:leader="dot" w:pos="8789"/>
        </w:tabs>
        <w:jc w:val="both"/>
        <w:rPr>
          <w:rFonts w:asciiTheme="minorBidi" w:hAnsiTheme="minorBidi" w:cstheme="minorBidi"/>
          <w:sz w:val="16"/>
          <w:szCs w:val="16"/>
        </w:rPr>
        <w:sectPr w:rsidR="00011C2A" w:rsidRPr="0032679A" w:rsidSect="00011C2A">
          <w:type w:val="continuous"/>
          <w:pgSz w:w="11906" w:h="16838"/>
          <w:pgMar w:top="1977" w:right="1134" w:bottom="719" w:left="1134" w:header="708" w:footer="708" w:gutter="0"/>
          <w:cols w:space="708"/>
          <w:docGrid w:linePitch="360"/>
        </w:sectPr>
      </w:pPr>
      <w:r w:rsidRPr="0032679A">
        <w:rPr>
          <w:rFonts w:asciiTheme="minorBidi" w:hAnsiTheme="minorBidi" w:cstheme="minorBidi"/>
          <w:sz w:val="16"/>
          <w:szCs w:val="16"/>
        </w:rPr>
        <w:t xml:space="preserve">Signed </w:t>
      </w:r>
      <w:r w:rsidRPr="0032679A">
        <w:rPr>
          <w:rFonts w:asciiTheme="minorBidi" w:hAnsiTheme="minorBidi" w:cstheme="minorBidi"/>
          <w:sz w:val="16"/>
          <w:szCs w:val="16"/>
        </w:rPr>
        <w:tab/>
        <w:t xml:space="preserve"> Name</w:t>
      </w:r>
      <w:r w:rsidRPr="0032679A">
        <w:rPr>
          <w:rFonts w:asciiTheme="minorBidi" w:hAnsiTheme="minorBidi" w:cstheme="minorBidi"/>
          <w:sz w:val="16"/>
          <w:szCs w:val="16"/>
        </w:rPr>
        <w:tab/>
        <w:t>Date</w:t>
      </w:r>
      <w:r w:rsidRPr="0032679A">
        <w:rPr>
          <w:rFonts w:asciiTheme="minorBidi" w:hAnsiTheme="minorBidi" w:cstheme="minorBidi"/>
          <w:sz w:val="16"/>
          <w:szCs w:val="16"/>
        </w:rPr>
        <w:tab/>
      </w:r>
    </w:p>
    <w:p w14:paraId="26974E2B" w14:textId="77777777" w:rsidR="009562F0" w:rsidRPr="00011C2A" w:rsidRDefault="009562F0" w:rsidP="00011C2A">
      <w:pPr>
        <w:spacing w:after="200" w:line="276" w:lineRule="auto"/>
        <w:rPr>
          <w:rFonts w:ascii="Arial" w:hAnsi="Arial" w:cs="Arial"/>
          <w:sz w:val="14"/>
          <w:szCs w:val="14"/>
          <w:lang w:val="en-GB"/>
        </w:rPr>
      </w:pPr>
    </w:p>
    <w:sectPr w:rsidR="009562F0" w:rsidRPr="00011C2A" w:rsidSect="009A0C3C">
      <w:type w:val="continuous"/>
      <w:pgSz w:w="11906" w:h="16838"/>
      <w:pgMar w:top="1977" w:right="1134" w:bottom="719" w:left="1134"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FD03F" w14:textId="77777777" w:rsidR="006075ED" w:rsidRDefault="006075ED" w:rsidP="00D73BF7">
      <w:r>
        <w:separator/>
      </w:r>
    </w:p>
  </w:endnote>
  <w:endnote w:type="continuationSeparator" w:id="0">
    <w:p w14:paraId="2D541505" w14:textId="77777777" w:rsidR="006075ED" w:rsidRDefault="006075ED" w:rsidP="00D73BF7">
      <w:r>
        <w:continuationSeparator/>
      </w:r>
    </w:p>
  </w:endnote>
  <w:endnote w:type="continuationNotice" w:id="1">
    <w:p w14:paraId="448F478A" w14:textId="77777777" w:rsidR="006075ED" w:rsidRDefault="006075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62756" w14:textId="77777777" w:rsidR="007B18B4" w:rsidRDefault="007B18B4"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E82EB6">
      <w:rPr>
        <w:rFonts w:ascii="Calibri" w:hAnsi="Calibri"/>
        <w:bCs/>
        <w:noProof/>
        <w:sz w:val="22"/>
        <w:szCs w:val="22"/>
      </w:rPr>
      <w:t>6</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E82EB6">
      <w:rPr>
        <w:rFonts w:ascii="Calibri" w:hAnsi="Calibri"/>
        <w:bCs/>
        <w:noProof/>
        <w:sz w:val="22"/>
        <w:szCs w:val="22"/>
      </w:rPr>
      <w:t>11</w:t>
    </w:r>
    <w:r>
      <w:rPr>
        <w:rFonts w:ascii="Calibri" w:hAnsi="Calibri"/>
        <w:bCs/>
        <w:sz w:val="22"/>
        <w:szCs w:val="22"/>
      </w:rPr>
      <w:fldChar w:fldCharType="end"/>
    </w:r>
  </w:p>
  <w:p w14:paraId="7A700D3E" w14:textId="77777777" w:rsidR="007B18B4" w:rsidRDefault="007B18B4">
    <w:pPr>
      <w:pStyle w:val="Footer"/>
      <w:jc w:val="right"/>
    </w:pPr>
  </w:p>
  <w:p w14:paraId="37B8FF3B" w14:textId="77777777" w:rsidR="007B18B4" w:rsidRDefault="007B18B4" w:rsidP="009A0C3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059D" w14:textId="77777777" w:rsidR="007B18B4" w:rsidRDefault="007B18B4"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E82EB6">
      <w:rPr>
        <w:rFonts w:ascii="Calibri" w:hAnsi="Calibri"/>
        <w:bCs/>
        <w:noProof/>
        <w:sz w:val="22"/>
        <w:szCs w:val="22"/>
      </w:rPr>
      <w:t>11</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E82EB6">
      <w:rPr>
        <w:rFonts w:ascii="Calibri" w:hAnsi="Calibri"/>
        <w:bCs/>
        <w:noProof/>
        <w:sz w:val="22"/>
        <w:szCs w:val="22"/>
      </w:rPr>
      <w:t>11</w:t>
    </w:r>
    <w:r>
      <w:rPr>
        <w:rFonts w:ascii="Calibri" w:hAnsi="Calibri"/>
        <w:bCs/>
        <w:sz w:val="22"/>
        <w:szCs w:val="22"/>
      </w:rPr>
      <w:fldChar w:fldCharType="end"/>
    </w:r>
  </w:p>
  <w:p w14:paraId="2376292F" w14:textId="77777777" w:rsidR="007B18B4" w:rsidRDefault="007B18B4" w:rsidP="002F28B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5138C" w14:textId="77777777" w:rsidR="006075ED" w:rsidRDefault="006075ED" w:rsidP="00D73BF7">
      <w:r>
        <w:separator/>
      </w:r>
    </w:p>
  </w:footnote>
  <w:footnote w:type="continuationSeparator" w:id="0">
    <w:p w14:paraId="0C7A8114" w14:textId="77777777" w:rsidR="006075ED" w:rsidRDefault="006075ED" w:rsidP="00D73BF7">
      <w:r>
        <w:continuationSeparator/>
      </w:r>
    </w:p>
  </w:footnote>
  <w:footnote w:type="continuationNotice" w:id="1">
    <w:p w14:paraId="43B1DB4B" w14:textId="77777777" w:rsidR="006075ED" w:rsidRDefault="006075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B8572" w14:textId="77777777" w:rsidR="007B18B4" w:rsidRDefault="00000000">
    <w:pPr>
      <w:pStyle w:val="Header"/>
    </w:pPr>
    <w:r>
      <w:rPr>
        <w:noProof/>
      </w:rPr>
      <w:pict w14:anchorId="7B7EDD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98410" o:spid="_x0000_s1029" type="#_x0000_t75" style="position:absolute;margin-left:0;margin-top:0;width:481.7pt;height:97.25pt;z-index:-251658236;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0DA58" w14:textId="77777777" w:rsidR="007B18B4" w:rsidRDefault="00000000">
    <w:pPr>
      <w:pStyle w:val="Header"/>
    </w:pPr>
    <w:r>
      <w:rPr>
        <w:noProof/>
      </w:rPr>
      <w:pict w14:anchorId="4D028F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98409" o:spid="_x0000_s1028" type="#_x0000_t75" style="position:absolute;margin-left:0;margin-top:0;width:481.7pt;height:97.25pt;z-index:-251658237;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2313"/>
    <w:multiLevelType w:val="hybridMultilevel"/>
    <w:tmpl w:val="6DB64120"/>
    <w:lvl w:ilvl="0" w:tplc="0406000F">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 w15:restartNumberingAfterBreak="0">
    <w:nsid w:val="00CA6710"/>
    <w:multiLevelType w:val="hybridMultilevel"/>
    <w:tmpl w:val="C396CAEE"/>
    <w:lvl w:ilvl="0" w:tplc="04060001">
      <w:start w:val="1"/>
      <w:numFmt w:val="bullet"/>
      <w:lvlText w:val=""/>
      <w:lvlJc w:val="left"/>
      <w:pPr>
        <w:ind w:left="2024" w:hanging="360"/>
      </w:pPr>
      <w:rPr>
        <w:rFonts w:ascii="Symbol" w:hAnsi="Symbol" w:hint="default"/>
      </w:rPr>
    </w:lvl>
    <w:lvl w:ilvl="1" w:tplc="878C9894">
      <w:numFmt w:val="bullet"/>
      <w:lvlText w:val="–"/>
      <w:lvlJc w:val="left"/>
      <w:pPr>
        <w:ind w:left="2744" w:hanging="360"/>
      </w:pPr>
      <w:rPr>
        <w:rFonts w:ascii="Calibri" w:eastAsia="Calibri" w:hAnsi="Calibri" w:cs="Calibri"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2" w15:restartNumberingAfterBreak="0">
    <w:nsid w:val="062C0368"/>
    <w:multiLevelType w:val="multilevel"/>
    <w:tmpl w:val="7DB4E71E"/>
    <w:lvl w:ilvl="0">
      <w:start w:val="1"/>
      <w:numFmt w:val="decimal"/>
      <w:lvlText w:val="B.%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CD4629"/>
    <w:multiLevelType w:val="hybridMultilevel"/>
    <w:tmpl w:val="416C48E8"/>
    <w:lvl w:ilvl="0" w:tplc="15B8A218">
      <w:start w:val="2"/>
      <w:numFmt w:val="decimal"/>
      <w:lvlText w:val="B.%1."/>
      <w:lvlJc w:val="left"/>
      <w:pPr>
        <w:tabs>
          <w:tab w:val="num" w:pos="720"/>
        </w:tabs>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0CC770D4"/>
    <w:multiLevelType w:val="multilevel"/>
    <w:tmpl w:val="4C2CC3A6"/>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137A6655"/>
    <w:multiLevelType w:val="hybridMultilevel"/>
    <w:tmpl w:val="1CE872E2"/>
    <w:lvl w:ilvl="0" w:tplc="C2D88174">
      <w:start w:val="1"/>
      <w:numFmt w:val="lowerLetter"/>
      <w:lvlText w:val="(%1)"/>
      <w:lvlJc w:val="left"/>
      <w:pPr>
        <w:ind w:left="720" w:hanging="360"/>
      </w:pPr>
      <w:rPr>
        <w:rFonts w:hint="default"/>
        <w:b w:val="0"/>
        <w:bCs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192C62C3"/>
    <w:multiLevelType w:val="hybridMultilevel"/>
    <w:tmpl w:val="BA5C0728"/>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1B872D5A"/>
    <w:multiLevelType w:val="hybridMultilevel"/>
    <w:tmpl w:val="7DB4E71E"/>
    <w:lvl w:ilvl="0" w:tplc="53FA0B3C">
      <w:start w:val="1"/>
      <w:numFmt w:val="decimal"/>
      <w:lvlText w:val="B.%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8" w15:restartNumberingAfterBreak="0">
    <w:nsid w:val="1DE23149"/>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48A7AFC"/>
    <w:multiLevelType w:val="hybridMultilevel"/>
    <w:tmpl w:val="38081D78"/>
    <w:lvl w:ilvl="0" w:tplc="E3D284DA">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0" w15:restartNumberingAfterBreak="0">
    <w:nsid w:val="299D26A5"/>
    <w:multiLevelType w:val="hybridMultilevel"/>
    <w:tmpl w:val="83D6111E"/>
    <w:lvl w:ilvl="0" w:tplc="E3D284DA">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2A814E41"/>
    <w:multiLevelType w:val="hybridMultilevel"/>
    <w:tmpl w:val="C0226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091D8F"/>
    <w:multiLevelType w:val="hybridMultilevel"/>
    <w:tmpl w:val="BB182D82"/>
    <w:lvl w:ilvl="0" w:tplc="3A006F02">
      <w:start w:val="1"/>
      <w:numFmt w:val="lowerLetter"/>
      <w:lvlText w:val="%1)"/>
      <w:lvlJc w:val="left"/>
      <w:pPr>
        <w:tabs>
          <w:tab w:val="num" w:pos="720"/>
        </w:tabs>
        <w:ind w:left="720" w:hanging="360"/>
      </w:pPr>
      <w:rPr>
        <w:rFonts w:hint="default"/>
      </w:rPr>
    </w:lvl>
    <w:lvl w:ilvl="1" w:tplc="3A006F02">
      <w:start w:val="1"/>
      <w:numFmt w:val="lowerLetter"/>
      <w:lvlText w:val="%2)"/>
      <w:lvlJc w:val="left"/>
      <w:pPr>
        <w:tabs>
          <w:tab w:val="num" w:pos="720"/>
        </w:tabs>
        <w:ind w:left="720" w:hanging="360"/>
      </w:pPr>
      <w:rPr>
        <w:rFonts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885F00"/>
    <w:multiLevelType w:val="hybridMultilevel"/>
    <w:tmpl w:val="79ECE0DC"/>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347C2E3F"/>
    <w:multiLevelType w:val="hybridMultilevel"/>
    <w:tmpl w:val="B9161EE6"/>
    <w:lvl w:ilvl="0" w:tplc="E3D284DA">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8B7728"/>
    <w:multiLevelType w:val="hybridMultilevel"/>
    <w:tmpl w:val="09C4151A"/>
    <w:lvl w:ilvl="0" w:tplc="6ABAE144">
      <w:start w:val="4"/>
      <w:numFmt w:val="decimal"/>
      <w:lvlText w:val="B.%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A0A4943"/>
    <w:multiLevelType w:val="hybridMultilevel"/>
    <w:tmpl w:val="E3862742"/>
    <w:lvl w:ilvl="0" w:tplc="2A7ADB82">
      <w:start w:val="4"/>
      <w:numFmt w:val="bullet"/>
      <w:lvlText w:val="-"/>
      <w:lvlJc w:val="left"/>
      <w:pPr>
        <w:tabs>
          <w:tab w:val="num" w:pos="720"/>
        </w:tabs>
        <w:ind w:left="720" w:hanging="360"/>
      </w:pPr>
      <w:rPr>
        <w:rFonts w:ascii="Times New Roman" w:eastAsia="Times New Roman" w:hAnsi="Times New Roman"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DA67EC"/>
    <w:multiLevelType w:val="hybridMultilevel"/>
    <w:tmpl w:val="4F142028"/>
    <w:lvl w:ilvl="0" w:tplc="0406000F">
      <w:start w:val="1"/>
      <w:numFmt w:val="decimal"/>
      <w:lvlText w:val="%1."/>
      <w:lvlJc w:val="left"/>
      <w:pPr>
        <w:tabs>
          <w:tab w:val="num" w:pos="360"/>
        </w:tabs>
        <w:ind w:left="360" w:hanging="360"/>
      </w:pPr>
    </w:lvl>
    <w:lvl w:ilvl="1" w:tplc="04060019" w:tentative="1">
      <w:start w:val="1"/>
      <w:numFmt w:val="lowerLetter"/>
      <w:lvlText w:val="%2."/>
      <w:lvlJc w:val="left"/>
      <w:pPr>
        <w:tabs>
          <w:tab w:val="num" w:pos="1080"/>
        </w:tabs>
        <w:ind w:left="1080" w:hanging="360"/>
      </w:pPr>
    </w:lvl>
    <w:lvl w:ilvl="2" w:tplc="0406001B" w:tentative="1">
      <w:start w:val="1"/>
      <w:numFmt w:val="lowerRoman"/>
      <w:lvlText w:val="%3."/>
      <w:lvlJc w:val="right"/>
      <w:pPr>
        <w:tabs>
          <w:tab w:val="num" w:pos="1800"/>
        </w:tabs>
        <w:ind w:left="1800" w:hanging="180"/>
      </w:pPr>
    </w:lvl>
    <w:lvl w:ilvl="3" w:tplc="0406000F" w:tentative="1">
      <w:start w:val="1"/>
      <w:numFmt w:val="decimal"/>
      <w:lvlText w:val="%4."/>
      <w:lvlJc w:val="left"/>
      <w:pPr>
        <w:tabs>
          <w:tab w:val="num" w:pos="2520"/>
        </w:tabs>
        <w:ind w:left="2520" w:hanging="360"/>
      </w:pPr>
    </w:lvl>
    <w:lvl w:ilvl="4" w:tplc="04060019" w:tentative="1">
      <w:start w:val="1"/>
      <w:numFmt w:val="lowerLetter"/>
      <w:lvlText w:val="%5."/>
      <w:lvlJc w:val="left"/>
      <w:pPr>
        <w:tabs>
          <w:tab w:val="num" w:pos="3240"/>
        </w:tabs>
        <w:ind w:left="3240" w:hanging="360"/>
      </w:pPr>
    </w:lvl>
    <w:lvl w:ilvl="5" w:tplc="0406001B" w:tentative="1">
      <w:start w:val="1"/>
      <w:numFmt w:val="lowerRoman"/>
      <w:lvlText w:val="%6."/>
      <w:lvlJc w:val="right"/>
      <w:pPr>
        <w:tabs>
          <w:tab w:val="num" w:pos="3960"/>
        </w:tabs>
        <w:ind w:left="3960" w:hanging="180"/>
      </w:pPr>
    </w:lvl>
    <w:lvl w:ilvl="6" w:tplc="0406000F" w:tentative="1">
      <w:start w:val="1"/>
      <w:numFmt w:val="decimal"/>
      <w:lvlText w:val="%7."/>
      <w:lvlJc w:val="left"/>
      <w:pPr>
        <w:tabs>
          <w:tab w:val="num" w:pos="4680"/>
        </w:tabs>
        <w:ind w:left="4680" w:hanging="360"/>
      </w:pPr>
    </w:lvl>
    <w:lvl w:ilvl="7" w:tplc="04060019" w:tentative="1">
      <w:start w:val="1"/>
      <w:numFmt w:val="lowerLetter"/>
      <w:lvlText w:val="%8."/>
      <w:lvlJc w:val="left"/>
      <w:pPr>
        <w:tabs>
          <w:tab w:val="num" w:pos="5400"/>
        </w:tabs>
        <w:ind w:left="5400" w:hanging="360"/>
      </w:pPr>
    </w:lvl>
    <w:lvl w:ilvl="8" w:tplc="0406001B" w:tentative="1">
      <w:start w:val="1"/>
      <w:numFmt w:val="lowerRoman"/>
      <w:lvlText w:val="%9."/>
      <w:lvlJc w:val="right"/>
      <w:pPr>
        <w:tabs>
          <w:tab w:val="num" w:pos="6120"/>
        </w:tabs>
        <w:ind w:left="6120" w:hanging="180"/>
      </w:pPr>
    </w:lvl>
  </w:abstractNum>
  <w:abstractNum w:abstractNumId="18" w15:restartNumberingAfterBreak="0">
    <w:nsid w:val="3CAD7301"/>
    <w:multiLevelType w:val="multilevel"/>
    <w:tmpl w:val="912CBE8E"/>
    <w:lvl w:ilvl="0">
      <w:start w:val="1"/>
      <w:numFmt w:val="lowerLetter"/>
      <w:lvlText w:val="%1)"/>
      <w:lvlJc w:val="left"/>
      <w:pPr>
        <w:tabs>
          <w:tab w:val="num" w:pos="360"/>
        </w:tabs>
        <w:ind w:left="36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3DD95E55"/>
    <w:multiLevelType w:val="hybridMultilevel"/>
    <w:tmpl w:val="707A6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E30651"/>
    <w:multiLevelType w:val="hybridMultilevel"/>
    <w:tmpl w:val="EDA8CE44"/>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1"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2" w15:restartNumberingAfterBreak="0">
    <w:nsid w:val="479B3A02"/>
    <w:multiLevelType w:val="hybridMultilevel"/>
    <w:tmpl w:val="CB5C36AE"/>
    <w:lvl w:ilvl="0" w:tplc="D1AA18CC">
      <w:start w:val="1"/>
      <w:numFmt w:val="decimal"/>
      <w:lvlText w:val="A.%1."/>
      <w:lvlJc w:val="left"/>
      <w:pPr>
        <w:tabs>
          <w:tab w:val="num" w:pos="720"/>
        </w:tabs>
        <w:ind w:left="720" w:hanging="360"/>
      </w:pPr>
      <w:rPr>
        <w:rFonts w:hint="default"/>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3" w15:restartNumberingAfterBreak="0">
    <w:nsid w:val="48AC450D"/>
    <w:multiLevelType w:val="hybridMultilevel"/>
    <w:tmpl w:val="C02CDAC4"/>
    <w:lvl w:ilvl="0" w:tplc="6784B240">
      <w:numFmt w:val="bullet"/>
      <w:lvlText w:val="-"/>
      <w:lvlJc w:val="left"/>
      <w:pPr>
        <w:ind w:left="720" w:hanging="360"/>
      </w:pPr>
      <w:rPr>
        <w:rFonts w:ascii="Calibri" w:eastAsia="Calibri" w:hAnsi="Calibri"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48EC52AF"/>
    <w:multiLevelType w:val="hybridMultilevel"/>
    <w:tmpl w:val="AB846DC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4BCB60AE"/>
    <w:multiLevelType w:val="hybridMultilevel"/>
    <w:tmpl w:val="87369EC2"/>
    <w:lvl w:ilvl="0" w:tplc="3D38FAEA">
      <w:start w:val="7"/>
      <w:numFmt w:val="decimal"/>
      <w:lvlText w:val="B.%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4CAB103A"/>
    <w:multiLevelType w:val="hybridMultilevel"/>
    <w:tmpl w:val="90E4EAD0"/>
    <w:lvl w:ilvl="0" w:tplc="FF7AA54E">
      <w:start w:val="1"/>
      <w:numFmt w:val="decimal"/>
      <w:lvlText w:val="B.%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7" w15:restartNumberingAfterBreak="0">
    <w:nsid w:val="4EE57FFC"/>
    <w:multiLevelType w:val="multilevel"/>
    <w:tmpl w:val="3E7ED8AE"/>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06A4518"/>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3A07051"/>
    <w:multiLevelType w:val="multilevel"/>
    <w:tmpl w:val="D1962722"/>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8E50584"/>
    <w:multiLevelType w:val="hybridMultilevel"/>
    <w:tmpl w:val="A6082A3E"/>
    <w:lvl w:ilvl="0" w:tplc="04060017">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81047E"/>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D8450FE"/>
    <w:multiLevelType w:val="hybridMultilevel"/>
    <w:tmpl w:val="AEAC86A4"/>
    <w:lvl w:ilvl="0" w:tplc="04060017">
      <w:start w:val="1"/>
      <w:numFmt w:val="lowerLetter"/>
      <w:lvlText w:val="%1)"/>
      <w:lvlJc w:val="left"/>
      <w:pPr>
        <w:tabs>
          <w:tab w:val="num" w:pos="360"/>
        </w:tabs>
        <w:ind w:left="360" w:hanging="360"/>
      </w:pPr>
      <w:rPr>
        <w:rFonts w:hint="default"/>
      </w:rPr>
    </w:lvl>
    <w:lvl w:ilvl="1" w:tplc="04060019" w:tentative="1">
      <w:start w:val="1"/>
      <w:numFmt w:val="lowerLetter"/>
      <w:lvlText w:val="%2."/>
      <w:lvlJc w:val="left"/>
      <w:pPr>
        <w:tabs>
          <w:tab w:val="num" w:pos="1080"/>
        </w:tabs>
        <w:ind w:left="1080" w:hanging="360"/>
      </w:pPr>
    </w:lvl>
    <w:lvl w:ilvl="2" w:tplc="0406001B" w:tentative="1">
      <w:start w:val="1"/>
      <w:numFmt w:val="lowerRoman"/>
      <w:lvlText w:val="%3."/>
      <w:lvlJc w:val="right"/>
      <w:pPr>
        <w:tabs>
          <w:tab w:val="num" w:pos="1800"/>
        </w:tabs>
        <w:ind w:left="1800" w:hanging="180"/>
      </w:pPr>
    </w:lvl>
    <w:lvl w:ilvl="3" w:tplc="0406000F" w:tentative="1">
      <w:start w:val="1"/>
      <w:numFmt w:val="decimal"/>
      <w:lvlText w:val="%4."/>
      <w:lvlJc w:val="left"/>
      <w:pPr>
        <w:tabs>
          <w:tab w:val="num" w:pos="2520"/>
        </w:tabs>
        <w:ind w:left="2520" w:hanging="360"/>
      </w:pPr>
    </w:lvl>
    <w:lvl w:ilvl="4" w:tplc="04060019" w:tentative="1">
      <w:start w:val="1"/>
      <w:numFmt w:val="lowerLetter"/>
      <w:lvlText w:val="%5."/>
      <w:lvlJc w:val="left"/>
      <w:pPr>
        <w:tabs>
          <w:tab w:val="num" w:pos="3240"/>
        </w:tabs>
        <w:ind w:left="3240" w:hanging="360"/>
      </w:pPr>
    </w:lvl>
    <w:lvl w:ilvl="5" w:tplc="0406001B" w:tentative="1">
      <w:start w:val="1"/>
      <w:numFmt w:val="lowerRoman"/>
      <w:lvlText w:val="%6."/>
      <w:lvlJc w:val="right"/>
      <w:pPr>
        <w:tabs>
          <w:tab w:val="num" w:pos="3960"/>
        </w:tabs>
        <w:ind w:left="3960" w:hanging="180"/>
      </w:pPr>
    </w:lvl>
    <w:lvl w:ilvl="6" w:tplc="0406000F" w:tentative="1">
      <w:start w:val="1"/>
      <w:numFmt w:val="decimal"/>
      <w:lvlText w:val="%7."/>
      <w:lvlJc w:val="left"/>
      <w:pPr>
        <w:tabs>
          <w:tab w:val="num" w:pos="4680"/>
        </w:tabs>
        <w:ind w:left="4680" w:hanging="360"/>
      </w:pPr>
    </w:lvl>
    <w:lvl w:ilvl="7" w:tplc="04060019" w:tentative="1">
      <w:start w:val="1"/>
      <w:numFmt w:val="lowerLetter"/>
      <w:lvlText w:val="%8."/>
      <w:lvlJc w:val="left"/>
      <w:pPr>
        <w:tabs>
          <w:tab w:val="num" w:pos="5400"/>
        </w:tabs>
        <w:ind w:left="5400" w:hanging="360"/>
      </w:pPr>
    </w:lvl>
    <w:lvl w:ilvl="8" w:tplc="0406001B" w:tentative="1">
      <w:start w:val="1"/>
      <w:numFmt w:val="lowerRoman"/>
      <w:lvlText w:val="%9."/>
      <w:lvlJc w:val="right"/>
      <w:pPr>
        <w:tabs>
          <w:tab w:val="num" w:pos="6120"/>
        </w:tabs>
        <w:ind w:left="6120" w:hanging="180"/>
      </w:pPr>
    </w:lvl>
  </w:abstractNum>
  <w:abstractNum w:abstractNumId="33" w15:restartNumberingAfterBreak="0">
    <w:nsid w:val="5D9741DF"/>
    <w:multiLevelType w:val="hybridMultilevel"/>
    <w:tmpl w:val="87C89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FB859D7"/>
    <w:multiLevelType w:val="hybridMultilevel"/>
    <w:tmpl w:val="681C91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747DD7"/>
    <w:multiLevelType w:val="hybridMultilevel"/>
    <w:tmpl w:val="B8286778"/>
    <w:lvl w:ilvl="0" w:tplc="04060017">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37" w15:restartNumberingAfterBreak="0">
    <w:nsid w:val="65CD48D8"/>
    <w:multiLevelType w:val="hybridMultilevel"/>
    <w:tmpl w:val="0EC63D7E"/>
    <w:lvl w:ilvl="0" w:tplc="311A21EE">
      <w:start w:val="1"/>
      <w:numFmt w:val="decimal"/>
      <w:lvlText w:val="A.%1."/>
      <w:lvlJc w:val="left"/>
      <w:pPr>
        <w:tabs>
          <w:tab w:val="num" w:pos="1260"/>
        </w:tabs>
        <w:ind w:left="1260" w:hanging="360"/>
      </w:pPr>
      <w:rPr>
        <w:rFonts w:hint="default"/>
      </w:rPr>
    </w:lvl>
    <w:lvl w:ilvl="1" w:tplc="04060001">
      <w:start w:val="1"/>
      <w:numFmt w:val="bullet"/>
      <w:lvlText w:val=""/>
      <w:lvlJc w:val="left"/>
      <w:pPr>
        <w:tabs>
          <w:tab w:val="num" w:pos="1980"/>
        </w:tabs>
        <w:ind w:left="1980" w:hanging="360"/>
      </w:pPr>
      <w:rPr>
        <w:rFonts w:ascii="Symbol" w:hAnsi="Symbol" w:hint="default"/>
      </w:rPr>
    </w:lvl>
    <w:lvl w:ilvl="2" w:tplc="0406001B" w:tentative="1">
      <w:start w:val="1"/>
      <w:numFmt w:val="lowerRoman"/>
      <w:lvlText w:val="%3."/>
      <w:lvlJc w:val="right"/>
      <w:pPr>
        <w:tabs>
          <w:tab w:val="num" w:pos="2700"/>
        </w:tabs>
        <w:ind w:left="2700" w:hanging="180"/>
      </w:pPr>
    </w:lvl>
    <w:lvl w:ilvl="3" w:tplc="0406000F" w:tentative="1">
      <w:start w:val="1"/>
      <w:numFmt w:val="decimal"/>
      <w:lvlText w:val="%4."/>
      <w:lvlJc w:val="left"/>
      <w:pPr>
        <w:tabs>
          <w:tab w:val="num" w:pos="3420"/>
        </w:tabs>
        <w:ind w:left="3420" w:hanging="360"/>
      </w:pPr>
    </w:lvl>
    <w:lvl w:ilvl="4" w:tplc="04060019" w:tentative="1">
      <w:start w:val="1"/>
      <w:numFmt w:val="lowerLetter"/>
      <w:lvlText w:val="%5."/>
      <w:lvlJc w:val="left"/>
      <w:pPr>
        <w:tabs>
          <w:tab w:val="num" w:pos="4140"/>
        </w:tabs>
        <w:ind w:left="4140" w:hanging="360"/>
      </w:pPr>
    </w:lvl>
    <w:lvl w:ilvl="5" w:tplc="0406001B" w:tentative="1">
      <w:start w:val="1"/>
      <w:numFmt w:val="lowerRoman"/>
      <w:lvlText w:val="%6."/>
      <w:lvlJc w:val="right"/>
      <w:pPr>
        <w:tabs>
          <w:tab w:val="num" w:pos="4860"/>
        </w:tabs>
        <w:ind w:left="4860" w:hanging="180"/>
      </w:pPr>
    </w:lvl>
    <w:lvl w:ilvl="6" w:tplc="0406000F" w:tentative="1">
      <w:start w:val="1"/>
      <w:numFmt w:val="decimal"/>
      <w:lvlText w:val="%7."/>
      <w:lvlJc w:val="left"/>
      <w:pPr>
        <w:tabs>
          <w:tab w:val="num" w:pos="5580"/>
        </w:tabs>
        <w:ind w:left="5580" w:hanging="360"/>
      </w:pPr>
    </w:lvl>
    <w:lvl w:ilvl="7" w:tplc="04060019" w:tentative="1">
      <w:start w:val="1"/>
      <w:numFmt w:val="lowerLetter"/>
      <w:lvlText w:val="%8."/>
      <w:lvlJc w:val="left"/>
      <w:pPr>
        <w:tabs>
          <w:tab w:val="num" w:pos="6300"/>
        </w:tabs>
        <w:ind w:left="6300" w:hanging="360"/>
      </w:pPr>
    </w:lvl>
    <w:lvl w:ilvl="8" w:tplc="0406001B" w:tentative="1">
      <w:start w:val="1"/>
      <w:numFmt w:val="lowerRoman"/>
      <w:lvlText w:val="%9."/>
      <w:lvlJc w:val="right"/>
      <w:pPr>
        <w:tabs>
          <w:tab w:val="num" w:pos="7020"/>
        </w:tabs>
        <w:ind w:left="7020" w:hanging="180"/>
      </w:pPr>
    </w:lvl>
  </w:abstractNum>
  <w:abstractNum w:abstractNumId="38" w15:restartNumberingAfterBreak="0">
    <w:nsid w:val="66AC28EB"/>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88E54F4"/>
    <w:multiLevelType w:val="multilevel"/>
    <w:tmpl w:val="46FEFF3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3235AB3"/>
    <w:multiLevelType w:val="hybridMultilevel"/>
    <w:tmpl w:val="B98CC76C"/>
    <w:lvl w:ilvl="0" w:tplc="0414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7221B37"/>
    <w:multiLevelType w:val="hybridMultilevel"/>
    <w:tmpl w:val="A6745D42"/>
    <w:lvl w:ilvl="0" w:tplc="F620E102">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2" w15:restartNumberingAfterBreak="0">
    <w:nsid w:val="78064854"/>
    <w:multiLevelType w:val="hybridMultilevel"/>
    <w:tmpl w:val="C8E8F64A"/>
    <w:lvl w:ilvl="0" w:tplc="DB04CFB4">
      <w:start w:val="1"/>
      <w:numFmt w:val="lowerLetter"/>
      <w:lvlText w:val="%1)"/>
      <w:lvlJc w:val="left"/>
      <w:pPr>
        <w:tabs>
          <w:tab w:val="num" w:pos="720"/>
        </w:tabs>
        <w:ind w:left="720" w:hanging="360"/>
      </w:pPr>
      <w:rPr>
        <w:rFonts w:ascii="Arial" w:hAnsi="Arial"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43" w15:restartNumberingAfterBreak="0">
    <w:nsid w:val="7A7D727A"/>
    <w:multiLevelType w:val="hybridMultilevel"/>
    <w:tmpl w:val="FA621B9E"/>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F8C6286"/>
    <w:multiLevelType w:val="hybridMultilevel"/>
    <w:tmpl w:val="1AB86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7107034">
    <w:abstractNumId w:val="36"/>
  </w:num>
  <w:num w:numId="2" w16cid:durableId="1355154141">
    <w:abstractNumId w:val="35"/>
  </w:num>
  <w:num w:numId="3" w16cid:durableId="1652517580">
    <w:abstractNumId w:val="9"/>
  </w:num>
  <w:num w:numId="4" w16cid:durableId="61366374">
    <w:abstractNumId w:val="37"/>
  </w:num>
  <w:num w:numId="5" w16cid:durableId="775713391">
    <w:abstractNumId w:val="12"/>
  </w:num>
  <w:num w:numId="6" w16cid:durableId="279536693">
    <w:abstractNumId w:val="0"/>
  </w:num>
  <w:num w:numId="7" w16cid:durableId="850533785">
    <w:abstractNumId w:val="21"/>
  </w:num>
  <w:num w:numId="8" w16cid:durableId="1245143157">
    <w:abstractNumId w:val="22"/>
  </w:num>
  <w:num w:numId="9" w16cid:durableId="846482818">
    <w:abstractNumId w:val="39"/>
  </w:num>
  <w:num w:numId="10" w16cid:durableId="143662053">
    <w:abstractNumId w:val="29"/>
  </w:num>
  <w:num w:numId="11" w16cid:durableId="1139152128">
    <w:abstractNumId w:val="7"/>
  </w:num>
  <w:num w:numId="12" w16cid:durableId="1685395610">
    <w:abstractNumId w:val="27"/>
  </w:num>
  <w:num w:numId="13" w16cid:durableId="736439908">
    <w:abstractNumId w:val="2"/>
  </w:num>
  <w:num w:numId="14" w16cid:durableId="1249462277">
    <w:abstractNumId w:val="26"/>
  </w:num>
  <w:num w:numId="15" w16cid:durableId="2141605634">
    <w:abstractNumId w:val="30"/>
  </w:num>
  <w:num w:numId="16" w16cid:durableId="1964117793">
    <w:abstractNumId w:val="14"/>
  </w:num>
  <w:num w:numId="17" w16cid:durableId="1580485351">
    <w:abstractNumId w:val="32"/>
  </w:num>
  <w:num w:numId="18" w16cid:durableId="2814322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38046610">
    <w:abstractNumId w:val="17"/>
  </w:num>
  <w:num w:numId="20" w16cid:durableId="1872524154">
    <w:abstractNumId w:val="43"/>
  </w:num>
  <w:num w:numId="21" w16cid:durableId="1401322852">
    <w:abstractNumId w:val="31"/>
  </w:num>
  <w:num w:numId="22" w16cid:durableId="577442322">
    <w:abstractNumId w:val="42"/>
  </w:num>
  <w:num w:numId="23" w16cid:durableId="2098793842">
    <w:abstractNumId w:val="38"/>
  </w:num>
  <w:num w:numId="24" w16cid:durableId="1635259697">
    <w:abstractNumId w:val="8"/>
  </w:num>
  <w:num w:numId="25" w16cid:durableId="528103032">
    <w:abstractNumId w:val="4"/>
  </w:num>
  <w:num w:numId="26" w16cid:durableId="1957592892">
    <w:abstractNumId w:val="28"/>
  </w:num>
  <w:num w:numId="27" w16cid:durableId="1064257203">
    <w:abstractNumId w:val="18"/>
  </w:num>
  <w:num w:numId="28" w16cid:durableId="123425482">
    <w:abstractNumId w:val="5"/>
  </w:num>
  <w:num w:numId="29" w16cid:durableId="514003726">
    <w:abstractNumId w:val="6"/>
  </w:num>
  <w:num w:numId="30" w16cid:durableId="1722440409">
    <w:abstractNumId w:val="23"/>
  </w:num>
  <w:num w:numId="31" w16cid:durableId="1969579223">
    <w:abstractNumId w:val="41"/>
  </w:num>
  <w:num w:numId="32" w16cid:durableId="710687415">
    <w:abstractNumId w:val="15"/>
  </w:num>
  <w:num w:numId="33" w16cid:durableId="1037436735">
    <w:abstractNumId w:val="3"/>
  </w:num>
  <w:num w:numId="34" w16cid:durableId="1283076801">
    <w:abstractNumId w:val="13"/>
  </w:num>
  <w:num w:numId="35" w16cid:durableId="1055396475">
    <w:abstractNumId w:val="25"/>
  </w:num>
  <w:num w:numId="36" w16cid:durableId="1136604518">
    <w:abstractNumId w:val="1"/>
  </w:num>
  <w:num w:numId="37" w16cid:durableId="371422912">
    <w:abstractNumId w:val="24"/>
  </w:num>
  <w:num w:numId="38" w16cid:durableId="1713535141">
    <w:abstractNumId w:val="20"/>
  </w:num>
  <w:num w:numId="39" w16cid:durableId="1168866027">
    <w:abstractNumId w:val="10"/>
  </w:num>
  <w:num w:numId="40" w16cid:durableId="1719745535">
    <w:abstractNumId w:val="19"/>
  </w:num>
  <w:num w:numId="41" w16cid:durableId="818956665">
    <w:abstractNumId w:val="40"/>
  </w:num>
  <w:num w:numId="42" w16cid:durableId="817234600">
    <w:abstractNumId w:val="34"/>
  </w:num>
  <w:num w:numId="43" w16cid:durableId="1776367317">
    <w:abstractNumId w:val="11"/>
  </w:num>
  <w:num w:numId="44" w16cid:durableId="1814055038">
    <w:abstractNumId w:val="33"/>
  </w:num>
  <w:num w:numId="45" w16cid:durableId="816727002">
    <w:abstractNumId w:val="44"/>
  </w:num>
  <w:num w:numId="46" w16cid:durableId="11944241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1"/>
  <w:activeWritingStyle w:appName="MSWord" w:lang="en-IN" w:vendorID="64" w:dllVersion="6" w:nlCheck="1" w:checkStyle="0"/>
  <w:activeWritingStyle w:appName="MSWord" w:lang="en-AU"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en-AU" w:vendorID="64" w:dllVersion="4096" w:nlCheck="1" w:checkStyle="0"/>
  <w:proofState w:spelling="clean" w:grammar="clean"/>
  <w:defaultTabStop w:val="1304"/>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BF7"/>
    <w:rsid w:val="00003842"/>
    <w:rsid w:val="00011C2A"/>
    <w:rsid w:val="00021FA7"/>
    <w:rsid w:val="00024866"/>
    <w:rsid w:val="000272FB"/>
    <w:rsid w:val="00035752"/>
    <w:rsid w:val="00044637"/>
    <w:rsid w:val="00044FDC"/>
    <w:rsid w:val="00050838"/>
    <w:rsid w:val="000606F7"/>
    <w:rsid w:val="000641C9"/>
    <w:rsid w:val="000705B2"/>
    <w:rsid w:val="00082D47"/>
    <w:rsid w:val="000955CF"/>
    <w:rsid w:val="000A262C"/>
    <w:rsid w:val="000B50D2"/>
    <w:rsid w:val="000C414B"/>
    <w:rsid w:val="000C5E44"/>
    <w:rsid w:val="000D0D2A"/>
    <w:rsid w:val="000D590D"/>
    <w:rsid w:val="000E24BA"/>
    <w:rsid w:val="000E6055"/>
    <w:rsid w:val="000F50EF"/>
    <w:rsid w:val="00103A0D"/>
    <w:rsid w:val="001070B5"/>
    <w:rsid w:val="00110CC8"/>
    <w:rsid w:val="00115978"/>
    <w:rsid w:val="00117C5C"/>
    <w:rsid w:val="00134551"/>
    <w:rsid w:val="001348BB"/>
    <w:rsid w:val="0013783C"/>
    <w:rsid w:val="00151D89"/>
    <w:rsid w:val="001530EB"/>
    <w:rsid w:val="001636BA"/>
    <w:rsid w:val="00167EFE"/>
    <w:rsid w:val="0018053E"/>
    <w:rsid w:val="00190A0E"/>
    <w:rsid w:val="00193BB5"/>
    <w:rsid w:val="001A2285"/>
    <w:rsid w:val="001A355C"/>
    <w:rsid w:val="001B018C"/>
    <w:rsid w:val="001B06A2"/>
    <w:rsid w:val="001B279C"/>
    <w:rsid w:val="001B6367"/>
    <w:rsid w:val="001C629C"/>
    <w:rsid w:val="001D192B"/>
    <w:rsid w:val="001E0A7C"/>
    <w:rsid w:val="001E34A9"/>
    <w:rsid w:val="001E7513"/>
    <w:rsid w:val="001F6758"/>
    <w:rsid w:val="001F79DE"/>
    <w:rsid w:val="002028A3"/>
    <w:rsid w:val="00202DD4"/>
    <w:rsid w:val="00215F1E"/>
    <w:rsid w:val="0022702C"/>
    <w:rsid w:val="002605DC"/>
    <w:rsid w:val="00263D21"/>
    <w:rsid w:val="002727BE"/>
    <w:rsid w:val="00275A11"/>
    <w:rsid w:val="00292F25"/>
    <w:rsid w:val="002A3204"/>
    <w:rsid w:val="002B5CBA"/>
    <w:rsid w:val="002C1DFD"/>
    <w:rsid w:val="002C3C94"/>
    <w:rsid w:val="002F28B6"/>
    <w:rsid w:val="00300E4C"/>
    <w:rsid w:val="00303EF8"/>
    <w:rsid w:val="00312575"/>
    <w:rsid w:val="003166EA"/>
    <w:rsid w:val="00320763"/>
    <w:rsid w:val="0032679A"/>
    <w:rsid w:val="00331F63"/>
    <w:rsid w:val="00332753"/>
    <w:rsid w:val="00343ACA"/>
    <w:rsid w:val="003441D0"/>
    <w:rsid w:val="00347EE2"/>
    <w:rsid w:val="00354563"/>
    <w:rsid w:val="0035600D"/>
    <w:rsid w:val="00365B53"/>
    <w:rsid w:val="00371B05"/>
    <w:rsid w:val="003737D1"/>
    <w:rsid w:val="00373EEE"/>
    <w:rsid w:val="00376C0B"/>
    <w:rsid w:val="00377066"/>
    <w:rsid w:val="00385DAE"/>
    <w:rsid w:val="003933A0"/>
    <w:rsid w:val="003938BD"/>
    <w:rsid w:val="00395101"/>
    <w:rsid w:val="003A29A4"/>
    <w:rsid w:val="003A50D8"/>
    <w:rsid w:val="003A5C85"/>
    <w:rsid w:val="003A6458"/>
    <w:rsid w:val="003B4F4E"/>
    <w:rsid w:val="003C3BE7"/>
    <w:rsid w:val="003C572C"/>
    <w:rsid w:val="003D60C5"/>
    <w:rsid w:val="003D73CC"/>
    <w:rsid w:val="003E04D1"/>
    <w:rsid w:val="003E3F82"/>
    <w:rsid w:val="003E4308"/>
    <w:rsid w:val="003F12EF"/>
    <w:rsid w:val="003F18D0"/>
    <w:rsid w:val="003F4960"/>
    <w:rsid w:val="00405E5A"/>
    <w:rsid w:val="0040616D"/>
    <w:rsid w:val="0041194C"/>
    <w:rsid w:val="00412006"/>
    <w:rsid w:val="00421CBA"/>
    <w:rsid w:val="004278A2"/>
    <w:rsid w:val="00427B09"/>
    <w:rsid w:val="00432D89"/>
    <w:rsid w:val="004414D6"/>
    <w:rsid w:val="00460E8B"/>
    <w:rsid w:val="00462321"/>
    <w:rsid w:val="0046445E"/>
    <w:rsid w:val="00467C2D"/>
    <w:rsid w:val="00476499"/>
    <w:rsid w:val="004806BC"/>
    <w:rsid w:val="00485B1F"/>
    <w:rsid w:val="004968A2"/>
    <w:rsid w:val="004A0545"/>
    <w:rsid w:val="004B6161"/>
    <w:rsid w:val="004B6818"/>
    <w:rsid w:val="004C0035"/>
    <w:rsid w:val="004C0C05"/>
    <w:rsid w:val="004C2EC2"/>
    <w:rsid w:val="004C4795"/>
    <w:rsid w:val="004C7FC3"/>
    <w:rsid w:val="004D0D76"/>
    <w:rsid w:val="004D3E75"/>
    <w:rsid w:val="004F303E"/>
    <w:rsid w:val="004F40AA"/>
    <w:rsid w:val="005016BB"/>
    <w:rsid w:val="00520376"/>
    <w:rsid w:val="005262E4"/>
    <w:rsid w:val="005378DA"/>
    <w:rsid w:val="005442E3"/>
    <w:rsid w:val="0054651B"/>
    <w:rsid w:val="00593CD6"/>
    <w:rsid w:val="005964B8"/>
    <w:rsid w:val="005B68F6"/>
    <w:rsid w:val="005B6D84"/>
    <w:rsid w:val="005C6169"/>
    <w:rsid w:val="005D01E7"/>
    <w:rsid w:val="005D0D95"/>
    <w:rsid w:val="005D5A90"/>
    <w:rsid w:val="005E42E1"/>
    <w:rsid w:val="005E7776"/>
    <w:rsid w:val="00605500"/>
    <w:rsid w:val="006075ED"/>
    <w:rsid w:val="006178BC"/>
    <w:rsid w:val="00632535"/>
    <w:rsid w:val="006337C8"/>
    <w:rsid w:val="006421B5"/>
    <w:rsid w:val="00647C8B"/>
    <w:rsid w:val="00660F00"/>
    <w:rsid w:val="006639CA"/>
    <w:rsid w:val="00691D27"/>
    <w:rsid w:val="006940E8"/>
    <w:rsid w:val="006A513A"/>
    <w:rsid w:val="006B1443"/>
    <w:rsid w:val="006B4577"/>
    <w:rsid w:val="006B4657"/>
    <w:rsid w:val="006D42CD"/>
    <w:rsid w:val="006D4D39"/>
    <w:rsid w:val="006E4AAD"/>
    <w:rsid w:val="006E5081"/>
    <w:rsid w:val="006F23D9"/>
    <w:rsid w:val="006F7E7D"/>
    <w:rsid w:val="007070AF"/>
    <w:rsid w:val="007327B0"/>
    <w:rsid w:val="007538E0"/>
    <w:rsid w:val="00776CE3"/>
    <w:rsid w:val="0078252F"/>
    <w:rsid w:val="007844D0"/>
    <w:rsid w:val="00793807"/>
    <w:rsid w:val="00796D09"/>
    <w:rsid w:val="00797842"/>
    <w:rsid w:val="007A34B7"/>
    <w:rsid w:val="007B18B4"/>
    <w:rsid w:val="007C2D6E"/>
    <w:rsid w:val="007E34DB"/>
    <w:rsid w:val="007E6B65"/>
    <w:rsid w:val="007E7734"/>
    <w:rsid w:val="007F48AA"/>
    <w:rsid w:val="007F69A8"/>
    <w:rsid w:val="00800666"/>
    <w:rsid w:val="00827374"/>
    <w:rsid w:val="008348D8"/>
    <w:rsid w:val="0084479C"/>
    <w:rsid w:val="00845534"/>
    <w:rsid w:val="00847CC8"/>
    <w:rsid w:val="00851EBB"/>
    <w:rsid w:val="0086260C"/>
    <w:rsid w:val="008702DB"/>
    <w:rsid w:val="00873E9F"/>
    <w:rsid w:val="0089233D"/>
    <w:rsid w:val="00896EFC"/>
    <w:rsid w:val="008A5072"/>
    <w:rsid w:val="008B7ED3"/>
    <w:rsid w:val="008C72B4"/>
    <w:rsid w:val="008C779B"/>
    <w:rsid w:val="008D1FD2"/>
    <w:rsid w:val="008E5C54"/>
    <w:rsid w:val="008F3BBE"/>
    <w:rsid w:val="008F71A7"/>
    <w:rsid w:val="00900D83"/>
    <w:rsid w:val="009374C6"/>
    <w:rsid w:val="009413CB"/>
    <w:rsid w:val="00950224"/>
    <w:rsid w:val="009562F0"/>
    <w:rsid w:val="00965036"/>
    <w:rsid w:val="00980262"/>
    <w:rsid w:val="0098356A"/>
    <w:rsid w:val="009845AD"/>
    <w:rsid w:val="00995B52"/>
    <w:rsid w:val="009A0C3C"/>
    <w:rsid w:val="009B0EB8"/>
    <w:rsid w:val="009C39A6"/>
    <w:rsid w:val="009C74CF"/>
    <w:rsid w:val="009D4606"/>
    <w:rsid w:val="009E4C45"/>
    <w:rsid w:val="009F550B"/>
    <w:rsid w:val="00A05E2D"/>
    <w:rsid w:val="00A20AE2"/>
    <w:rsid w:val="00A36133"/>
    <w:rsid w:val="00A43A98"/>
    <w:rsid w:val="00A45AE5"/>
    <w:rsid w:val="00A45D11"/>
    <w:rsid w:val="00A525DC"/>
    <w:rsid w:val="00A538C4"/>
    <w:rsid w:val="00A64E5A"/>
    <w:rsid w:val="00A70BB5"/>
    <w:rsid w:val="00A772E7"/>
    <w:rsid w:val="00A81FB3"/>
    <w:rsid w:val="00A87FBF"/>
    <w:rsid w:val="00A87FEA"/>
    <w:rsid w:val="00A904B0"/>
    <w:rsid w:val="00AA78A0"/>
    <w:rsid w:val="00AA7CF6"/>
    <w:rsid w:val="00AB1636"/>
    <w:rsid w:val="00AB1B1C"/>
    <w:rsid w:val="00AC1F2E"/>
    <w:rsid w:val="00AC70C5"/>
    <w:rsid w:val="00AD3C7D"/>
    <w:rsid w:val="00AD50C0"/>
    <w:rsid w:val="00AD7A4A"/>
    <w:rsid w:val="00AE07A7"/>
    <w:rsid w:val="00AE3124"/>
    <w:rsid w:val="00AF0D3C"/>
    <w:rsid w:val="00AF565D"/>
    <w:rsid w:val="00B03494"/>
    <w:rsid w:val="00B071B2"/>
    <w:rsid w:val="00B10C78"/>
    <w:rsid w:val="00B17A89"/>
    <w:rsid w:val="00B208F5"/>
    <w:rsid w:val="00B25E0C"/>
    <w:rsid w:val="00B3032D"/>
    <w:rsid w:val="00B3215E"/>
    <w:rsid w:val="00B35B24"/>
    <w:rsid w:val="00B35BBF"/>
    <w:rsid w:val="00B423B2"/>
    <w:rsid w:val="00B4471E"/>
    <w:rsid w:val="00B44BE0"/>
    <w:rsid w:val="00B45CEC"/>
    <w:rsid w:val="00B53259"/>
    <w:rsid w:val="00B60171"/>
    <w:rsid w:val="00B6336B"/>
    <w:rsid w:val="00B71C8A"/>
    <w:rsid w:val="00B77328"/>
    <w:rsid w:val="00B82BDC"/>
    <w:rsid w:val="00B839C5"/>
    <w:rsid w:val="00B83CBE"/>
    <w:rsid w:val="00B84E98"/>
    <w:rsid w:val="00BA1545"/>
    <w:rsid w:val="00BB5FD1"/>
    <w:rsid w:val="00BC4CA8"/>
    <w:rsid w:val="00BC627A"/>
    <w:rsid w:val="00BD3E87"/>
    <w:rsid w:val="00BD554B"/>
    <w:rsid w:val="00BE44B1"/>
    <w:rsid w:val="00BF0F33"/>
    <w:rsid w:val="00C02722"/>
    <w:rsid w:val="00C037DF"/>
    <w:rsid w:val="00C15155"/>
    <w:rsid w:val="00C251E1"/>
    <w:rsid w:val="00C337D5"/>
    <w:rsid w:val="00C33FD2"/>
    <w:rsid w:val="00C405FB"/>
    <w:rsid w:val="00C432A9"/>
    <w:rsid w:val="00C43D3A"/>
    <w:rsid w:val="00C45364"/>
    <w:rsid w:val="00C50462"/>
    <w:rsid w:val="00C64A1B"/>
    <w:rsid w:val="00C67806"/>
    <w:rsid w:val="00C74718"/>
    <w:rsid w:val="00C8741A"/>
    <w:rsid w:val="00C95416"/>
    <w:rsid w:val="00CA1D5B"/>
    <w:rsid w:val="00CB1C54"/>
    <w:rsid w:val="00CB353C"/>
    <w:rsid w:val="00CD6DBD"/>
    <w:rsid w:val="00CE4F54"/>
    <w:rsid w:val="00D0160A"/>
    <w:rsid w:val="00D020F0"/>
    <w:rsid w:val="00D11F3B"/>
    <w:rsid w:val="00D2424C"/>
    <w:rsid w:val="00D32488"/>
    <w:rsid w:val="00D454E5"/>
    <w:rsid w:val="00D4692E"/>
    <w:rsid w:val="00D478C8"/>
    <w:rsid w:val="00D50D7A"/>
    <w:rsid w:val="00D53817"/>
    <w:rsid w:val="00D73BF7"/>
    <w:rsid w:val="00D77EE7"/>
    <w:rsid w:val="00D8307F"/>
    <w:rsid w:val="00D97C47"/>
    <w:rsid w:val="00DA0351"/>
    <w:rsid w:val="00DA08C4"/>
    <w:rsid w:val="00DC3433"/>
    <w:rsid w:val="00DC628B"/>
    <w:rsid w:val="00DD1CEF"/>
    <w:rsid w:val="00DE3E07"/>
    <w:rsid w:val="00DF619E"/>
    <w:rsid w:val="00DF742D"/>
    <w:rsid w:val="00DF7978"/>
    <w:rsid w:val="00E0299C"/>
    <w:rsid w:val="00E12305"/>
    <w:rsid w:val="00E14FF1"/>
    <w:rsid w:val="00E178D7"/>
    <w:rsid w:val="00E26329"/>
    <w:rsid w:val="00E31F3D"/>
    <w:rsid w:val="00E36FFB"/>
    <w:rsid w:val="00E40767"/>
    <w:rsid w:val="00E43668"/>
    <w:rsid w:val="00E45329"/>
    <w:rsid w:val="00E527CA"/>
    <w:rsid w:val="00E64F63"/>
    <w:rsid w:val="00E76C03"/>
    <w:rsid w:val="00E82EB6"/>
    <w:rsid w:val="00E8424C"/>
    <w:rsid w:val="00E8462B"/>
    <w:rsid w:val="00E84AB3"/>
    <w:rsid w:val="00E86FBB"/>
    <w:rsid w:val="00E91658"/>
    <w:rsid w:val="00EA01C8"/>
    <w:rsid w:val="00EA2EAF"/>
    <w:rsid w:val="00EA385A"/>
    <w:rsid w:val="00EA39B8"/>
    <w:rsid w:val="00EB2E05"/>
    <w:rsid w:val="00EC3296"/>
    <w:rsid w:val="00EC46F2"/>
    <w:rsid w:val="00ED546F"/>
    <w:rsid w:val="00ED56AE"/>
    <w:rsid w:val="00ED763F"/>
    <w:rsid w:val="00EE14FC"/>
    <w:rsid w:val="00EE71DA"/>
    <w:rsid w:val="00EF2454"/>
    <w:rsid w:val="00F0039D"/>
    <w:rsid w:val="00F044F3"/>
    <w:rsid w:val="00F053FD"/>
    <w:rsid w:val="00F25425"/>
    <w:rsid w:val="00F26E9F"/>
    <w:rsid w:val="00F37D0E"/>
    <w:rsid w:val="00F405D9"/>
    <w:rsid w:val="00F42B13"/>
    <w:rsid w:val="00F4305E"/>
    <w:rsid w:val="00F5447C"/>
    <w:rsid w:val="00F55087"/>
    <w:rsid w:val="00F57CF5"/>
    <w:rsid w:val="00F73ABC"/>
    <w:rsid w:val="00F81ED5"/>
    <w:rsid w:val="00F83C0E"/>
    <w:rsid w:val="00FB0B53"/>
    <w:rsid w:val="00FC222F"/>
    <w:rsid w:val="00FD1080"/>
    <w:rsid w:val="00FD7D83"/>
    <w:rsid w:val="00FE10DE"/>
    <w:rsid w:val="00FE3358"/>
    <w:rsid w:val="00FE35A5"/>
    <w:rsid w:val="00FF25EC"/>
    <w:rsid w:val="00FF3246"/>
    <w:rsid w:val="00FF381F"/>
    <w:rsid w:val="00FF49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FB513"/>
  <w15:docId w15:val="{A3F85955-5BBD-486E-A1E3-FF008B10A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BF7"/>
    <w:pPr>
      <w:spacing w:after="0" w:line="240" w:lineRule="auto"/>
    </w:pPr>
    <w:rPr>
      <w:rFonts w:ascii="Times New Roman" w:eastAsia="Times New Roman" w:hAnsi="Times New Roman" w:cs="Times New Roman"/>
      <w:sz w:val="24"/>
      <w:szCs w:val="24"/>
      <w:lang w:eastAsia="da-DK"/>
    </w:rPr>
  </w:style>
  <w:style w:type="paragraph" w:styleId="Heading1">
    <w:name w:val="heading 1"/>
    <w:basedOn w:val="Normal"/>
    <w:next w:val="Normal"/>
    <w:link w:val="Heading1Char"/>
    <w:qFormat/>
    <w:rsid w:val="00D73BF7"/>
    <w:pPr>
      <w:keepNext/>
      <w:outlineLvl w:val="0"/>
    </w:pPr>
    <w:rPr>
      <w:rFonts w:ascii="Arial" w:hAnsi="Arial" w:cs="Arial"/>
      <w:b/>
      <w:sz w:val="20"/>
      <w:szCs w:val="20"/>
      <w:lang w:val="en-GB"/>
    </w:rPr>
  </w:style>
  <w:style w:type="paragraph" w:styleId="Heading2">
    <w:name w:val="heading 2"/>
    <w:basedOn w:val="Normal"/>
    <w:next w:val="Normal"/>
    <w:link w:val="Heading2Char"/>
    <w:qFormat/>
    <w:rsid w:val="00D73BF7"/>
    <w:pPr>
      <w:keepNext/>
      <w:outlineLvl w:val="1"/>
    </w:pPr>
    <w:rPr>
      <w:rFonts w:ascii="Arial" w:hAnsi="Arial" w:cs="Arial"/>
      <w:b/>
      <w:caps/>
      <w:sz w:val="28"/>
      <w:szCs w:val="20"/>
      <w:lang w:val="en-GB"/>
    </w:rPr>
  </w:style>
  <w:style w:type="paragraph" w:styleId="Heading3">
    <w:name w:val="heading 3"/>
    <w:basedOn w:val="Normal"/>
    <w:next w:val="Normal"/>
    <w:link w:val="Heading3Char"/>
    <w:qFormat/>
    <w:rsid w:val="00D73BF7"/>
    <w:pPr>
      <w:keepNext/>
      <w:autoSpaceDE w:val="0"/>
      <w:autoSpaceDN w:val="0"/>
      <w:adjustRightInd w:val="0"/>
      <w:outlineLvl w:val="2"/>
    </w:pPr>
    <w:rPr>
      <w:rFonts w:ascii="Arial" w:hAnsi="Arial" w:cs="Arial"/>
      <w:b/>
      <w:caps/>
      <w:szCs w:val="20"/>
      <w:lang w:val="en-GB"/>
    </w:rPr>
  </w:style>
  <w:style w:type="paragraph" w:styleId="Heading4">
    <w:name w:val="heading 4"/>
    <w:basedOn w:val="Normal"/>
    <w:next w:val="Normal"/>
    <w:link w:val="Heading4Char"/>
    <w:qFormat/>
    <w:rsid w:val="00D73BF7"/>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D73BF7"/>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D73BF7"/>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3BF7"/>
    <w:rPr>
      <w:rFonts w:ascii="Arial" w:eastAsia="Times New Roman" w:hAnsi="Arial" w:cs="Arial"/>
      <w:b/>
      <w:sz w:val="20"/>
      <w:szCs w:val="20"/>
      <w:lang w:val="en-GB" w:eastAsia="da-DK"/>
    </w:rPr>
  </w:style>
  <w:style w:type="character" w:customStyle="1" w:styleId="Heading2Char">
    <w:name w:val="Heading 2 Char"/>
    <w:basedOn w:val="DefaultParagraphFont"/>
    <w:link w:val="Heading2"/>
    <w:rsid w:val="00D73BF7"/>
    <w:rPr>
      <w:rFonts w:ascii="Arial" w:eastAsia="Times New Roman" w:hAnsi="Arial" w:cs="Arial"/>
      <w:b/>
      <w:caps/>
      <w:sz w:val="28"/>
      <w:szCs w:val="20"/>
      <w:lang w:val="en-GB" w:eastAsia="da-DK"/>
    </w:rPr>
  </w:style>
  <w:style w:type="character" w:customStyle="1" w:styleId="Heading3Char">
    <w:name w:val="Heading 3 Char"/>
    <w:basedOn w:val="DefaultParagraphFont"/>
    <w:link w:val="Heading3"/>
    <w:rsid w:val="00D73BF7"/>
    <w:rPr>
      <w:rFonts w:ascii="Arial" w:eastAsia="Times New Roman" w:hAnsi="Arial" w:cs="Arial"/>
      <w:b/>
      <w:caps/>
      <w:sz w:val="24"/>
      <w:szCs w:val="20"/>
      <w:lang w:val="en-GB" w:eastAsia="da-DK"/>
    </w:rPr>
  </w:style>
  <w:style w:type="character" w:customStyle="1" w:styleId="Heading4Char">
    <w:name w:val="Heading 4 Char"/>
    <w:basedOn w:val="DefaultParagraphFont"/>
    <w:link w:val="Heading4"/>
    <w:rsid w:val="00D73BF7"/>
    <w:rPr>
      <w:rFonts w:ascii="Times New Roman" w:eastAsia="Times New Roman" w:hAnsi="Times New Roman" w:cs="Times New Roman"/>
      <w:b/>
      <w:bCs/>
      <w:sz w:val="28"/>
      <w:szCs w:val="28"/>
      <w:lang w:eastAsia="da-DK"/>
    </w:rPr>
  </w:style>
  <w:style w:type="character" w:customStyle="1" w:styleId="Heading5Char">
    <w:name w:val="Heading 5 Char"/>
    <w:basedOn w:val="DefaultParagraphFont"/>
    <w:link w:val="Heading5"/>
    <w:semiHidden/>
    <w:rsid w:val="00D73BF7"/>
    <w:rPr>
      <w:rFonts w:ascii="Calibri" w:eastAsia="Times New Roman" w:hAnsi="Calibri" w:cs="Times New Roman"/>
      <w:b/>
      <w:bCs/>
      <w:i/>
      <w:iCs/>
      <w:sz w:val="26"/>
      <w:szCs w:val="26"/>
      <w:lang w:eastAsia="da-DK"/>
    </w:rPr>
  </w:style>
  <w:style w:type="character" w:customStyle="1" w:styleId="Heading6Char">
    <w:name w:val="Heading 6 Char"/>
    <w:basedOn w:val="DefaultParagraphFont"/>
    <w:link w:val="Heading6"/>
    <w:semiHidden/>
    <w:rsid w:val="00D73BF7"/>
    <w:rPr>
      <w:rFonts w:ascii="Calibri" w:eastAsia="Times New Roman" w:hAnsi="Calibri" w:cs="Times New Roman"/>
      <w:b/>
      <w:bCs/>
      <w:lang w:eastAsia="da-DK"/>
    </w:rPr>
  </w:style>
  <w:style w:type="paragraph" w:styleId="BalloonText">
    <w:name w:val="Balloon Text"/>
    <w:basedOn w:val="Normal"/>
    <w:link w:val="BalloonTextChar"/>
    <w:semiHidden/>
    <w:rsid w:val="00D73BF7"/>
    <w:rPr>
      <w:rFonts w:ascii="Tahoma" w:hAnsi="Tahoma" w:cs="Tahoma"/>
      <w:sz w:val="16"/>
      <w:szCs w:val="16"/>
    </w:rPr>
  </w:style>
  <w:style w:type="character" w:customStyle="1" w:styleId="BalloonTextChar">
    <w:name w:val="Balloon Text Char"/>
    <w:basedOn w:val="DefaultParagraphFont"/>
    <w:link w:val="BalloonText"/>
    <w:semiHidden/>
    <w:rsid w:val="00D73BF7"/>
    <w:rPr>
      <w:rFonts w:ascii="Tahoma" w:eastAsia="Times New Roman" w:hAnsi="Tahoma" w:cs="Tahoma"/>
      <w:sz w:val="16"/>
      <w:szCs w:val="16"/>
      <w:lang w:eastAsia="da-DK"/>
    </w:rPr>
  </w:style>
  <w:style w:type="paragraph" w:styleId="Header">
    <w:name w:val="header"/>
    <w:basedOn w:val="Normal"/>
    <w:link w:val="HeaderChar"/>
    <w:rsid w:val="00D73BF7"/>
    <w:pPr>
      <w:tabs>
        <w:tab w:val="center" w:pos="4819"/>
        <w:tab w:val="right" w:pos="9638"/>
      </w:tabs>
    </w:pPr>
  </w:style>
  <w:style w:type="character" w:customStyle="1" w:styleId="HeaderChar">
    <w:name w:val="Header Char"/>
    <w:basedOn w:val="DefaultParagraphFont"/>
    <w:link w:val="Header"/>
    <w:rsid w:val="00D73BF7"/>
    <w:rPr>
      <w:rFonts w:ascii="Times New Roman" w:eastAsia="Times New Roman" w:hAnsi="Times New Roman" w:cs="Times New Roman"/>
      <w:sz w:val="24"/>
      <w:szCs w:val="24"/>
      <w:lang w:eastAsia="da-DK"/>
    </w:rPr>
  </w:style>
  <w:style w:type="paragraph" w:styleId="Footer">
    <w:name w:val="footer"/>
    <w:basedOn w:val="Normal"/>
    <w:link w:val="FooterChar"/>
    <w:uiPriority w:val="99"/>
    <w:rsid w:val="00D73BF7"/>
    <w:pPr>
      <w:tabs>
        <w:tab w:val="center" w:pos="4819"/>
        <w:tab w:val="right" w:pos="9638"/>
      </w:tabs>
    </w:pPr>
  </w:style>
  <w:style w:type="character" w:customStyle="1" w:styleId="FooterChar">
    <w:name w:val="Footer Char"/>
    <w:basedOn w:val="DefaultParagraphFont"/>
    <w:link w:val="Footer"/>
    <w:uiPriority w:val="99"/>
    <w:rsid w:val="00D73BF7"/>
    <w:rPr>
      <w:rFonts w:ascii="Times New Roman" w:eastAsia="Times New Roman" w:hAnsi="Times New Roman" w:cs="Times New Roman"/>
      <w:sz w:val="24"/>
      <w:szCs w:val="24"/>
      <w:lang w:eastAsia="da-DK"/>
    </w:rPr>
  </w:style>
  <w:style w:type="character" w:styleId="PageNumber">
    <w:name w:val="page number"/>
    <w:basedOn w:val="DefaultParagraphFont"/>
    <w:rsid w:val="00D73BF7"/>
  </w:style>
  <w:style w:type="paragraph" w:styleId="Title">
    <w:name w:val="Title"/>
    <w:basedOn w:val="Normal"/>
    <w:link w:val="TitleChar"/>
    <w:qFormat/>
    <w:rsid w:val="00D73BF7"/>
    <w:pPr>
      <w:jc w:val="center"/>
    </w:pPr>
    <w:rPr>
      <w:rFonts w:ascii="Arial" w:hAnsi="Arial" w:cs="Arial"/>
      <w:b/>
      <w:lang w:val="en-US" w:eastAsia="en-US"/>
    </w:rPr>
  </w:style>
  <w:style w:type="character" w:customStyle="1" w:styleId="TitleChar">
    <w:name w:val="Title Char"/>
    <w:basedOn w:val="DefaultParagraphFont"/>
    <w:link w:val="Title"/>
    <w:rsid w:val="00D73BF7"/>
    <w:rPr>
      <w:rFonts w:ascii="Arial" w:eastAsia="Times New Roman" w:hAnsi="Arial" w:cs="Arial"/>
      <w:b/>
      <w:sz w:val="24"/>
      <w:szCs w:val="24"/>
      <w:lang w:val="en-US"/>
    </w:rPr>
  </w:style>
  <w:style w:type="paragraph" w:styleId="NormalWeb">
    <w:name w:val="Normal (Web)"/>
    <w:basedOn w:val="Normal"/>
    <w:rsid w:val="00D73BF7"/>
    <w:pPr>
      <w:spacing w:before="100" w:beforeAutospacing="1" w:after="100" w:afterAutospacing="1"/>
    </w:pPr>
  </w:style>
  <w:style w:type="paragraph" w:styleId="BodyText">
    <w:name w:val="Body Text"/>
    <w:basedOn w:val="Normal"/>
    <w:link w:val="BodyTextChar"/>
    <w:rsid w:val="00D73BF7"/>
    <w:pPr>
      <w:autoSpaceDE w:val="0"/>
      <w:autoSpaceDN w:val="0"/>
      <w:adjustRightInd w:val="0"/>
    </w:pPr>
    <w:rPr>
      <w:rFonts w:ascii="Arial" w:hAnsi="Arial" w:cs="Arial"/>
      <w:sz w:val="20"/>
      <w:szCs w:val="20"/>
      <w:lang w:val="en-GB"/>
    </w:rPr>
  </w:style>
  <w:style w:type="character" w:customStyle="1" w:styleId="BodyTextChar">
    <w:name w:val="Body Text Char"/>
    <w:basedOn w:val="DefaultParagraphFont"/>
    <w:link w:val="BodyText"/>
    <w:rsid w:val="00D73BF7"/>
    <w:rPr>
      <w:rFonts w:ascii="Arial" w:eastAsia="Times New Roman" w:hAnsi="Arial" w:cs="Arial"/>
      <w:sz w:val="20"/>
      <w:szCs w:val="20"/>
      <w:lang w:val="en-GB" w:eastAsia="da-DK"/>
    </w:rPr>
  </w:style>
  <w:style w:type="table" w:styleId="TableGrid">
    <w:name w:val="Table Grid"/>
    <w:basedOn w:val="TableNormal"/>
    <w:rsid w:val="00D73BF7"/>
    <w:pPr>
      <w:spacing w:after="0" w:line="240" w:lineRule="auto"/>
    </w:pPr>
    <w:rPr>
      <w:rFonts w:ascii="Times New Roman" w:eastAsia="Times New Roman" w:hAnsi="Times New Roman"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D73BF7"/>
    <w:rPr>
      <w:rFonts w:ascii="Courier New" w:hAnsi="Courier New" w:cs="Courier New"/>
      <w:sz w:val="20"/>
      <w:szCs w:val="20"/>
    </w:rPr>
  </w:style>
  <w:style w:type="character" w:customStyle="1" w:styleId="PlainTextChar">
    <w:name w:val="Plain Text Char"/>
    <w:basedOn w:val="DefaultParagraphFont"/>
    <w:link w:val="PlainText"/>
    <w:rsid w:val="00D73BF7"/>
    <w:rPr>
      <w:rFonts w:ascii="Courier New" w:eastAsia="Times New Roman" w:hAnsi="Courier New" w:cs="Courier New"/>
      <w:sz w:val="20"/>
      <w:szCs w:val="20"/>
      <w:lang w:eastAsia="da-DK"/>
    </w:rPr>
  </w:style>
  <w:style w:type="character" w:customStyle="1" w:styleId="Malene">
    <w:name w:val="Malene"/>
    <w:semiHidden/>
    <w:rsid w:val="00D73BF7"/>
    <w:rPr>
      <w:rFonts w:ascii="Arial" w:hAnsi="Arial" w:cs="Arial"/>
      <w:color w:val="auto"/>
      <w:sz w:val="20"/>
      <w:szCs w:val="20"/>
    </w:rPr>
  </w:style>
  <w:style w:type="paragraph" w:customStyle="1" w:styleId="Style1">
    <w:name w:val="Style1"/>
    <w:basedOn w:val="Normal"/>
    <w:next w:val="Title"/>
    <w:rsid w:val="00D73BF7"/>
    <w:pPr>
      <w:keepNext/>
      <w:spacing w:before="240" w:after="240"/>
    </w:pPr>
    <w:rPr>
      <w:rFonts w:ascii="Arial" w:hAnsi="Arial"/>
      <w:b/>
      <w:bCs/>
      <w:sz w:val="18"/>
      <w:szCs w:val="20"/>
      <w:lang w:val="en-GB" w:eastAsia="en-GB"/>
    </w:rPr>
  </w:style>
  <w:style w:type="paragraph" w:styleId="FootnoteText">
    <w:name w:val="footnote text"/>
    <w:basedOn w:val="Normal"/>
    <w:link w:val="FootnoteTextChar"/>
    <w:uiPriority w:val="99"/>
    <w:semiHidden/>
    <w:rsid w:val="00D73BF7"/>
    <w:pPr>
      <w:spacing w:before="120" w:after="120"/>
    </w:pPr>
    <w:rPr>
      <w:rFonts w:ascii="Arial" w:hAnsi="Arial"/>
      <w:snapToGrid w:val="0"/>
      <w:sz w:val="20"/>
      <w:szCs w:val="20"/>
      <w:lang w:val="fr-FR" w:eastAsia="en-US"/>
    </w:rPr>
  </w:style>
  <w:style w:type="character" w:customStyle="1" w:styleId="FootnoteTextChar">
    <w:name w:val="Footnote Text Char"/>
    <w:basedOn w:val="DefaultParagraphFont"/>
    <w:link w:val="FootnoteText"/>
    <w:uiPriority w:val="99"/>
    <w:semiHidden/>
    <w:rsid w:val="00D73BF7"/>
    <w:rPr>
      <w:rFonts w:ascii="Arial" w:eastAsia="Times New Roman" w:hAnsi="Arial" w:cs="Times New Roman"/>
      <w:snapToGrid w:val="0"/>
      <w:sz w:val="20"/>
      <w:szCs w:val="20"/>
      <w:lang w:val="fr-FR"/>
    </w:rPr>
  </w:style>
  <w:style w:type="character" w:styleId="FootnoteReference">
    <w:name w:val="footnote reference"/>
    <w:uiPriority w:val="99"/>
    <w:semiHidden/>
    <w:rsid w:val="00D73BF7"/>
    <w:rPr>
      <w:vertAlign w:val="superscript"/>
    </w:rPr>
  </w:style>
  <w:style w:type="paragraph" w:customStyle="1" w:styleId="Sub-ClauseText">
    <w:name w:val="Sub-Clause Text"/>
    <w:basedOn w:val="Normal"/>
    <w:rsid w:val="00D73BF7"/>
    <w:pPr>
      <w:spacing w:before="120" w:after="120"/>
      <w:jc w:val="both"/>
    </w:pPr>
    <w:rPr>
      <w:spacing w:val="-4"/>
      <w:szCs w:val="20"/>
      <w:lang w:val="en-US" w:eastAsia="en-US"/>
    </w:rPr>
  </w:style>
  <w:style w:type="paragraph" w:styleId="ListParagraph">
    <w:name w:val="List Paragraph"/>
    <w:basedOn w:val="Normal"/>
    <w:uiPriority w:val="34"/>
    <w:qFormat/>
    <w:rsid w:val="00D73BF7"/>
    <w:pPr>
      <w:ind w:left="1304"/>
    </w:pPr>
  </w:style>
  <w:style w:type="character" w:styleId="Hyperlink">
    <w:name w:val="Hyperlink"/>
    <w:rsid w:val="00D73BF7"/>
    <w:rPr>
      <w:color w:val="0000FF"/>
      <w:u w:val="single"/>
    </w:rPr>
  </w:style>
  <w:style w:type="character" w:styleId="FollowedHyperlink">
    <w:name w:val="FollowedHyperlink"/>
    <w:rsid w:val="00D73BF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6163">
      <w:bodyDiv w:val="1"/>
      <w:marLeft w:val="0"/>
      <w:marRight w:val="0"/>
      <w:marTop w:val="0"/>
      <w:marBottom w:val="0"/>
      <w:divBdr>
        <w:top w:val="none" w:sz="0" w:space="0" w:color="auto"/>
        <w:left w:val="none" w:sz="0" w:space="0" w:color="auto"/>
        <w:bottom w:val="none" w:sz="0" w:space="0" w:color="auto"/>
        <w:right w:val="none" w:sz="0" w:space="0" w:color="auto"/>
      </w:divBdr>
    </w:div>
    <w:div w:id="151722191">
      <w:bodyDiv w:val="1"/>
      <w:marLeft w:val="0"/>
      <w:marRight w:val="0"/>
      <w:marTop w:val="0"/>
      <w:marBottom w:val="0"/>
      <w:divBdr>
        <w:top w:val="none" w:sz="0" w:space="0" w:color="auto"/>
        <w:left w:val="none" w:sz="0" w:space="0" w:color="auto"/>
        <w:bottom w:val="none" w:sz="0" w:space="0" w:color="auto"/>
        <w:right w:val="none" w:sz="0" w:space="0" w:color="auto"/>
      </w:divBdr>
    </w:div>
    <w:div w:id="522594510">
      <w:bodyDiv w:val="1"/>
      <w:marLeft w:val="0"/>
      <w:marRight w:val="0"/>
      <w:marTop w:val="0"/>
      <w:marBottom w:val="0"/>
      <w:divBdr>
        <w:top w:val="none" w:sz="0" w:space="0" w:color="auto"/>
        <w:left w:val="none" w:sz="0" w:space="0" w:color="auto"/>
        <w:bottom w:val="none" w:sz="0" w:space="0" w:color="auto"/>
        <w:right w:val="none" w:sz="0" w:space="0" w:color="auto"/>
      </w:divBdr>
    </w:div>
    <w:div w:id="631667979">
      <w:bodyDiv w:val="1"/>
      <w:marLeft w:val="0"/>
      <w:marRight w:val="0"/>
      <w:marTop w:val="0"/>
      <w:marBottom w:val="0"/>
      <w:divBdr>
        <w:top w:val="none" w:sz="0" w:space="0" w:color="auto"/>
        <w:left w:val="none" w:sz="0" w:space="0" w:color="auto"/>
        <w:bottom w:val="none" w:sz="0" w:space="0" w:color="auto"/>
        <w:right w:val="none" w:sz="0" w:space="0" w:color="auto"/>
      </w:divBdr>
    </w:div>
    <w:div w:id="963275225">
      <w:bodyDiv w:val="1"/>
      <w:marLeft w:val="0"/>
      <w:marRight w:val="0"/>
      <w:marTop w:val="0"/>
      <w:marBottom w:val="0"/>
      <w:divBdr>
        <w:top w:val="none" w:sz="0" w:space="0" w:color="auto"/>
        <w:left w:val="none" w:sz="0" w:space="0" w:color="auto"/>
        <w:bottom w:val="none" w:sz="0" w:space="0" w:color="auto"/>
        <w:right w:val="none" w:sz="0" w:space="0" w:color="auto"/>
      </w:divBdr>
    </w:div>
    <w:div w:id="1057827141">
      <w:bodyDiv w:val="1"/>
      <w:marLeft w:val="0"/>
      <w:marRight w:val="0"/>
      <w:marTop w:val="0"/>
      <w:marBottom w:val="0"/>
      <w:divBdr>
        <w:top w:val="none" w:sz="0" w:space="0" w:color="auto"/>
        <w:left w:val="none" w:sz="0" w:space="0" w:color="auto"/>
        <w:bottom w:val="none" w:sz="0" w:space="0" w:color="auto"/>
        <w:right w:val="none" w:sz="0" w:space="0" w:color="auto"/>
      </w:divBdr>
    </w:div>
    <w:div w:id="1106577931">
      <w:bodyDiv w:val="1"/>
      <w:marLeft w:val="0"/>
      <w:marRight w:val="0"/>
      <w:marTop w:val="0"/>
      <w:marBottom w:val="0"/>
      <w:divBdr>
        <w:top w:val="none" w:sz="0" w:space="0" w:color="auto"/>
        <w:left w:val="none" w:sz="0" w:space="0" w:color="auto"/>
        <w:bottom w:val="none" w:sz="0" w:space="0" w:color="auto"/>
        <w:right w:val="none" w:sz="0" w:space="0" w:color="auto"/>
      </w:divBdr>
    </w:div>
    <w:div w:id="1152406236">
      <w:bodyDiv w:val="1"/>
      <w:marLeft w:val="0"/>
      <w:marRight w:val="0"/>
      <w:marTop w:val="0"/>
      <w:marBottom w:val="0"/>
      <w:divBdr>
        <w:top w:val="none" w:sz="0" w:space="0" w:color="auto"/>
        <w:left w:val="none" w:sz="0" w:space="0" w:color="auto"/>
        <w:bottom w:val="none" w:sz="0" w:space="0" w:color="auto"/>
        <w:right w:val="none" w:sz="0" w:space="0" w:color="auto"/>
      </w:divBdr>
    </w:div>
    <w:div w:id="1170293288">
      <w:bodyDiv w:val="1"/>
      <w:marLeft w:val="0"/>
      <w:marRight w:val="0"/>
      <w:marTop w:val="0"/>
      <w:marBottom w:val="0"/>
      <w:divBdr>
        <w:top w:val="none" w:sz="0" w:space="0" w:color="auto"/>
        <w:left w:val="none" w:sz="0" w:space="0" w:color="auto"/>
        <w:bottom w:val="none" w:sz="0" w:space="0" w:color="auto"/>
        <w:right w:val="none" w:sz="0" w:space="0" w:color="auto"/>
      </w:divBdr>
    </w:div>
    <w:div w:id="1198860850">
      <w:bodyDiv w:val="1"/>
      <w:marLeft w:val="0"/>
      <w:marRight w:val="0"/>
      <w:marTop w:val="0"/>
      <w:marBottom w:val="0"/>
      <w:divBdr>
        <w:top w:val="none" w:sz="0" w:space="0" w:color="auto"/>
        <w:left w:val="none" w:sz="0" w:space="0" w:color="auto"/>
        <w:bottom w:val="none" w:sz="0" w:space="0" w:color="auto"/>
        <w:right w:val="none" w:sz="0" w:space="0" w:color="auto"/>
      </w:divBdr>
    </w:div>
    <w:div w:id="1201556926">
      <w:bodyDiv w:val="1"/>
      <w:marLeft w:val="0"/>
      <w:marRight w:val="0"/>
      <w:marTop w:val="0"/>
      <w:marBottom w:val="0"/>
      <w:divBdr>
        <w:top w:val="none" w:sz="0" w:space="0" w:color="auto"/>
        <w:left w:val="none" w:sz="0" w:space="0" w:color="auto"/>
        <w:bottom w:val="none" w:sz="0" w:space="0" w:color="auto"/>
        <w:right w:val="none" w:sz="0" w:space="0" w:color="auto"/>
      </w:divBdr>
    </w:div>
    <w:div w:id="1357654020">
      <w:bodyDiv w:val="1"/>
      <w:marLeft w:val="0"/>
      <w:marRight w:val="0"/>
      <w:marTop w:val="0"/>
      <w:marBottom w:val="0"/>
      <w:divBdr>
        <w:top w:val="none" w:sz="0" w:space="0" w:color="auto"/>
        <w:left w:val="none" w:sz="0" w:space="0" w:color="auto"/>
        <w:bottom w:val="none" w:sz="0" w:space="0" w:color="auto"/>
        <w:right w:val="none" w:sz="0" w:space="0" w:color="auto"/>
      </w:divBdr>
    </w:div>
    <w:div w:id="1414812407">
      <w:bodyDiv w:val="1"/>
      <w:marLeft w:val="0"/>
      <w:marRight w:val="0"/>
      <w:marTop w:val="0"/>
      <w:marBottom w:val="0"/>
      <w:divBdr>
        <w:top w:val="none" w:sz="0" w:space="0" w:color="auto"/>
        <w:left w:val="none" w:sz="0" w:space="0" w:color="auto"/>
        <w:bottom w:val="none" w:sz="0" w:space="0" w:color="auto"/>
        <w:right w:val="none" w:sz="0" w:space="0" w:color="auto"/>
      </w:divBdr>
    </w:div>
    <w:div w:id="1636714474">
      <w:bodyDiv w:val="1"/>
      <w:marLeft w:val="0"/>
      <w:marRight w:val="0"/>
      <w:marTop w:val="0"/>
      <w:marBottom w:val="0"/>
      <w:divBdr>
        <w:top w:val="none" w:sz="0" w:space="0" w:color="auto"/>
        <w:left w:val="none" w:sz="0" w:space="0" w:color="auto"/>
        <w:bottom w:val="none" w:sz="0" w:space="0" w:color="auto"/>
        <w:right w:val="none" w:sz="0" w:space="0" w:color="auto"/>
      </w:divBdr>
    </w:div>
    <w:div w:id="1694530131">
      <w:bodyDiv w:val="1"/>
      <w:marLeft w:val="0"/>
      <w:marRight w:val="0"/>
      <w:marTop w:val="0"/>
      <w:marBottom w:val="0"/>
      <w:divBdr>
        <w:top w:val="none" w:sz="0" w:space="0" w:color="auto"/>
        <w:left w:val="none" w:sz="0" w:space="0" w:color="auto"/>
        <w:bottom w:val="none" w:sz="0" w:space="0" w:color="auto"/>
        <w:right w:val="none" w:sz="0" w:space="0" w:color="auto"/>
      </w:divBdr>
    </w:div>
    <w:div w:id="1765879743">
      <w:bodyDiv w:val="1"/>
      <w:marLeft w:val="0"/>
      <w:marRight w:val="0"/>
      <w:marTop w:val="0"/>
      <w:marBottom w:val="0"/>
      <w:divBdr>
        <w:top w:val="none" w:sz="0" w:space="0" w:color="auto"/>
        <w:left w:val="none" w:sz="0" w:space="0" w:color="auto"/>
        <w:bottom w:val="none" w:sz="0" w:space="0" w:color="auto"/>
        <w:right w:val="none" w:sz="0" w:space="0" w:color="auto"/>
      </w:divBdr>
    </w:div>
    <w:div w:id="1816951594">
      <w:bodyDiv w:val="1"/>
      <w:marLeft w:val="0"/>
      <w:marRight w:val="0"/>
      <w:marTop w:val="0"/>
      <w:marBottom w:val="0"/>
      <w:divBdr>
        <w:top w:val="none" w:sz="0" w:space="0" w:color="auto"/>
        <w:left w:val="none" w:sz="0" w:space="0" w:color="auto"/>
        <w:bottom w:val="none" w:sz="0" w:space="0" w:color="auto"/>
        <w:right w:val="none" w:sz="0" w:space="0" w:color="auto"/>
      </w:divBdr>
    </w:div>
    <w:div w:id="2039356414">
      <w:bodyDiv w:val="1"/>
      <w:marLeft w:val="0"/>
      <w:marRight w:val="0"/>
      <w:marTop w:val="0"/>
      <w:marBottom w:val="0"/>
      <w:divBdr>
        <w:top w:val="none" w:sz="0" w:space="0" w:color="auto"/>
        <w:left w:val="none" w:sz="0" w:space="0" w:color="auto"/>
        <w:bottom w:val="none" w:sz="0" w:space="0" w:color="auto"/>
        <w:right w:val="none" w:sz="0" w:space="0" w:color="auto"/>
      </w:divBdr>
    </w:div>
    <w:div w:id="2086995191">
      <w:bodyDiv w:val="1"/>
      <w:marLeft w:val="0"/>
      <w:marRight w:val="0"/>
      <w:marTop w:val="0"/>
      <w:marBottom w:val="0"/>
      <w:divBdr>
        <w:top w:val="none" w:sz="0" w:space="0" w:color="auto"/>
        <w:left w:val="none" w:sz="0" w:space="0" w:color="auto"/>
        <w:bottom w:val="none" w:sz="0" w:space="0" w:color="auto"/>
        <w:right w:val="none" w:sz="0" w:space="0" w:color="auto"/>
      </w:divBdr>
    </w:div>
    <w:div w:id="208845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ortalDepartment xmlns="58d44a88-3d02-4645-84eb-7e8385246cec" xsi:nil="true"/>
    <d67304936df247ab9448bd970a61aa05 xmlns="58d44a88-3d02-4645-84eb-7e8385246cec">
      <Terms xmlns="http://schemas.microsoft.com/office/infopath/2007/PartnerControls"/>
    </d67304936df247ab9448bd970a61aa05>
    <TaxCatchAll xmlns="58d44a88-3d02-4645-84eb-7e8385246cec"/>
    <Comment xmlns="http://schemas.microsoft.com/sharepoint/v3" xsi:nil="true"/>
    <_dlc_DocId xmlns="58d44a88-3d02-4645-84eb-7e8385246cec">DCADOC-377-9462</_dlc_DocId>
    <_dlc_DocIdUrl xmlns="58d44a88-3d02-4645-84eb-7e8385246cec">
      <Url>https://intra.dca.dk/Units/fict/prolog/_layouts/DocIdRedir.aspx?ID=DCADOC-377-9462</Url>
      <Description>DCADOC-377-9462</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Word" ma:contentTypeID="0x01010045E8358252D6400EB1C231CCF7F3BC970069EBE2269A6A7846853FB6DFFAB71083" ma:contentTypeVersion="7" ma:contentTypeDescription="Microsoft Word" ma:contentTypeScope="" ma:versionID="6f2fe7f09c036135da2f4e5592a04a93">
  <xsd:schema xmlns:xsd="http://www.w3.org/2001/XMLSchema" xmlns:xs="http://www.w3.org/2001/XMLSchema" xmlns:p="http://schemas.microsoft.com/office/2006/metadata/properties" xmlns:ns1="http://schemas.microsoft.com/sharepoint/v3" xmlns:ns2="58d44a88-3d02-4645-84eb-7e8385246cec" targetNamespace="http://schemas.microsoft.com/office/2006/metadata/properties" ma:root="true" ma:fieldsID="ce4d531d3054c9f8c2d542a4b9141792" ns1:_="" ns2:_="">
    <xsd:import namespace="http://schemas.microsoft.com/sharepoint/v3"/>
    <xsd:import namespace="58d44a88-3d02-4645-84eb-7e8385246cec"/>
    <xsd:element name="properties">
      <xsd:complexType>
        <xsd:sequence>
          <xsd:element name="documentManagement">
            <xsd:complexType>
              <xsd:all>
                <xsd:element ref="ns2:PortalDepartment" minOccurs="0"/>
                <xsd:element ref="ns2:d67304936df247ab9448bd970a61aa05" minOccurs="0"/>
                <xsd:element ref="ns1:Comment" minOccurs="0"/>
                <xsd:element ref="ns2:TaxCatchAll" minOccurs="0"/>
                <xsd:element ref="ns1:AverageRating" minOccurs="0"/>
                <xsd:element ref="ns1:RatingCount"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 ma:index="11" nillable="true" ma:displayName="Description" ma:internalName="Comment">
      <xsd:simpleType>
        <xsd:restriction base="dms:Note">
          <xsd:maxLength value="255"/>
        </xsd:restriction>
      </xsd:simpleType>
    </xsd:element>
    <xsd:element name="AverageRating" ma:index="13" nillable="true" ma:displayName="Rating (0-5)" ma:decimals="2" ma:description="Average value of all the ratings that have been submitted" ma:internalName="AverageRating" ma:readOnly="true">
      <xsd:simpleType>
        <xsd:restriction base="dms:Number"/>
      </xsd:simpleType>
    </xsd:element>
    <xsd:element name="RatingCount" ma:index="14"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8d44a88-3d02-4645-84eb-7e8385246cec" elementFormDefault="qualified">
    <xsd:import namespace="http://schemas.microsoft.com/office/2006/documentManagement/types"/>
    <xsd:import namespace="http://schemas.microsoft.com/office/infopath/2007/PartnerControls"/>
    <xsd:element name="PortalDepartment" ma:index="8" nillable="true" ma:displayName="Department" ma:description="" ma:list="{7a2f01af-9aa7-4945-8cb5-9e9a618b64e8}" ma:internalName="PortalDepartment" ma:showField="Title" ma:web="58d44a88-3d02-4645-84eb-7e8385246cec">
      <xsd:simpleType>
        <xsd:restriction base="dms:Lookup"/>
      </xsd:simpleType>
    </xsd:element>
    <xsd:element name="d67304936df247ab9448bd970a61aa05" ma:index="9" nillable="true" ma:taxonomy="true" ma:internalName="d67304936df247ab9448bd970a61aa05" ma:taxonomyFieldName="PortalKeyword" ma:displayName="Keywords" ma:fieldId="{d6730493-6df2-47ab-9448-bd970a61aa05}" ma:taxonomyMulti="true" ma:sspId="02c4ff84-5d8f-46ba-8d7d-c75634d810b7" ma:termSetId="b5a5282d-fab9-4488-82b2-faba258db7b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e669e62-5982-4a4f-b750-0cae89cb5c12}" ma:internalName="TaxCatchAll" ma:showField="CatchAllData" ma:web="58d44a88-3d02-4645-84eb-7e8385246cec">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4C7F3EF-9D3D-4949-AD9C-AA582FD6FB83}">
  <ds:schemaRefs>
    <ds:schemaRef ds:uri="http://schemas.microsoft.com/office/2006/metadata/properties"/>
    <ds:schemaRef ds:uri="http://schemas.microsoft.com/office/infopath/2007/PartnerControls"/>
    <ds:schemaRef ds:uri="58d44a88-3d02-4645-84eb-7e8385246cec"/>
    <ds:schemaRef ds:uri="http://schemas.microsoft.com/sharepoint/v3"/>
  </ds:schemaRefs>
</ds:datastoreItem>
</file>

<file path=customXml/itemProps2.xml><?xml version="1.0" encoding="utf-8"?>
<ds:datastoreItem xmlns:ds="http://schemas.openxmlformats.org/officeDocument/2006/customXml" ds:itemID="{6C87D1EE-9406-4CB5-8792-857E3B01B7EA}">
  <ds:schemaRefs>
    <ds:schemaRef ds:uri="http://schemas.openxmlformats.org/officeDocument/2006/bibliography"/>
  </ds:schemaRefs>
</ds:datastoreItem>
</file>

<file path=customXml/itemProps3.xml><?xml version="1.0" encoding="utf-8"?>
<ds:datastoreItem xmlns:ds="http://schemas.openxmlformats.org/officeDocument/2006/customXml" ds:itemID="{F287B0AD-1DED-40AC-9C2D-1908AF9CB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d44a88-3d02-4645-84eb-7e8385246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7D3D98-7D8F-4D46-9DDA-F107B51C3953}">
  <ds:schemaRefs>
    <ds:schemaRef ds:uri="http://schemas.microsoft.com/sharepoint/v3/contenttype/forms"/>
  </ds:schemaRefs>
</ds:datastoreItem>
</file>

<file path=customXml/itemProps5.xml><?xml version="1.0" encoding="utf-8"?>
<ds:datastoreItem xmlns:ds="http://schemas.openxmlformats.org/officeDocument/2006/customXml" ds:itemID="{CC571125-F2AB-474D-BA41-121603CBB00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1128</TotalTime>
  <Pages>11</Pages>
  <Words>4931</Words>
  <Characters>28111</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DanChurchAid</Company>
  <LinksUpToDate>false</LinksUpToDate>
  <CharactersWithSpaces>32977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pool</dc:creator>
  <cp:lastModifiedBy>Hikmatullah Akramy</cp:lastModifiedBy>
  <cp:revision>247</cp:revision>
  <cp:lastPrinted>2021-04-11T10:01:00Z</cp:lastPrinted>
  <dcterms:created xsi:type="dcterms:W3CDTF">2018-07-12T09:08:00Z</dcterms:created>
  <dcterms:modified xsi:type="dcterms:W3CDTF">2023-11-19T05:13:00Z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y fmtid="{D5CDD505-2E9C-101B-9397-08002B2CF9AE}" pid="5" name="Order">
    <vt:r8>2672400</vt:r8>
  </property>
  <property fmtid="{D5CDD505-2E9C-101B-9397-08002B2CF9AE}" pid="6" name="_dlc_DocIdItemGuid">
    <vt:lpwstr>31887901-6309-4c94-9a39-29c8852914a7</vt:lpwstr>
  </property>
  <property fmtid="{D5CDD505-2E9C-101B-9397-08002B2CF9AE}" pid="7" name="PortalKeyword">
    <vt:lpwstr/>
  </property>
  <property fmtid="{D5CDD505-2E9C-101B-9397-08002B2CF9AE}" pid="8" name="ContentTypeId">
    <vt:lpwstr>0x01010045E8358252D6400EB1C231CCF7F3BC970069EBE2269A6A7846853FB6DFFAB71083</vt:lpwstr>
  </property>
</Properties>
</file>