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FB1" w:rsidRPr="00100FB1" w:rsidRDefault="00100FB1" w:rsidP="00100FB1">
      <w:pPr>
        <w:spacing w:line="276" w:lineRule="auto"/>
        <w:jc w:val="both"/>
        <w:rPr>
          <w:rFonts w:cstheme="minorHAnsi"/>
        </w:rPr>
      </w:pPr>
      <w:r w:rsidRPr="00100FB1">
        <w:rPr>
          <w:rFonts w:cstheme="minorHAnsi"/>
        </w:rPr>
        <w:t>Keenly Humanitarian Assistance for New Afghanistan (KHANA) orga</w:t>
      </w:r>
      <w:r w:rsidRPr="00100FB1">
        <w:rPr>
          <w:rFonts w:cstheme="minorHAnsi"/>
        </w:rPr>
        <w:t>nization was established in 2018</w:t>
      </w:r>
      <w:r w:rsidRPr="00100FB1">
        <w:rPr>
          <w:rFonts w:cstheme="minorHAnsi"/>
        </w:rPr>
        <w:t xml:space="preserve"> under the registration number of 4319 Ministry of Economy. KHANA is a national, non-profit and non-governmental organization established to bring together human, financial and technical resources to address some of the challenges faced by the poorest and most marginalized communities in Afghanistan.  Special emphasis is placed on investing in human potential, expanding opportunity and improving the overall quality of life, especially for women, girls and chi</w:t>
      </w:r>
      <w:r w:rsidRPr="00100FB1">
        <w:rPr>
          <w:rFonts w:cstheme="minorHAnsi"/>
        </w:rPr>
        <w:t>ldren. It works primarily in five</w:t>
      </w:r>
      <w:r w:rsidRPr="00100FB1">
        <w:rPr>
          <w:rFonts w:cstheme="minorHAnsi"/>
        </w:rPr>
        <w:t xml:space="preserve"> areas:  Agriculture and Food Security; Economic Inclusion;</w:t>
      </w:r>
      <w:r w:rsidRPr="00100FB1">
        <w:rPr>
          <w:rFonts w:cstheme="minorHAnsi"/>
        </w:rPr>
        <w:t xml:space="preserve"> Education; better environment and </w:t>
      </w:r>
      <w:r w:rsidRPr="00100FB1">
        <w:rPr>
          <w:rFonts w:cstheme="minorHAnsi"/>
        </w:rPr>
        <w:t>Health and Nutrition</w:t>
      </w:r>
      <w:r w:rsidRPr="00100FB1">
        <w:rPr>
          <w:rFonts w:cstheme="minorHAnsi"/>
        </w:rPr>
        <w:t>.</w:t>
      </w:r>
      <w:r w:rsidRPr="00100FB1">
        <w:rPr>
          <w:rFonts w:cstheme="minorHAnsi"/>
        </w:rPr>
        <w:t xml:space="preserve"> </w:t>
      </w:r>
    </w:p>
    <w:p w:rsidR="00100FB1" w:rsidRPr="00100FB1" w:rsidRDefault="00100FB1" w:rsidP="00100FB1">
      <w:pPr>
        <w:jc w:val="both"/>
        <w:rPr>
          <w:rFonts w:cstheme="minorHAnsi"/>
        </w:rPr>
      </w:pPr>
      <w:r w:rsidRPr="00100FB1">
        <w:rPr>
          <w:rFonts w:cstheme="minorHAnsi"/>
        </w:rPr>
        <w:t xml:space="preserve">KHANA is looking forward to identify and sign a consultancy short term contract for conducting a </w:t>
      </w:r>
      <w:r w:rsidRPr="00100FB1">
        <w:rPr>
          <w:rFonts w:cstheme="minorHAnsi"/>
        </w:rPr>
        <w:t>Voluntary National Review (VNR)</w:t>
      </w:r>
      <w:r w:rsidRPr="00100FB1">
        <w:rPr>
          <w:rFonts w:cstheme="minorHAnsi"/>
        </w:rPr>
        <w:t xml:space="preserve"> under its project called the South Asian Assessment Alliance in Afghanistan. Therefore, interested and qualified individual consultant is encourage</w:t>
      </w:r>
      <w:r>
        <w:rPr>
          <w:rFonts w:cstheme="minorHAnsi"/>
        </w:rPr>
        <w:t>d</w:t>
      </w:r>
      <w:r w:rsidRPr="00100FB1">
        <w:rPr>
          <w:rFonts w:cstheme="minorHAnsi"/>
        </w:rPr>
        <w:t xml:space="preserve"> to share their CV and a sample of work to below email no later than October 2</w:t>
      </w:r>
      <w:r w:rsidRPr="00100FB1">
        <w:rPr>
          <w:rFonts w:cstheme="minorHAnsi"/>
          <w:vertAlign w:val="superscript"/>
        </w:rPr>
        <w:t>th</w:t>
      </w:r>
      <w:r>
        <w:rPr>
          <w:rFonts w:cstheme="minorHAnsi"/>
        </w:rPr>
        <w:t xml:space="preserve"> 2023 04:00 PM Kabul Time.</w:t>
      </w:r>
    </w:p>
    <w:p w:rsidR="00100FB1" w:rsidRPr="00100FB1" w:rsidRDefault="00100FB1" w:rsidP="00100FB1">
      <w:pPr>
        <w:jc w:val="both"/>
        <w:rPr>
          <w:rFonts w:cstheme="minorHAnsi"/>
        </w:rPr>
      </w:pPr>
      <w:hyperlink r:id="rId4" w:history="1">
        <w:r w:rsidRPr="00100FB1">
          <w:rPr>
            <w:rStyle w:val="Hyperlink"/>
            <w:rFonts w:cstheme="minorHAnsi"/>
          </w:rPr>
          <w:t>Program@khana.of</w:t>
        </w:r>
      </w:hyperlink>
      <w:r w:rsidRPr="00100FB1">
        <w:rPr>
          <w:rFonts w:cstheme="minorHAnsi"/>
        </w:rPr>
        <w:t xml:space="preserve">. </w:t>
      </w:r>
    </w:p>
    <w:p w:rsidR="006D0DA1" w:rsidRDefault="00100FB1" w:rsidP="00100FB1"/>
    <w:p w:rsidR="00100FB1" w:rsidRDefault="00100FB1">
      <w:bookmarkStart w:id="0" w:name="_GoBack"/>
      <w:bookmarkEnd w:id="0"/>
    </w:p>
    <w:sectPr w:rsidR="00100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FB1"/>
    <w:rsid w:val="00100FB1"/>
    <w:rsid w:val="006644AC"/>
    <w:rsid w:val="00E30B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D22C9"/>
  <w15:chartTrackingRefBased/>
  <w15:docId w15:val="{C3D2AF50-8823-46FC-8DD7-AC741A81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F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0F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ogram@khana.o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sarfaraz</dc:creator>
  <cp:keywords/>
  <dc:description/>
  <cp:lastModifiedBy>sarfaraz</cp:lastModifiedBy>
  <cp:revision>1</cp:revision>
  <dcterms:created xsi:type="dcterms:W3CDTF">2023-09-25T05:14:00Z</dcterms:created>
  <dcterms:modified xsi:type="dcterms:W3CDTF">2023-09-25T05:20:00Z</dcterms:modified>
</cp:coreProperties>
</file>