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4.xml" ContentType="application/vnd.openxmlformats-officedocument.wordprocessingml.foot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99E024" w14:textId="369499D0" w:rsidR="00DD2915" w:rsidRDefault="00DD2915" w:rsidP="000639A6">
      <w:pPr>
        <w:jc w:val="center"/>
        <w:rPr>
          <w:rFonts w:ascii="Arial" w:hAnsi="Arial" w:cs="Arial"/>
          <w:lang w:val="en-GB"/>
        </w:rPr>
      </w:pPr>
    </w:p>
    <w:p w14:paraId="28778D36" w14:textId="3A3A9BAA" w:rsidR="002C02E4" w:rsidRPr="002C02E4" w:rsidRDefault="002C02E4" w:rsidP="000639A6">
      <w:pPr>
        <w:jc w:val="center"/>
      </w:pPr>
      <w:r w:rsidRPr="00326C9A">
        <w:rPr>
          <w:rFonts w:ascii="Verdana" w:hAnsi="Verdana"/>
          <w:b/>
          <w:bCs/>
          <w:smallCaps/>
          <w:noProof/>
          <w:color w:val="002060"/>
          <w:spacing w:val="5"/>
          <w:sz w:val="22"/>
          <w:szCs w:val="22"/>
        </w:rPr>
        <mc:AlternateContent>
          <mc:Choice Requires="wpg">
            <w:drawing>
              <wp:anchor distT="0" distB="0" distL="114300" distR="114300" simplePos="0" relativeHeight="251659776" behindDoc="0" locked="0" layoutInCell="1" allowOverlap="1" wp14:anchorId="75729E40" wp14:editId="44EC1470">
                <wp:simplePos x="0" y="0"/>
                <wp:positionH relativeFrom="margin">
                  <wp:posOffset>2540</wp:posOffset>
                </wp:positionH>
                <wp:positionV relativeFrom="paragraph">
                  <wp:posOffset>-1013460</wp:posOffset>
                </wp:positionV>
                <wp:extent cx="6920026" cy="1464755"/>
                <wp:effectExtent l="0" t="0" r="0" b="0"/>
                <wp:wrapNone/>
                <wp:docPr id="638709092" name="Group 638709092"/>
                <wp:cNvGraphicFramePr/>
                <a:graphic xmlns:a="http://schemas.openxmlformats.org/drawingml/2006/main">
                  <a:graphicData uri="http://schemas.microsoft.com/office/word/2010/wordprocessingGroup">
                    <wpg:wgp>
                      <wpg:cNvGrpSpPr/>
                      <wpg:grpSpPr>
                        <a:xfrm>
                          <a:off x="0" y="0"/>
                          <a:ext cx="6920026" cy="1464755"/>
                          <a:chOff x="4389109" y="-231467"/>
                          <a:chExt cx="7899629" cy="1672210"/>
                        </a:xfrm>
                      </wpg:grpSpPr>
                      <wpg:grpSp>
                        <wpg:cNvPr id="1968314238" name="Group 1968314238"/>
                        <wpg:cNvGrpSpPr/>
                        <wpg:grpSpPr>
                          <a:xfrm>
                            <a:off x="4389109" y="-231467"/>
                            <a:ext cx="7899629" cy="1672210"/>
                            <a:chOff x="4389252" y="-231467"/>
                            <a:chExt cx="7899884" cy="1672210"/>
                          </a:xfrm>
                        </wpg:grpSpPr>
                        <pic:pic xmlns:pic="http://schemas.openxmlformats.org/drawingml/2006/picture">
                          <pic:nvPicPr>
                            <pic:cNvPr id="1589499894" name="Picture 1589499894" descr="Graphical user interface, application&#10;&#10;Description automatically generated"/>
                            <pic:cNvPicPr>
                              <a:picLocks noChangeAspect="1"/>
                            </pic:cNvPicPr>
                          </pic:nvPicPr>
                          <pic:blipFill>
                            <a:blip r:embed="rId12">
                              <a:extLst>
                                <a:ext uri="{28A0092B-C50C-407E-A947-70E740481C1C}">
                                  <a14:useLocalDpi xmlns:a14="http://schemas.microsoft.com/office/drawing/2010/main" val="0"/>
                                </a:ext>
                              </a:extLst>
                            </a:blip>
                            <a:stretch>
                              <a:fillRect/>
                            </a:stretch>
                          </pic:blipFill>
                          <pic:spPr>
                            <a:xfrm>
                              <a:off x="11191214" y="-231467"/>
                              <a:ext cx="1097922" cy="1672210"/>
                            </a:xfrm>
                            <a:prstGeom prst="rect">
                              <a:avLst/>
                            </a:prstGeom>
                          </pic:spPr>
                        </pic:pic>
                        <pic:pic xmlns:pic="http://schemas.openxmlformats.org/drawingml/2006/picture">
                          <pic:nvPicPr>
                            <pic:cNvPr id="1004069617" name="Picture 1004069617" descr="Logo, company name&#10;&#10;Description automatically generated"/>
                            <pic:cNvPicPr>
                              <a:picLocks noChangeAspect="1"/>
                            </pic:cNvPicPr>
                          </pic:nvPicPr>
                          <pic:blipFill>
                            <a:blip r:embed="rId13" cstate="print">
                              <a:extLst>
                                <a:ext uri="{28A0092B-C50C-407E-A947-70E740481C1C}">
                                  <a14:useLocalDpi xmlns:a14="http://schemas.microsoft.com/office/drawing/2010/main" val="0"/>
                                </a:ext>
                              </a:extLst>
                            </a:blip>
                            <a:stretch>
                              <a:fillRect/>
                            </a:stretch>
                          </pic:blipFill>
                          <pic:spPr>
                            <a:xfrm>
                              <a:off x="4389252" y="-94745"/>
                              <a:ext cx="1148266" cy="1147934"/>
                            </a:xfrm>
                            <a:prstGeom prst="rect">
                              <a:avLst/>
                            </a:prstGeom>
                          </pic:spPr>
                        </pic:pic>
                      </wpg:grpSp>
                      <pic:pic xmlns:pic="http://schemas.openxmlformats.org/drawingml/2006/picture">
                        <pic:nvPicPr>
                          <pic:cNvPr id="1160646941" name="Picture 1160646941" descr="Icon&#10;&#10;Description automatically generated"/>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10752517" y="126046"/>
                            <a:ext cx="683769" cy="1060844"/>
                          </a:xfrm>
                          <a:prstGeom prst="rect">
                            <a:avLst/>
                          </a:prstGeom>
                        </pic:spPr>
                      </pic:pic>
                    </wpg:wgp>
                  </a:graphicData>
                </a:graphic>
                <wp14:sizeRelH relativeFrom="margin">
                  <wp14:pctWidth>0</wp14:pctWidth>
                </wp14:sizeRelH>
                <wp14:sizeRelV relativeFrom="margin">
                  <wp14:pctHeight>0</wp14:pctHeight>
                </wp14:sizeRelV>
              </wp:anchor>
            </w:drawing>
          </mc:Choice>
          <mc:Fallback>
            <w:pict>
              <v:group w14:anchorId="514CF452" id="Group 638709092" o:spid="_x0000_s1026" style="position:absolute;margin-left:.2pt;margin-top:-79.8pt;width:544.9pt;height:115.35pt;z-index:251659776;mso-position-horizontal-relative:margin;mso-width-relative:margin;mso-height-relative:margin" coordorigin="43891,-2314" coordsize="78996,16722"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">
                <v:group id="Group 1968314238" o:spid="_x0000_s1027" style="position:absolute;left:43891;top:-2314;width:78996;height:16721" coordorigin="43892,-2314" coordsize="78998,167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589499894" o:spid="_x0000_s1028" type="#_x0000_t75" alt="Graphical user interface, application&#10;&#10;Description automatically generated" style="position:absolute;left:111912;top:-2314;width:10979;height:1672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">
                    <v:imagedata r:id="rId15" o:title="Graphical user interface, application&#10;&#10;Description automatically generated"/>
                  </v:shape>
                  <v:shape id="Picture 1004069617" o:spid="_x0000_s1029" type="#_x0000_t75" alt="Logo, company name&#10;&#10;Description automatically generated" style="position:absolute;left:43892;top:-947;width:11483;height:1147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">
                    <v:imagedata r:id="rId16" o:title="Logo, company name&#10;&#10;Description automatically generated"/>
                  </v:shape>
                </v:group>
                <v:shape id="Picture 1160646941" o:spid="_x0000_s1030" type="#_x0000_t75" alt="Icon&#10;&#10;Description automatically generated" style="position:absolute;left:107525;top:1260;width:6837;height:106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">
                  <v:imagedata r:id="rId17" o:title="Icon&#10;&#10;Description automatically generated"/>
                </v:shape>
                <w10:wrap anchorx="margin"/>
              </v:group>
            </w:pict>
          </mc:Fallback>
        </mc:AlternateContent>
      </w:r>
    </w:p>
    <w:p w14:paraId="2038BDCA" w14:textId="77777777" w:rsidR="00DD2915" w:rsidRDefault="00DD2915" w:rsidP="000639A6">
      <w:pPr>
        <w:jc w:val="center"/>
        <w:rPr>
          <w:lang w:val="en-GB"/>
        </w:rPr>
      </w:pPr>
    </w:p>
    <w:p w14:paraId="3BD5B9D6" w14:textId="77777777" w:rsidR="00C7300B" w:rsidRPr="0031391C" w:rsidRDefault="002A473E" w:rsidP="000639A6">
      <w:pPr>
        <w:jc w:val="center"/>
        <w:rPr>
          <w:rFonts w:ascii="Arial" w:hAnsi="Arial" w:cs="Arial"/>
          <w:b/>
          <w:caps/>
          <w:lang w:val="en-GB"/>
        </w:rPr>
      </w:pPr>
      <w:r>
        <w:rPr>
          <w:rFonts w:ascii="Arial" w:hAnsi="Arial" w:cs="Arial"/>
          <w:b/>
          <w:caps/>
          <w:lang w:val="en-GB"/>
        </w:rPr>
        <w:t>INVITATION TO TENDER</w:t>
      </w:r>
    </w:p>
    <w:p w14:paraId="11471D36" w14:textId="77777777" w:rsidR="00C7300B" w:rsidRPr="0031391C" w:rsidRDefault="00C7300B" w:rsidP="008460EF">
      <w:pPr>
        <w:jc w:val="both"/>
        <w:rPr>
          <w:rFonts w:ascii="Arial" w:hAnsi="Arial"/>
          <w:lang w:val="en-GB"/>
        </w:rPr>
      </w:pPr>
    </w:p>
    <w:p w14:paraId="70386B9E" w14:textId="77777777" w:rsidR="00C7300B" w:rsidRPr="0031391C" w:rsidRDefault="00C7300B">
      <w:pPr>
        <w:rPr>
          <w:rFonts w:ascii="Arial" w:hAnsi="Arial" w:cs="Arial"/>
          <w:sz w:val="20"/>
          <w:szCs w:val="20"/>
          <w:lang w:val="en-GB"/>
        </w:rPr>
      </w:pPr>
      <w:r w:rsidRPr="0031391C">
        <w:rPr>
          <w:rFonts w:ascii="Arial" w:hAnsi="Arial" w:cs="Arial"/>
          <w:sz w:val="20"/>
          <w:szCs w:val="20"/>
          <w:lang w:val="en-GB"/>
        </w:rPr>
        <w:t xml:space="preserve">TO: </w:t>
      </w:r>
    </w:p>
    <w:p w14:paraId="3F8585C8" w14:textId="77777777" w:rsidR="00285EC0" w:rsidRPr="0031391C" w:rsidRDefault="00285EC0">
      <w:pPr>
        <w:rPr>
          <w:rFonts w:ascii="Arial" w:hAnsi="Arial" w:cs="Arial"/>
          <w:sz w:val="20"/>
          <w:szCs w:val="20"/>
          <w:lang w:val="en-GB"/>
        </w:rPr>
      </w:pP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28"/>
        <w:gridCol w:w="1260"/>
        <w:gridCol w:w="2691"/>
        <w:gridCol w:w="3119"/>
      </w:tblGrid>
      <w:tr w:rsidR="00532066" w:rsidRPr="0031391C" w14:paraId="2F4B7D45" w14:textId="77777777" w:rsidTr="00436446">
        <w:tc>
          <w:tcPr>
            <w:tcW w:w="3528" w:type="dxa"/>
            <w:vMerge w:val="restart"/>
            <w:tcBorders>
              <w:top w:val="nil"/>
              <w:left w:val="nil"/>
              <w:bottom w:val="nil"/>
              <w:right w:val="nil"/>
            </w:tcBorders>
          </w:tcPr>
          <w:p w14:paraId="006A2D64" w14:textId="101417E7" w:rsidR="00532066" w:rsidRPr="00385D52" w:rsidRDefault="00635B5A" w:rsidP="00532066">
            <w:pPr>
              <w:rPr>
                <w:rFonts w:ascii="Arial" w:hAnsi="Arial" w:cs="Arial"/>
                <w:sz w:val="20"/>
                <w:szCs w:val="20"/>
                <w:lang w:val="en-GB"/>
              </w:rPr>
            </w:pPr>
            <w:r w:rsidRPr="00385D52">
              <w:rPr>
                <w:rFonts w:ascii="Arial" w:hAnsi="Arial" w:cs="Arial"/>
                <w:sz w:val="20"/>
                <w:szCs w:val="20"/>
                <w:lang w:val="en-GB"/>
              </w:rPr>
              <w:t>All potential tenderers:</w:t>
            </w:r>
          </w:p>
        </w:tc>
        <w:tc>
          <w:tcPr>
            <w:tcW w:w="1260" w:type="dxa"/>
            <w:tcBorders>
              <w:top w:val="nil"/>
              <w:left w:val="nil"/>
              <w:bottom w:val="nil"/>
              <w:right w:val="single" w:sz="4" w:space="0" w:color="auto"/>
            </w:tcBorders>
          </w:tcPr>
          <w:p w14:paraId="045BFFBE" w14:textId="77777777" w:rsidR="00532066" w:rsidRPr="00385D52" w:rsidRDefault="00532066" w:rsidP="00532066">
            <w:pPr>
              <w:rPr>
                <w:rFonts w:ascii="Arial" w:hAnsi="Arial" w:cs="Arial"/>
                <w:sz w:val="20"/>
                <w:szCs w:val="20"/>
                <w:lang w:val="en-GB"/>
              </w:rPr>
            </w:pPr>
          </w:p>
        </w:tc>
        <w:tc>
          <w:tcPr>
            <w:tcW w:w="2691" w:type="dxa"/>
            <w:tcBorders>
              <w:left w:val="single" w:sz="4" w:space="0" w:color="auto"/>
            </w:tcBorders>
          </w:tcPr>
          <w:p w14:paraId="586EC828" w14:textId="77777777" w:rsidR="00532066" w:rsidRPr="00385D52" w:rsidRDefault="00532066" w:rsidP="00532066">
            <w:pPr>
              <w:spacing w:after="120"/>
              <w:rPr>
                <w:rFonts w:ascii="Arial" w:hAnsi="Arial" w:cs="Arial"/>
                <w:b/>
                <w:sz w:val="18"/>
                <w:szCs w:val="18"/>
                <w:lang w:val="en-GB"/>
              </w:rPr>
            </w:pPr>
            <w:r w:rsidRPr="00385D52">
              <w:rPr>
                <w:rFonts w:ascii="Arial" w:hAnsi="Arial" w:cs="Arial"/>
                <w:b/>
                <w:sz w:val="18"/>
                <w:szCs w:val="18"/>
                <w:lang w:val="en-GB"/>
              </w:rPr>
              <w:t xml:space="preserve">Date of issue: </w:t>
            </w:r>
          </w:p>
        </w:tc>
        <w:tc>
          <w:tcPr>
            <w:tcW w:w="3119" w:type="dxa"/>
          </w:tcPr>
          <w:p w14:paraId="2D018B58" w14:textId="415B1E58" w:rsidR="00532066" w:rsidRPr="00385D52" w:rsidRDefault="00635B5A" w:rsidP="00532066">
            <w:pPr>
              <w:rPr>
                <w:rFonts w:ascii="Arial" w:hAnsi="Arial" w:cs="Arial"/>
                <w:sz w:val="18"/>
                <w:szCs w:val="18"/>
                <w:lang w:val="en-GB"/>
              </w:rPr>
            </w:pPr>
            <w:r w:rsidRPr="00385D52">
              <w:rPr>
                <w:rFonts w:ascii="Arial" w:hAnsi="Arial" w:cs="Arial"/>
                <w:sz w:val="18"/>
                <w:szCs w:val="18"/>
                <w:lang w:val="en-GB"/>
              </w:rPr>
              <w:t>30</w:t>
            </w:r>
            <w:r w:rsidR="00AA0D3F" w:rsidRPr="00385D52">
              <w:rPr>
                <w:rFonts w:ascii="Arial" w:hAnsi="Arial" w:cs="Arial"/>
                <w:sz w:val="18"/>
                <w:szCs w:val="18"/>
                <w:lang w:val="en-GB"/>
              </w:rPr>
              <w:t xml:space="preserve"> Aug 2023</w:t>
            </w:r>
          </w:p>
        </w:tc>
      </w:tr>
      <w:tr w:rsidR="00532066" w:rsidRPr="0031391C" w14:paraId="0B35E1F2" w14:textId="77777777" w:rsidTr="00436446">
        <w:tc>
          <w:tcPr>
            <w:tcW w:w="3528" w:type="dxa"/>
            <w:vMerge/>
            <w:tcBorders>
              <w:top w:val="nil"/>
              <w:left w:val="nil"/>
              <w:bottom w:val="nil"/>
              <w:right w:val="nil"/>
            </w:tcBorders>
          </w:tcPr>
          <w:p w14:paraId="7E1192C9" w14:textId="77777777" w:rsidR="00532066" w:rsidRPr="00385D52" w:rsidRDefault="00532066" w:rsidP="00532066">
            <w:pPr>
              <w:rPr>
                <w:rFonts w:ascii="Arial" w:hAnsi="Arial" w:cs="Arial"/>
                <w:sz w:val="20"/>
                <w:szCs w:val="20"/>
                <w:lang w:val="en-GB"/>
              </w:rPr>
            </w:pPr>
          </w:p>
        </w:tc>
        <w:tc>
          <w:tcPr>
            <w:tcW w:w="1260" w:type="dxa"/>
            <w:tcBorders>
              <w:top w:val="nil"/>
              <w:left w:val="nil"/>
              <w:bottom w:val="nil"/>
              <w:right w:val="single" w:sz="4" w:space="0" w:color="auto"/>
            </w:tcBorders>
          </w:tcPr>
          <w:p w14:paraId="0339173E" w14:textId="77777777" w:rsidR="00532066" w:rsidRPr="00385D52" w:rsidRDefault="00532066" w:rsidP="00532066">
            <w:pPr>
              <w:rPr>
                <w:rFonts w:ascii="Arial" w:hAnsi="Arial" w:cs="Arial"/>
                <w:sz w:val="20"/>
                <w:szCs w:val="20"/>
                <w:lang w:val="en-GB"/>
              </w:rPr>
            </w:pPr>
          </w:p>
        </w:tc>
        <w:tc>
          <w:tcPr>
            <w:tcW w:w="2691" w:type="dxa"/>
            <w:tcBorders>
              <w:left w:val="single" w:sz="4" w:space="0" w:color="auto"/>
            </w:tcBorders>
          </w:tcPr>
          <w:p w14:paraId="403D607E" w14:textId="77777777" w:rsidR="00532066" w:rsidRPr="00385D52" w:rsidRDefault="002A473E" w:rsidP="00532066">
            <w:pPr>
              <w:spacing w:after="120"/>
              <w:rPr>
                <w:rFonts w:ascii="Arial" w:hAnsi="Arial" w:cs="Arial"/>
                <w:b/>
                <w:sz w:val="18"/>
                <w:szCs w:val="18"/>
                <w:lang w:val="en-GB"/>
              </w:rPr>
            </w:pPr>
            <w:r w:rsidRPr="00385D52">
              <w:rPr>
                <w:rFonts w:ascii="Arial" w:hAnsi="Arial" w:cs="Arial"/>
                <w:b/>
                <w:sz w:val="18"/>
                <w:szCs w:val="18"/>
                <w:lang w:val="en-GB"/>
              </w:rPr>
              <w:t>Tender</w:t>
            </w:r>
            <w:r w:rsidR="00532066" w:rsidRPr="00385D52">
              <w:rPr>
                <w:rFonts w:ascii="Arial" w:hAnsi="Arial" w:cs="Arial"/>
                <w:b/>
                <w:sz w:val="18"/>
                <w:szCs w:val="18"/>
                <w:lang w:val="en-GB"/>
              </w:rPr>
              <w:t xml:space="preserve"> no.:</w:t>
            </w:r>
          </w:p>
        </w:tc>
        <w:tc>
          <w:tcPr>
            <w:tcW w:w="3119" w:type="dxa"/>
          </w:tcPr>
          <w:p w14:paraId="0DAB99BF" w14:textId="23D379CE" w:rsidR="00532066" w:rsidRPr="00385D52" w:rsidRDefault="00AA0D3F" w:rsidP="0052216E">
            <w:pPr>
              <w:rPr>
                <w:rFonts w:ascii="Arial" w:hAnsi="Arial" w:cs="Arial"/>
                <w:sz w:val="18"/>
                <w:szCs w:val="18"/>
                <w:lang w:val="en-GB"/>
              </w:rPr>
            </w:pPr>
            <w:r w:rsidRPr="00385D52">
              <w:rPr>
                <w:rFonts w:ascii="Arial" w:hAnsi="Arial" w:cs="Arial"/>
                <w:sz w:val="18"/>
                <w:szCs w:val="18"/>
                <w:lang w:val="en-GB"/>
              </w:rPr>
              <w:t>PR-KBL-23-2</w:t>
            </w:r>
            <w:r w:rsidR="00635B5A" w:rsidRPr="00385D52">
              <w:rPr>
                <w:rFonts w:ascii="Arial" w:hAnsi="Arial" w:cs="Arial"/>
                <w:sz w:val="18"/>
                <w:szCs w:val="18"/>
                <w:lang w:val="en-GB"/>
              </w:rPr>
              <w:t>8</w:t>
            </w:r>
            <w:r w:rsidRPr="00385D52">
              <w:rPr>
                <w:rFonts w:ascii="Arial" w:hAnsi="Arial" w:cs="Arial"/>
                <w:sz w:val="18"/>
                <w:szCs w:val="18"/>
                <w:lang w:val="en-GB"/>
              </w:rPr>
              <w:t>0</w:t>
            </w:r>
          </w:p>
        </w:tc>
      </w:tr>
      <w:tr w:rsidR="00532066" w:rsidRPr="0031391C" w14:paraId="323142FF" w14:textId="77777777" w:rsidTr="00385D52">
        <w:trPr>
          <w:trHeight w:val="719"/>
        </w:trPr>
        <w:tc>
          <w:tcPr>
            <w:tcW w:w="3528" w:type="dxa"/>
            <w:vMerge/>
            <w:tcBorders>
              <w:top w:val="nil"/>
              <w:left w:val="nil"/>
              <w:bottom w:val="nil"/>
              <w:right w:val="nil"/>
            </w:tcBorders>
          </w:tcPr>
          <w:p w14:paraId="2D29C52D" w14:textId="77777777" w:rsidR="00532066" w:rsidRPr="00385D52" w:rsidRDefault="00532066" w:rsidP="00532066">
            <w:pPr>
              <w:rPr>
                <w:rFonts w:ascii="Arial" w:hAnsi="Arial" w:cs="Arial"/>
                <w:sz w:val="20"/>
                <w:szCs w:val="20"/>
                <w:lang w:val="en-GB"/>
              </w:rPr>
            </w:pPr>
          </w:p>
        </w:tc>
        <w:tc>
          <w:tcPr>
            <w:tcW w:w="1260" w:type="dxa"/>
            <w:tcBorders>
              <w:top w:val="nil"/>
              <w:left w:val="nil"/>
              <w:bottom w:val="nil"/>
              <w:right w:val="single" w:sz="4" w:space="0" w:color="auto"/>
            </w:tcBorders>
          </w:tcPr>
          <w:p w14:paraId="367E1508" w14:textId="77777777" w:rsidR="00532066" w:rsidRPr="00385D52" w:rsidRDefault="00532066" w:rsidP="00532066">
            <w:pPr>
              <w:rPr>
                <w:rFonts w:ascii="Arial" w:hAnsi="Arial" w:cs="Arial"/>
                <w:sz w:val="20"/>
                <w:szCs w:val="20"/>
                <w:lang w:val="en-GB"/>
              </w:rPr>
            </w:pPr>
          </w:p>
        </w:tc>
        <w:tc>
          <w:tcPr>
            <w:tcW w:w="2691" w:type="dxa"/>
            <w:tcBorders>
              <w:left w:val="single" w:sz="4" w:space="0" w:color="auto"/>
            </w:tcBorders>
          </w:tcPr>
          <w:p w14:paraId="1DF9AAE7" w14:textId="77777777" w:rsidR="00532066" w:rsidRPr="00385D52" w:rsidRDefault="00532066" w:rsidP="00532066">
            <w:pPr>
              <w:spacing w:after="120"/>
              <w:rPr>
                <w:rFonts w:ascii="Arial" w:hAnsi="Arial" w:cs="Arial"/>
                <w:b/>
                <w:sz w:val="18"/>
                <w:szCs w:val="18"/>
                <w:lang w:val="en-GB"/>
              </w:rPr>
            </w:pPr>
            <w:r w:rsidRPr="00385D52">
              <w:rPr>
                <w:rFonts w:ascii="Arial" w:hAnsi="Arial" w:cs="Arial"/>
                <w:b/>
                <w:sz w:val="18"/>
                <w:szCs w:val="18"/>
                <w:lang w:val="en-GB"/>
              </w:rPr>
              <w:t>Contract title:</w:t>
            </w:r>
          </w:p>
        </w:tc>
        <w:tc>
          <w:tcPr>
            <w:tcW w:w="3119" w:type="dxa"/>
          </w:tcPr>
          <w:p w14:paraId="0E1E0EFA" w14:textId="2389AB65" w:rsidR="00532066" w:rsidRPr="00385D52" w:rsidRDefault="00AA0D3F" w:rsidP="00532066">
            <w:pPr>
              <w:rPr>
                <w:rFonts w:ascii="Arial" w:hAnsi="Arial" w:cs="Arial"/>
                <w:sz w:val="18"/>
                <w:szCs w:val="18"/>
                <w:lang w:val="en-GB"/>
              </w:rPr>
            </w:pPr>
            <w:r w:rsidRPr="00385D52">
              <w:rPr>
                <w:rFonts w:ascii="Arial" w:hAnsi="Arial" w:cs="Arial"/>
                <w:sz w:val="18"/>
                <w:szCs w:val="18"/>
                <w:lang w:val="en-GB"/>
              </w:rPr>
              <w:t xml:space="preserve">Construction of 2x Water Pipe Schemes in Samangan Province </w:t>
            </w:r>
            <w:r w:rsidR="00C20FB7" w:rsidRPr="00385D52">
              <w:rPr>
                <w:rFonts w:ascii="Arial" w:hAnsi="Arial" w:cs="Arial"/>
                <w:sz w:val="18"/>
                <w:szCs w:val="18"/>
                <w:lang w:val="en-GB"/>
              </w:rPr>
              <w:t>L</w:t>
            </w:r>
            <w:r w:rsidRPr="00385D52">
              <w:rPr>
                <w:rFonts w:ascii="Arial" w:hAnsi="Arial" w:cs="Arial"/>
                <w:sz w:val="18"/>
                <w:szCs w:val="18"/>
                <w:lang w:val="en-GB"/>
              </w:rPr>
              <w:t xml:space="preserve">ot#1. Dara Soof </w:t>
            </w:r>
            <w:proofErr w:type="spellStart"/>
            <w:r w:rsidRPr="00385D52">
              <w:rPr>
                <w:rFonts w:ascii="Arial" w:hAnsi="Arial" w:cs="Arial"/>
                <w:sz w:val="18"/>
                <w:szCs w:val="18"/>
                <w:lang w:val="en-GB"/>
              </w:rPr>
              <w:t>Payeen</w:t>
            </w:r>
            <w:proofErr w:type="spellEnd"/>
            <w:r w:rsidRPr="00385D52">
              <w:rPr>
                <w:rFonts w:ascii="Arial" w:hAnsi="Arial" w:cs="Arial"/>
                <w:sz w:val="18"/>
                <w:szCs w:val="18"/>
                <w:lang w:val="en-GB"/>
              </w:rPr>
              <w:t xml:space="preserve"> </w:t>
            </w:r>
            <w:r w:rsidR="00C20FB7" w:rsidRPr="00385D52">
              <w:rPr>
                <w:rFonts w:ascii="Arial" w:hAnsi="Arial" w:cs="Arial"/>
                <w:sz w:val="18"/>
                <w:szCs w:val="18"/>
                <w:lang w:val="en-GB"/>
              </w:rPr>
              <w:t xml:space="preserve">District </w:t>
            </w:r>
            <w:r w:rsidRPr="00385D52">
              <w:rPr>
                <w:rFonts w:ascii="Arial" w:hAnsi="Arial" w:cs="Arial"/>
                <w:sz w:val="18"/>
                <w:szCs w:val="18"/>
                <w:lang w:val="en-GB"/>
              </w:rPr>
              <w:t xml:space="preserve">&amp; Lot#2. Roy Do Aab </w:t>
            </w:r>
            <w:r w:rsidR="00C20FB7" w:rsidRPr="00385D52">
              <w:rPr>
                <w:rFonts w:ascii="Arial" w:hAnsi="Arial" w:cs="Arial"/>
                <w:sz w:val="18"/>
                <w:szCs w:val="18"/>
                <w:lang w:val="en-GB"/>
              </w:rPr>
              <w:t>District</w:t>
            </w:r>
          </w:p>
        </w:tc>
      </w:tr>
      <w:tr w:rsidR="00635B5A" w:rsidRPr="0031391C" w14:paraId="2E35B3FF" w14:textId="77777777" w:rsidTr="00436446">
        <w:tc>
          <w:tcPr>
            <w:tcW w:w="3528" w:type="dxa"/>
            <w:vMerge/>
            <w:tcBorders>
              <w:top w:val="nil"/>
              <w:left w:val="nil"/>
              <w:bottom w:val="nil"/>
              <w:right w:val="nil"/>
            </w:tcBorders>
          </w:tcPr>
          <w:p w14:paraId="26E3F0A1" w14:textId="77777777" w:rsidR="00635B5A" w:rsidRPr="0031391C" w:rsidRDefault="00635B5A" w:rsidP="00635B5A">
            <w:pPr>
              <w:rPr>
                <w:rFonts w:ascii="Arial" w:hAnsi="Arial" w:cs="Arial"/>
                <w:sz w:val="20"/>
                <w:szCs w:val="20"/>
                <w:lang w:val="en-GB"/>
              </w:rPr>
            </w:pPr>
          </w:p>
        </w:tc>
        <w:tc>
          <w:tcPr>
            <w:tcW w:w="1260" w:type="dxa"/>
            <w:tcBorders>
              <w:top w:val="nil"/>
              <w:left w:val="nil"/>
              <w:bottom w:val="nil"/>
              <w:right w:val="single" w:sz="4" w:space="0" w:color="auto"/>
            </w:tcBorders>
          </w:tcPr>
          <w:p w14:paraId="1193089D" w14:textId="77777777" w:rsidR="00635B5A" w:rsidRPr="0031391C" w:rsidRDefault="00635B5A" w:rsidP="00635B5A">
            <w:pPr>
              <w:rPr>
                <w:rFonts w:ascii="Arial" w:hAnsi="Arial" w:cs="Arial"/>
                <w:sz w:val="20"/>
                <w:szCs w:val="20"/>
                <w:lang w:val="en-GB"/>
              </w:rPr>
            </w:pPr>
          </w:p>
        </w:tc>
        <w:tc>
          <w:tcPr>
            <w:tcW w:w="2691" w:type="dxa"/>
            <w:tcBorders>
              <w:left w:val="single" w:sz="4" w:space="0" w:color="auto"/>
            </w:tcBorders>
          </w:tcPr>
          <w:p w14:paraId="50BE2462" w14:textId="77777777" w:rsidR="00635B5A" w:rsidRPr="0031391C" w:rsidRDefault="00635B5A" w:rsidP="00635B5A">
            <w:pPr>
              <w:spacing w:after="120"/>
              <w:rPr>
                <w:rFonts w:ascii="Arial" w:hAnsi="Arial" w:cs="Arial"/>
                <w:b/>
                <w:sz w:val="18"/>
                <w:szCs w:val="18"/>
                <w:lang w:val="en-GB"/>
              </w:rPr>
            </w:pPr>
            <w:r w:rsidRPr="0031391C">
              <w:rPr>
                <w:rFonts w:ascii="Arial" w:hAnsi="Arial" w:cs="Arial"/>
                <w:b/>
                <w:sz w:val="18"/>
                <w:szCs w:val="18"/>
                <w:lang w:val="en-GB"/>
              </w:rPr>
              <w:t>Closing date:</w:t>
            </w:r>
          </w:p>
        </w:tc>
        <w:tc>
          <w:tcPr>
            <w:tcW w:w="3119" w:type="dxa"/>
          </w:tcPr>
          <w:p w14:paraId="2986AA08" w14:textId="6151E710" w:rsidR="00635B5A" w:rsidRPr="00DB2723" w:rsidRDefault="00635B5A" w:rsidP="00635B5A">
            <w:pPr>
              <w:rPr>
                <w:rFonts w:ascii="Arial" w:hAnsi="Arial" w:cs="Arial"/>
                <w:sz w:val="18"/>
                <w:szCs w:val="18"/>
                <w:lang w:val="en-GB"/>
              </w:rPr>
            </w:pPr>
            <w:r w:rsidRPr="00DB2723">
              <w:rPr>
                <w:rFonts w:ascii="Arial" w:hAnsi="Arial" w:cs="Arial"/>
                <w:sz w:val="18"/>
                <w:szCs w:val="18"/>
                <w:lang w:val="en-GB"/>
              </w:rPr>
              <w:t>21 September 2023</w:t>
            </w:r>
          </w:p>
        </w:tc>
      </w:tr>
      <w:tr w:rsidR="00532066" w:rsidRPr="007831EF" w14:paraId="28832B90" w14:textId="77777777" w:rsidTr="00436446">
        <w:tc>
          <w:tcPr>
            <w:tcW w:w="3528" w:type="dxa"/>
            <w:vMerge/>
            <w:tcBorders>
              <w:top w:val="nil"/>
              <w:left w:val="nil"/>
              <w:bottom w:val="nil"/>
              <w:right w:val="nil"/>
            </w:tcBorders>
          </w:tcPr>
          <w:p w14:paraId="5D47153A" w14:textId="77777777" w:rsidR="00532066" w:rsidRPr="0031391C" w:rsidRDefault="00532066" w:rsidP="00532066">
            <w:pPr>
              <w:rPr>
                <w:rFonts w:ascii="Arial" w:hAnsi="Arial" w:cs="Arial"/>
                <w:sz w:val="20"/>
                <w:szCs w:val="20"/>
                <w:lang w:val="en-GB"/>
              </w:rPr>
            </w:pPr>
          </w:p>
        </w:tc>
        <w:tc>
          <w:tcPr>
            <w:tcW w:w="1260" w:type="dxa"/>
            <w:tcBorders>
              <w:top w:val="nil"/>
              <w:left w:val="nil"/>
              <w:bottom w:val="nil"/>
              <w:right w:val="single" w:sz="4" w:space="0" w:color="auto"/>
            </w:tcBorders>
          </w:tcPr>
          <w:p w14:paraId="0B0638E0" w14:textId="77777777" w:rsidR="00532066" w:rsidRPr="0031391C" w:rsidRDefault="00532066" w:rsidP="00532066">
            <w:pPr>
              <w:rPr>
                <w:rFonts w:ascii="Arial" w:hAnsi="Arial" w:cs="Arial"/>
                <w:sz w:val="20"/>
                <w:szCs w:val="20"/>
                <w:lang w:val="en-GB"/>
              </w:rPr>
            </w:pPr>
          </w:p>
        </w:tc>
        <w:tc>
          <w:tcPr>
            <w:tcW w:w="2691" w:type="dxa"/>
            <w:tcBorders>
              <w:left w:val="single" w:sz="4" w:space="0" w:color="auto"/>
            </w:tcBorders>
          </w:tcPr>
          <w:p w14:paraId="08C0A4F2" w14:textId="77777777" w:rsidR="00532066" w:rsidRPr="0031391C" w:rsidRDefault="00532066" w:rsidP="00532066">
            <w:pPr>
              <w:rPr>
                <w:rFonts w:ascii="Arial" w:hAnsi="Arial" w:cs="Arial"/>
                <w:b/>
                <w:sz w:val="18"/>
                <w:szCs w:val="18"/>
                <w:lang w:val="en-GB"/>
              </w:rPr>
            </w:pPr>
            <w:r w:rsidRPr="0031391C">
              <w:rPr>
                <w:rFonts w:ascii="Arial" w:hAnsi="Arial" w:cs="Arial"/>
                <w:b/>
                <w:sz w:val="18"/>
                <w:szCs w:val="18"/>
                <w:lang w:val="en-GB"/>
              </w:rPr>
              <w:t>Contracting Authority:</w:t>
            </w:r>
          </w:p>
          <w:p w14:paraId="61849AE6" w14:textId="77777777" w:rsidR="00532066" w:rsidRPr="0031391C" w:rsidRDefault="00532066" w:rsidP="00532066">
            <w:pPr>
              <w:rPr>
                <w:rFonts w:ascii="Arial" w:hAnsi="Arial" w:cs="Arial"/>
                <w:b/>
                <w:sz w:val="18"/>
                <w:szCs w:val="18"/>
                <w:lang w:val="en-GB"/>
              </w:rPr>
            </w:pPr>
          </w:p>
        </w:tc>
        <w:tc>
          <w:tcPr>
            <w:tcW w:w="3119" w:type="dxa"/>
          </w:tcPr>
          <w:p w14:paraId="3AB849FF" w14:textId="2D524125" w:rsidR="00635B5A" w:rsidRDefault="00635B5A" w:rsidP="00532066">
            <w:pPr>
              <w:rPr>
                <w:rFonts w:ascii="Arial" w:hAnsi="Arial" w:cs="Arial"/>
                <w:sz w:val="18"/>
                <w:szCs w:val="18"/>
                <w:lang w:val="en-GB"/>
              </w:rPr>
            </w:pPr>
            <w:r>
              <w:rPr>
                <w:rFonts w:ascii="Arial" w:hAnsi="Arial" w:cs="Arial"/>
                <w:sz w:val="18"/>
                <w:szCs w:val="18"/>
                <w:lang w:val="en-GB"/>
              </w:rPr>
              <w:t>NCA- Afghanistan</w:t>
            </w:r>
          </w:p>
          <w:p w14:paraId="3737523B" w14:textId="4D93D0A6" w:rsidR="00532066" w:rsidRPr="0031391C" w:rsidRDefault="00635B5A" w:rsidP="00532066">
            <w:pPr>
              <w:rPr>
                <w:rFonts w:ascii="Arial" w:hAnsi="Arial" w:cs="Arial"/>
                <w:sz w:val="18"/>
                <w:szCs w:val="18"/>
                <w:lang w:val="en-GB"/>
              </w:rPr>
            </w:pPr>
            <w:r w:rsidRPr="00635B5A">
              <w:rPr>
                <w:rFonts w:ascii="Arial" w:hAnsi="Arial" w:cs="Arial"/>
                <w:sz w:val="18"/>
                <w:szCs w:val="18"/>
                <w:lang w:val="en-GB"/>
              </w:rPr>
              <w:t xml:space="preserve">Address: House#: 1071, Opposite of the Technical &amp; Vocational Deputy (TVET) Old Saray </w:t>
            </w:r>
            <w:proofErr w:type="spellStart"/>
            <w:r w:rsidRPr="00635B5A">
              <w:rPr>
                <w:rFonts w:ascii="Arial" w:hAnsi="Arial" w:cs="Arial"/>
                <w:sz w:val="18"/>
                <w:szCs w:val="18"/>
                <w:lang w:val="en-GB"/>
              </w:rPr>
              <w:t>Ghazni</w:t>
            </w:r>
            <w:proofErr w:type="spellEnd"/>
            <w:r w:rsidRPr="00635B5A">
              <w:rPr>
                <w:rFonts w:ascii="Arial" w:hAnsi="Arial" w:cs="Arial"/>
                <w:sz w:val="18"/>
                <w:szCs w:val="18"/>
                <w:lang w:val="en-GB"/>
              </w:rPr>
              <w:t>, District#3, Kabul Afghanistan</w:t>
            </w:r>
          </w:p>
          <w:p w14:paraId="2F1FD58D" w14:textId="77777777" w:rsidR="00532066" w:rsidRDefault="00532066" w:rsidP="00532066">
            <w:pPr>
              <w:rPr>
                <w:rFonts w:ascii="Arial" w:hAnsi="Arial" w:cs="Arial"/>
                <w:sz w:val="18"/>
                <w:szCs w:val="18"/>
                <w:lang w:val="en-GB"/>
              </w:rPr>
            </w:pPr>
          </w:p>
          <w:p w14:paraId="475C8642" w14:textId="77777777" w:rsidR="00635B5A" w:rsidRDefault="00000000" w:rsidP="00635B5A">
            <w:pPr>
              <w:rPr>
                <w:rFonts w:ascii="Arial" w:hAnsi="Arial" w:cs="Arial"/>
                <w:color w:val="FF0000"/>
                <w:sz w:val="18"/>
                <w:szCs w:val="18"/>
                <w:lang w:val="en-GB"/>
              </w:rPr>
            </w:pPr>
            <w:hyperlink r:id="rId18" w:history="1">
              <w:r w:rsidR="00635B5A" w:rsidRPr="00257D22">
                <w:rPr>
                  <w:rStyle w:val="Hyperlink"/>
                  <w:rFonts w:ascii="Arial" w:hAnsi="Arial" w:cs="Arial"/>
                  <w:sz w:val="18"/>
                  <w:szCs w:val="18"/>
                  <w:lang w:val="en-GB"/>
                </w:rPr>
                <w:t>Afghan.operations@nca.no</w:t>
              </w:r>
            </w:hyperlink>
            <w:r w:rsidR="00635B5A">
              <w:rPr>
                <w:rFonts w:ascii="Arial" w:hAnsi="Arial" w:cs="Arial"/>
                <w:color w:val="FF0000"/>
                <w:sz w:val="18"/>
                <w:szCs w:val="18"/>
                <w:lang w:val="en-GB"/>
              </w:rPr>
              <w:t xml:space="preserve"> </w:t>
            </w:r>
          </w:p>
          <w:p w14:paraId="03C14510" w14:textId="43D77151" w:rsidR="00635B5A" w:rsidRPr="00635B5A" w:rsidRDefault="00635B5A" w:rsidP="00635B5A">
            <w:pPr>
              <w:rPr>
                <w:rFonts w:ascii="Arial" w:hAnsi="Arial" w:cs="Arial"/>
                <w:color w:val="FF0000"/>
                <w:sz w:val="10"/>
                <w:szCs w:val="10"/>
                <w:lang w:val="en-GB"/>
              </w:rPr>
            </w:pPr>
          </w:p>
        </w:tc>
      </w:tr>
    </w:tbl>
    <w:p w14:paraId="4B2B085B" w14:textId="77777777" w:rsidR="00532066" w:rsidRPr="0031391C" w:rsidRDefault="00532066" w:rsidP="00532066">
      <w:pPr>
        <w:rPr>
          <w:rFonts w:ascii="Arial" w:hAnsi="Arial" w:cs="Arial"/>
          <w:b/>
          <w:caps/>
          <w:lang w:val="en-GB"/>
        </w:rPr>
      </w:pPr>
    </w:p>
    <w:p w14:paraId="4CEC6B1E" w14:textId="77777777" w:rsidR="00532066" w:rsidRPr="00A462F5" w:rsidRDefault="00532066" w:rsidP="00436446">
      <w:pPr>
        <w:jc w:val="both"/>
        <w:rPr>
          <w:rFonts w:ascii="Arial" w:hAnsi="Arial" w:cs="Arial"/>
          <w:sz w:val="2"/>
          <w:szCs w:val="2"/>
          <w:lang w:val="en-GB"/>
        </w:rPr>
      </w:pPr>
    </w:p>
    <w:p w14:paraId="24D6327F" w14:textId="12400D7F" w:rsidR="006920F0" w:rsidRPr="0031391C" w:rsidRDefault="00AA0D3F" w:rsidP="00436446">
      <w:pPr>
        <w:jc w:val="both"/>
        <w:rPr>
          <w:rFonts w:ascii="Arial" w:hAnsi="Arial" w:cs="Arial"/>
          <w:b/>
          <w:lang w:val="en-GB"/>
        </w:rPr>
      </w:pPr>
      <w:r>
        <w:rPr>
          <w:rFonts w:ascii="Arial" w:hAnsi="Arial" w:cs="Arial"/>
          <w:b/>
          <w:bCs/>
          <w:caps/>
          <w:lang w:val="en-GB"/>
        </w:rPr>
        <w:t>NCA Afghanistan</w:t>
      </w:r>
      <w:r w:rsidR="006920F0" w:rsidRPr="0031391C">
        <w:rPr>
          <w:rFonts w:ascii="Arial" w:hAnsi="Arial" w:cs="Arial"/>
          <w:bCs/>
          <w:caps/>
          <w:sz w:val="20"/>
          <w:szCs w:val="20"/>
          <w:lang w:val="en-GB"/>
        </w:rPr>
        <w:t xml:space="preserve"> </w:t>
      </w:r>
      <w:r w:rsidR="006920F0" w:rsidRPr="0031391C">
        <w:rPr>
          <w:rFonts w:ascii="Arial" w:hAnsi="Arial" w:cs="Arial"/>
          <w:b/>
          <w:bCs/>
          <w:caps/>
          <w:lang w:val="en-GB"/>
        </w:rPr>
        <w:t xml:space="preserve">invites you to </w:t>
      </w:r>
      <w:r w:rsidR="002A473E">
        <w:rPr>
          <w:rFonts w:ascii="Arial" w:hAnsi="Arial" w:cs="Arial"/>
          <w:b/>
          <w:bCs/>
          <w:caps/>
          <w:lang w:val="en-GB"/>
        </w:rPr>
        <w:t>TENDER</w:t>
      </w:r>
      <w:r w:rsidR="006920F0" w:rsidRPr="0031391C">
        <w:rPr>
          <w:rFonts w:ascii="Arial" w:hAnsi="Arial" w:cs="Arial"/>
          <w:b/>
          <w:bCs/>
          <w:caps/>
          <w:lang w:val="en-GB"/>
        </w:rPr>
        <w:t xml:space="preserve"> for </w:t>
      </w:r>
      <w:r>
        <w:rPr>
          <w:rFonts w:ascii="Arial" w:hAnsi="Arial" w:cs="Arial"/>
          <w:b/>
          <w:bCs/>
          <w:caps/>
          <w:lang w:val="en-GB"/>
        </w:rPr>
        <w:t xml:space="preserve">the construction of </w:t>
      </w:r>
      <w:r w:rsidRPr="00AA0D3F">
        <w:rPr>
          <w:rFonts w:ascii="Arial" w:hAnsi="Arial" w:cs="Arial"/>
          <w:b/>
          <w:bCs/>
          <w:caps/>
          <w:lang w:val="en-GB"/>
        </w:rPr>
        <w:t>2x Water Pipe Schemes in Samangan Province lot#1. Dara Soof Payeen &amp; Lot#2. Roy Do Aab</w:t>
      </w:r>
    </w:p>
    <w:p w14:paraId="08EEE4ED" w14:textId="77777777" w:rsidR="00C7300B" w:rsidRPr="0031391C" w:rsidRDefault="001230E0" w:rsidP="00436446">
      <w:pPr>
        <w:tabs>
          <w:tab w:val="left" w:pos="709"/>
          <w:tab w:val="left" w:pos="851"/>
          <w:tab w:val="left" w:pos="1134"/>
          <w:tab w:val="left" w:pos="1418"/>
        </w:tabs>
        <w:spacing w:before="60" w:after="60"/>
        <w:jc w:val="both"/>
        <w:rPr>
          <w:rFonts w:ascii="Arial" w:hAnsi="Arial"/>
          <w:sz w:val="20"/>
          <w:lang w:val="en-GB"/>
        </w:rPr>
      </w:pPr>
      <w:r w:rsidRPr="0031391C">
        <w:rPr>
          <w:rFonts w:ascii="Arial" w:hAnsi="Arial"/>
          <w:sz w:val="20"/>
          <w:lang w:val="en-GB"/>
        </w:rPr>
        <w:t>Dear Sir/Madam,</w:t>
      </w:r>
    </w:p>
    <w:p w14:paraId="4FD10C19" w14:textId="77777777" w:rsidR="0036286F" w:rsidRPr="00A462F5" w:rsidRDefault="0036286F" w:rsidP="0036286F">
      <w:pPr>
        <w:tabs>
          <w:tab w:val="left" w:pos="709"/>
          <w:tab w:val="left" w:pos="851"/>
          <w:tab w:val="left" w:pos="1134"/>
          <w:tab w:val="left" w:pos="1418"/>
        </w:tabs>
        <w:spacing w:before="60" w:after="60"/>
        <w:jc w:val="both"/>
        <w:rPr>
          <w:rFonts w:ascii="Arial" w:hAnsi="Arial"/>
          <w:sz w:val="2"/>
          <w:szCs w:val="4"/>
          <w:highlight w:val="cyan"/>
          <w:lang w:val="en-GB"/>
        </w:rPr>
      </w:pPr>
    </w:p>
    <w:p w14:paraId="21C9F72C" w14:textId="77777777" w:rsidR="00E0223E" w:rsidRPr="00957401" w:rsidRDefault="00E0223E" w:rsidP="00E0223E">
      <w:pPr>
        <w:tabs>
          <w:tab w:val="left" w:pos="709"/>
          <w:tab w:val="left" w:pos="851"/>
          <w:tab w:val="left" w:pos="1134"/>
          <w:tab w:val="left" w:pos="1418"/>
        </w:tabs>
        <w:spacing w:before="60" w:after="60"/>
        <w:jc w:val="both"/>
        <w:rPr>
          <w:rFonts w:ascii="Arial" w:hAnsi="Arial" w:cs="Arial"/>
          <w:sz w:val="20"/>
          <w:szCs w:val="20"/>
          <w:lang w:val="en-GB"/>
        </w:rPr>
      </w:pPr>
      <w:r w:rsidRPr="00957401">
        <w:rPr>
          <w:rFonts w:ascii="Arial" w:hAnsi="Arial" w:cs="Arial"/>
          <w:sz w:val="20"/>
          <w:szCs w:val="20"/>
          <w:lang w:val="en-GB"/>
        </w:rPr>
        <w:t>Please find enclosed the following documents, which constitute the tender dossier:</w:t>
      </w:r>
    </w:p>
    <w:p w14:paraId="5C1C0F86" w14:textId="77777777" w:rsidR="008960C2" w:rsidRPr="00A462F5" w:rsidRDefault="008960C2" w:rsidP="00436446">
      <w:pPr>
        <w:jc w:val="both"/>
        <w:rPr>
          <w:rFonts w:ascii="Arial" w:hAnsi="Arial"/>
          <w:b/>
          <w:sz w:val="2"/>
          <w:szCs w:val="6"/>
          <w:lang w:val="en-GB"/>
        </w:rPr>
      </w:pPr>
    </w:p>
    <w:p w14:paraId="3B8C7EE4" w14:textId="77777777" w:rsidR="00C7300B" w:rsidRPr="0031391C" w:rsidRDefault="00C7300B" w:rsidP="00436446">
      <w:pPr>
        <w:jc w:val="both"/>
        <w:rPr>
          <w:rFonts w:ascii="Arial" w:hAnsi="Arial"/>
          <w:b/>
          <w:sz w:val="20"/>
          <w:lang w:val="en-GB"/>
        </w:rPr>
      </w:pPr>
      <w:r w:rsidRPr="0031391C">
        <w:rPr>
          <w:rFonts w:ascii="Arial" w:hAnsi="Arial"/>
          <w:b/>
          <w:sz w:val="20"/>
          <w:lang w:val="en-GB"/>
        </w:rPr>
        <w:t xml:space="preserve">A – Instructions </w:t>
      </w:r>
    </w:p>
    <w:p w14:paraId="72197470" w14:textId="77777777" w:rsidR="00C7300B" w:rsidRPr="0031391C" w:rsidRDefault="0036286F" w:rsidP="0036286F">
      <w:pPr>
        <w:tabs>
          <w:tab w:val="left" w:pos="360"/>
        </w:tabs>
        <w:jc w:val="both"/>
        <w:rPr>
          <w:rFonts w:ascii="Arial" w:hAnsi="Arial"/>
          <w:b/>
          <w:sz w:val="20"/>
          <w:lang w:val="en-GB"/>
        </w:rPr>
      </w:pPr>
      <w:r w:rsidRPr="0031391C">
        <w:rPr>
          <w:rFonts w:ascii="Arial" w:hAnsi="Arial"/>
          <w:b/>
          <w:sz w:val="20"/>
          <w:lang w:val="en-GB"/>
        </w:rPr>
        <w:tab/>
      </w:r>
      <w:r w:rsidR="00C7300B" w:rsidRPr="0031391C">
        <w:rPr>
          <w:rFonts w:ascii="Arial" w:hAnsi="Arial"/>
          <w:b/>
          <w:sz w:val="20"/>
          <w:lang w:val="en-GB"/>
        </w:rPr>
        <w:t xml:space="preserve">Annex </w:t>
      </w:r>
      <w:r w:rsidR="004C394F" w:rsidRPr="0031391C">
        <w:rPr>
          <w:rFonts w:ascii="Arial" w:hAnsi="Arial"/>
          <w:b/>
          <w:sz w:val="20"/>
          <w:lang w:val="en-GB"/>
        </w:rPr>
        <w:t>1</w:t>
      </w:r>
      <w:r w:rsidR="00C7300B" w:rsidRPr="0031391C">
        <w:rPr>
          <w:rFonts w:ascii="Arial" w:hAnsi="Arial"/>
          <w:b/>
          <w:sz w:val="20"/>
          <w:lang w:val="en-GB"/>
        </w:rPr>
        <w:t xml:space="preserve">: Technical Specifications </w:t>
      </w:r>
      <w:r w:rsidR="00FC1566" w:rsidRPr="0031391C">
        <w:rPr>
          <w:rFonts w:ascii="Arial" w:hAnsi="Arial"/>
          <w:b/>
          <w:sz w:val="20"/>
          <w:lang w:val="en-GB"/>
        </w:rPr>
        <w:t>and</w:t>
      </w:r>
      <w:r w:rsidR="00AA69B1" w:rsidRPr="0031391C">
        <w:rPr>
          <w:rFonts w:ascii="Arial" w:hAnsi="Arial"/>
          <w:b/>
          <w:sz w:val="20"/>
          <w:lang w:val="en-GB"/>
        </w:rPr>
        <w:t xml:space="preserve"> </w:t>
      </w:r>
      <w:r w:rsidR="00FC1566" w:rsidRPr="0031391C">
        <w:rPr>
          <w:rFonts w:ascii="Arial" w:hAnsi="Arial"/>
          <w:b/>
          <w:sz w:val="20"/>
          <w:lang w:val="en-GB"/>
        </w:rPr>
        <w:t>R</w:t>
      </w:r>
      <w:r w:rsidR="00AA69B1" w:rsidRPr="0031391C">
        <w:rPr>
          <w:rFonts w:ascii="Arial" w:hAnsi="Arial"/>
          <w:b/>
          <w:sz w:val="20"/>
          <w:lang w:val="en-GB"/>
        </w:rPr>
        <w:t>equirements</w:t>
      </w:r>
    </w:p>
    <w:p w14:paraId="5594DAAE" w14:textId="77777777" w:rsidR="00C7300B" w:rsidRPr="0031391C" w:rsidRDefault="0036286F" w:rsidP="0036286F">
      <w:pPr>
        <w:tabs>
          <w:tab w:val="left" w:pos="360"/>
          <w:tab w:val="left" w:pos="1440"/>
        </w:tabs>
        <w:jc w:val="both"/>
        <w:rPr>
          <w:rFonts w:ascii="Arial" w:hAnsi="Arial"/>
          <w:b/>
          <w:sz w:val="20"/>
          <w:lang w:val="en-GB"/>
        </w:rPr>
      </w:pPr>
      <w:r w:rsidRPr="0031391C">
        <w:rPr>
          <w:rFonts w:ascii="Arial" w:hAnsi="Arial"/>
          <w:b/>
          <w:sz w:val="20"/>
          <w:lang w:val="en-GB"/>
        </w:rPr>
        <w:tab/>
      </w:r>
      <w:r w:rsidR="00C7300B" w:rsidRPr="0031391C">
        <w:rPr>
          <w:rFonts w:ascii="Arial" w:hAnsi="Arial"/>
          <w:b/>
          <w:sz w:val="20"/>
          <w:lang w:val="en-GB"/>
        </w:rPr>
        <w:t xml:space="preserve">Annex </w:t>
      </w:r>
      <w:r w:rsidR="004C394F" w:rsidRPr="0031391C">
        <w:rPr>
          <w:rFonts w:ascii="Arial" w:hAnsi="Arial"/>
          <w:b/>
          <w:sz w:val="20"/>
          <w:lang w:val="en-GB"/>
        </w:rPr>
        <w:t>2</w:t>
      </w:r>
      <w:r w:rsidR="00C7300B" w:rsidRPr="0031391C">
        <w:rPr>
          <w:rFonts w:ascii="Arial" w:hAnsi="Arial"/>
          <w:b/>
          <w:sz w:val="20"/>
          <w:lang w:val="en-GB"/>
        </w:rPr>
        <w:t xml:space="preserve">: </w:t>
      </w:r>
      <w:r w:rsidR="00FD5428" w:rsidRPr="0031391C">
        <w:rPr>
          <w:rFonts w:ascii="Arial" w:hAnsi="Arial"/>
          <w:b/>
          <w:sz w:val="20"/>
          <w:lang w:val="en-GB"/>
        </w:rPr>
        <w:t>Design</w:t>
      </w:r>
      <w:r w:rsidR="00B2247F" w:rsidRPr="0031391C">
        <w:rPr>
          <w:rFonts w:ascii="Arial" w:hAnsi="Arial"/>
          <w:b/>
          <w:sz w:val="20"/>
          <w:lang w:val="en-GB"/>
        </w:rPr>
        <w:t xml:space="preserve"> </w:t>
      </w:r>
      <w:r w:rsidR="006736B0" w:rsidRPr="0031391C">
        <w:rPr>
          <w:rFonts w:ascii="Arial" w:hAnsi="Arial"/>
          <w:b/>
          <w:sz w:val="20"/>
          <w:lang w:val="en-GB"/>
        </w:rPr>
        <w:t xml:space="preserve">Documents and </w:t>
      </w:r>
      <w:r w:rsidR="00C7300B" w:rsidRPr="0031391C">
        <w:rPr>
          <w:rFonts w:ascii="Arial" w:hAnsi="Arial"/>
          <w:b/>
          <w:sz w:val="20"/>
          <w:lang w:val="en-GB"/>
        </w:rPr>
        <w:t>Drawings</w:t>
      </w:r>
    </w:p>
    <w:p w14:paraId="4A9637ED" w14:textId="77777777" w:rsidR="0036286F" w:rsidRPr="0031391C" w:rsidRDefault="0036286F" w:rsidP="0036286F">
      <w:pPr>
        <w:tabs>
          <w:tab w:val="left" w:pos="360"/>
          <w:tab w:val="left" w:pos="1440"/>
        </w:tabs>
        <w:jc w:val="both"/>
        <w:rPr>
          <w:rFonts w:ascii="Arial" w:hAnsi="Arial"/>
          <w:sz w:val="20"/>
          <w:lang w:val="en-GB"/>
        </w:rPr>
      </w:pPr>
      <w:r w:rsidRPr="0031391C">
        <w:rPr>
          <w:rFonts w:ascii="Arial" w:hAnsi="Arial"/>
          <w:b/>
          <w:sz w:val="20"/>
          <w:lang w:val="en-GB"/>
        </w:rPr>
        <w:tab/>
      </w:r>
      <w:r w:rsidR="00C7300B" w:rsidRPr="0031391C">
        <w:rPr>
          <w:rFonts w:ascii="Arial" w:hAnsi="Arial"/>
          <w:b/>
          <w:sz w:val="20"/>
          <w:lang w:val="en-GB"/>
        </w:rPr>
        <w:t xml:space="preserve">Annex </w:t>
      </w:r>
      <w:r w:rsidR="004C394F" w:rsidRPr="0031391C">
        <w:rPr>
          <w:rFonts w:ascii="Arial" w:hAnsi="Arial"/>
          <w:b/>
          <w:sz w:val="20"/>
          <w:lang w:val="en-GB"/>
        </w:rPr>
        <w:t>3</w:t>
      </w:r>
      <w:r w:rsidR="00C7300B" w:rsidRPr="0031391C">
        <w:rPr>
          <w:rFonts w:ascii="Arial" w:hAnsi="Arial"/>
          <w:b/>
          <w:sz w:val="20"/>
          <w:lang w:val="en-GB"/>
        </w:rPr>
        <w:t xml:space="preserve">: </w:t>
      </w:r>
      <w:r w:rsidR="0052216E">
        <w:rPr>
          <w:rFonts w:ascii="Arial" w:hAnsi="Arial"/>
          <w:b/>
          <w:sz w:val="20"/>
          <w:lang w:val="en-GB"/>
        </w:rPr>
        <w:t>Tender</w:t>
      </w:r>
      <w:r w:rsidR="00C7300B" w:rsidRPr="0031391C">
        <w:rPr>
          <w:rFonts w:ascii="Arial" w:hAnsi="Arial"/>
          <w:b/>
          <w:sz w:val="20"/>
          <w:lang w:val="en-GB"/>
        </w:rPr>
        <w:t xml:space="preserve"> </w:t>
      </w:r>
      <w:r w:rsidR="00B2247F" w:rsidRPr="0031391C">
        <w:rPr>
          <w:rFonts w:ascii="Arial" w:hAnsi="Arial"/>
          <w:b/>
          <w:sz w:val="20"/>
          <w:lang w:val="en-GB"/>
        </w:rPr>
        <w:t>S</w:t>
      </w:r>
      <w:r w:rsidR="00C7300B" w:rsidRPr="0031391C">
        <w:rPr>
          <w:rFonts w:ascii="Arial" w:hAnsi="Arial"/>
          <w:b/>
          <w:sz w:val="20"/>
          <w:lang w:val="en-GB"/>
        </w:rPr>
        <w:t xml:space="preserve">ubmission </w:t>
      </w:r>
      <w:r w:rsidR="00B2247F" w:rsidRPr="0031391C">
        <w:rPr>
          <w:rFonts w:ascii="Arial" w:hAnsi="Arial"/>
          <w:b/>
          <w:sz w:val="20"/>
          <w:lang w:val="en-GB"/>
        </w:rPr>
        <w:t>F</w:t>
      </w:r>
      <w:r w:rsidR="00C7300B" w:rsidRPr="0031391C">
        <w:rPr>
          <w:rFonts w:ascii="Arial" w:hAnsi="Arial"/>
          <w:b/>
          <w:sz w:val="20"/>
          <w:lang w:val="en-GB"/>
        </w:rPr>
        <w:t>orm</w:t>
      </w:r>
      <w:r w:rsidR="00F82F84" w:rsidRPr="0031391C">
        <w:rPr>
          <w:rFonts w:ascii="Arial" w:hAnsi="Arial"/>
          <w:b/>
          <w:sz w:val="20"/>
          <w:lang w:val="en-GB"/>
        </w:rPr>
        <w:t xml:space="preserve"> </w:t>
      </w:r>
      <w:r w:rsidR="00F82F84" w:rsidRPr="0031391C">
        <w:rPr>
          <w:rFonts w:ascii="Arial" w:hAnsi="Arial"/>
          <w:sz w:val="20"/>
          <w:lang w:val="en-GB"/>
        </w:rPr>
        <w:t xml:space="preserve">(to be completed by </w:t>
      </w:r>
      <w:r w:rsidR="00FC1566" w:rsidRPr="0031391C">
        <w:rPr>
          <w:rFonts w:ascii="Arial" w:hAnsi="Arial"/>
          <w:sz w:val="20"/>
          <w:lang w:val="en-GB"/>
        </w:rPr>
        <w:t xml:space="preserve">the </w:t>
      </w:r>
      <w:r w:rsidR="00DA1253" w:rsidRPr="0031391C">
        <w:rPr>
          <w:rFonts w:ascii="Arial" w:hAnsi="Arial"/>
          <w:sz w:val="20"/>
          <w:lang w:val="en-GB"/>
        </w:rPr>
        <w:t>C</w:t>
      </w:r>
      <w:r w:rsidR="00B548AA" w:rsidRPr="0031391C">
        <w:rPr>
          <w:rFonts w:ascii="Arial" w:hAnsi="Arial"/>
          <w:sz w:val="20"/>
          <w:lang w:val="en-GB"/>
        </w:rPr>
        <w:t>andidate</w:t>
      </w:r>
      <w:r w:rsidR="00F82F84" w:rsidRPr="0031391C">
        <w:rPr>
          <w:rFonts w:ascii="Arial" w:hAnsi="Arial"/>
          <w:sz w:val="20"/>
          <w:lang w:val="en-GB"/>
        </w:rPr>
        <w:t>)</w:t>
      </w:r>
    </w:p>
    <w:p w14:paraId="7FEC5C74" w14:textId="77777777" w:rsidR="004C394F" w:rsidRPr="0031391C" w:rsidRDefault="0036286F" w:rsidP="0036286F">
      <w:pPr>
        <w:tabs>
          <w:tab w:val="left" w:pos="360"/>
          <w:tab w:val="left" w:pos="1440"/>
        </w:tabs>
        <w:jc w:val="both"/>
        <w:rPr>
          <w:rFonts w:ascii="Arial" w:hAnsi="Arial"/>
          <w:sz w:val="20"/>
          <w:lang w:val="en-GB"/>
        </w:rPr>
      </w:pPr>
      <w:r w:rsidRPr="0031391C">
        <w:rPr>
          <w:rFonts w:ascii="Arial" w:hAnsi="Arial"/>
          <w:sz w:val="20"/>
          <w:lang w:val="en-GB"/>
        </w:rPr>
        <w:tab/>
      </w:r>
      <w:r w:rsidR="008A1F5F" w:rsidRPr="0031391C">
        <w:rPr>
          <w:rFonts w:ascii="Arial" w:hAnsi="Arial"/>
          <w:b/>
          <w:sz w:val="20"/>
          <w:lang w:val="en-GB"/>
        </w:rPr>
        <w:t xml:space="preserve">Annex </w:t>
      </w:r>
      <w:r w:rsidR="00C23110" w:rsidRPr="0031391C">
        <w:rPr>
          <w:rFonts w:ascii="Arial" w:hAnsi="Arial"/>
          <w:b/>
          <w:sz w:val="20"/>
          <w:lang w:val="en-GB"/>
        </w:rPr>
        <w:t>4</w:t>
      </w:r>
      <w:r w:rsidR="004C394F" w:rsidRPr="0031391C">
        <w:rPr>
          <w:rFonts w:ascii="Arial" w:hAnsi="Arial"/>
          <w:b/>
          <w:sz w:val="20"/>
          <w:lang w:val="en-GB"/>
        </w:rPr>
        <w:t xml:space="preserve">: General Terms and Conditions for Works Contracts </w:t>
      </w:r>
    </w:p>
    <w:p w14:paraId="29A3DAC8" w14:textId="77777777" w:rsidR="004C39D4" w:rsidRPr="0031391C" w:rsidRDefault="0036286F" w:rsidP="0036286F">
      <w:pPr>
        <w:tabs>
          <w:tab w:val="left" w:pos="360"/>
          <w:tab w:val="left" w:pos="1440"/>
        </w:tabs>
        <w:jc w:val="both"/>
        <w:rPr>
          <w:rFonts w:ascii="Arial" w:hAnsi="Arial"/>
          <w:sz w:val="20"/>
          <w:lang w:val="en-GB"/>
        </w:rPr>
      </w:pPr>
      <w:r w:rsidRPr="0031391C">
        <w:rPr>
          <w:rFonts w:ascii="Arial" w:hAnsi="Arial"/>
          <w:b/>
          <w:sz w:val="20"/>
          <w:lang w:val="en-GB"/>
        </w:rPr>
        <w:tab/>
      </w:r>
      <w:r w:rsidR="004C39D4" w:rsidRPr="0031391C">
        <w:rPr>
          <w:rFonts w:ascii="Arial" w:hAnsi="Arial"/>
          <w:b/>
          <w:sz w:val="20"/>
          <w:lang w:val="en-GB"/>
        </w:rPr>
        <w:t>Annex 5: Code of Conduct for Contractors</w:t>
      </w:r>
    </w:p>
    <w:p w14:paraId="0E0D0240" w14:textId="486FFAC2" w:rsidR="00EE467B" w:rsidRPr="00AA0D3F" w:rsidRDefault="0036286F" w:rsidP="0036286F">
      <w:pPr>
        <w:tabs>
          <w:tab w:val="left" w:pos="1440"/>
        </w:tabs>
        <w:jc w:val="both"/>
        <w:rPr>
          <w:rFonts w:ascii="Arial" w:hAnsi="Arial"/>
          <w:b/>
          <w:sz w:val="20"/>
          <w:lang w:val="en-GB"/>
        </w:rPr>
      </w:pPr>
      <w:r w:rsidRPr="0031391C">
        <w:rPr>
          <w:rFonts w:ascii="Arial" w:hAnsi="Arial"/>
          <w:sz w:val="20"/>
          <w:lang w:val="en-GB"/>
        </w:rPr>
        <w:t xml:space="preserve">      </w:t>
      </w:r>
      <w:r w:rsidR="00D01747" w:rsidRPr="00AA0D3F">
        <w:rPr>
          <w:rFonts w:ascii="Arial" w:hAnsi="Arial"/>
          <w:b/>
          <w:sz w:val="20"/>
          <w:lang w:val="en-GB"/>
        </w:rPr>
        <w:t xml:space="preserve">Annex 6: </w:t>
      </w:r>
      <w:r w:rsidR="00AA0D3F" w:rsidRPr="00AA0D3F">
        <w:rPr>
          <w:rFonts w:ascii="Arial" w:hAnsi="Arial"/>
          <w:b/>
          <w:sz w:val="20"/>
          <w:lang w:val="en-GB"/>
        </w:rPr>
        <w:t>Bid</w:t>
      </w:r>
      <w:r w:rsidR="00D01747" w:rsidRPr="00AA0D3F">
        <w:rPr>
          <w:rFonts w:ascii="Arial" w:hAnsi="Arial"/>
          <w:b/>
          <w:sz w:val="20"/>
          <w:lang w:val="en-GB"/>
        </w:rPr>
        <w:t xml:space="preserve"> Guarantee </w:t>
      </w:r>
    </w:p>
    <w:p w14:paraId="241C11B1" w14:textId="190F173F" w:rsidR="00D01747" w:rsidRPr="00A462F5" w:rsidRDefault="00D01747" w:rsidP="0036286F">
      <w:pPr>
        <w:tabs>
          <w:tab w:val="left" w:pos="1440"/>
        </w:tabs>
        <w:ind w:left="426"/>
        <w:jc w:val="both"/>
        <w:rPr>
          <w:rFonts w:ascii="Arial" w:hAnsi="Arial"/>
          <w:b/>
          <w:sz w:val="8"/>
          <w:szCs w:val="12"/>
          <w:lang w:val="en-GB"/>
        </w:rPr>
      </w:pPr>
    </w:p>
    <w:p w14:paraId="1C352F8A" w14:textId="77777777" w:rsidR="00A462F5" w:rsidRDefault="00A462F5" w:rsidP="00A462F5">
      <w:pPr>
        <w:tabs>
          <w:tab w:val="left" w:pos="360"/>
        </w:tabs>
        <w:rPr>
          <w:rFonts w:ascii="Arial" w:hAnsi="Arial" w:cs="Arial"/>
          <w:b/>
          <w:sz w:val="20"/>
          <w:szCs w:val="20"/>
          <w:lang w:val="en-GB"/>
        </w:rPr>
      </w:pPr>
      <w:r>
        <w:rPr>
          <w:rFonts w:ascii="Arial" w:hAnsi="Arial" w:cs="Arial"/>
          <w:b/>
          <w:sz w:val="20"/>
          <w:szCs w:val="20"/>
          <w:lang w:val="en-GB"/>
        </w:rPr>
        <w:t>The following documents are required &amp; shall be included as stated in Article 8 of the RFQ:</w:t>
      </w:r>
    </w:p>
    <w:p w14:paraId="41DA1EB2" w14:textId="77777777" w:rsidR="00A462F5" w:rsidRPr="00B66A07" w:rsidRDefault="00A462F5" w:rsidP="00A462F5">
      <w:pPr>
        <w:numPr>
          <w:ilvl w:val="0"/>
          <w:numId w:val="4"/>
        </w:numPr>
        <w:jc w:val="both"/>
        <w:rPr>
          <w:rFonts w:asciiTheme="majorBidi" w:hAnsiTheme="majorBidi" w:cstheme="majorBidi"/>
          <w:sz w:val="20"/>
          <w:lang w:val="en-GB"/>
        </w:rPr>
      </w:pPr>
      <w:r w:rsidRPr="00B66A07">
        <w:rPr>
          <w:rFonts w:asciiTheme="majorBidi" w:hAnsiTheme="majorBidi" w:cstheme="majorBidi"/>
          <w:sz w:val="20"/>
          <w:lang w:val="en-GB"/>
        </w:rPr>
        <w:t xml:space="preserve">Proposal Submission Form (Annex 3) duly completed, </w:t>
      </w:r>
      <w:proofErr w:type="gramStart"/>
      <w:r w:rsidRPr="00B66A07">
        <w:rPr>
          <w:rFonts w:asciiTheme="majorBidi" w:hAnsiTheme="majorBidi" w:cstheme="majorBidi"/>
          <w:sz w:val="20"/>
          <w:lang w:val="en-GB"/>
        </w:rPr>
        <w:t>stamped</w:t>
      </w:r>
      <w:proofErr w:type="gramEnd"/>
      <w:r w:rsidRPr="00B66A07">
        <w:rPr>
          <w:rFonts w:asciiTheme="majorBidi" w:hAnsiTheme="majorBidi" w:cstheme="majorBidi"/>
          <w:sz w:val="20"/>
          <w:lang w:val="en-GB"/>
        </w:rPr>
        <w:t xml:space="preserve"> and signed by the Candidate. (By Lead Partner</w:t>
      </w:r>
      <w:r>
        <w:rPr>
          <w:rFonts w:asciiTheme="majorBidi" w:hAnsiTheme="majorBidi" w:cstheme="majorBidi"/>
          <w:sz w:val="20"/>
          <w:lang w:val="en-GB"/>
        </w:rPr>
        <w:t xml:space="preserve"> or JV</w:t>
      </w:r>
      <w:r w:rsidRPr="00B66A07">
        <w:rPr>
          <w:rFonts w:asciiTheme="majorBidi" w:hAnsiTheme="majorBidi" w:cstheme="majorBidi"/>
          <w:sz w:val="20"/>
          <w:lang w:val="en-GB"/>
        </w:rPr>
        <w:t>)</w:t>
      </w:r>
    </w:p>
    <w:p w14:paraId="67D86502" w14:textId="77777777" w:rsidR="00A462F5" w:rsidRPr="00B66A07" w:rsidRDefault="00A462F5" w:rsidP="00A462F5">
      <w:pPr>
        <w:numPr>
          <w:ilvl w:val="0"/>
          <w:numId w:val="4"/>
        </w:numPr>
        <w:jc w:val="both"/>
        <w:rPr>
          <w:rFonts w:asciiTheme="majorBidi" w:hAnsiTheme="majorBidi" w:cstheme="majorBidi"/>
          <w:sz w:val="20"/>
          <w:lang w:val="en-GB"/>
        </w:rPr>
      </w:pPr>
      <w:r w:rsidRPr="00B66A07">
        <w:rPr>
          <w:rFonts w:asciiTheme="majorBidi" w:hAnsiTheme="majorBidi" w:cstheme="majorBidi"/>
          <w:sz w:val="20"/>
          <w:lang w:val="en-GB"/>
        </w:rPr>
        <w:t>Attached Valid business (Both lead partner and JV)</w:t>
      </w:r>
    </w:p>
    <w:p w14:paraId="73A7EF77" w14:textId="77777777" w:rsidR="00A462F5" w:rsidRPr="00B66A07" w:rsidRDefault="00A462F5" w:rsidP="00A462F5">
      <w:pPr>
        <w:numPr>
          <w:ilvl w:val="0"/>
          <w:numId w:val="4"/>
        </w:numPr>
        <w:jc w:val="both"/>
        <w:rPr>
          <w:rFonts w:asciiTheme="majorBidi" w:hAnsiTheme="majorBidi" w:cstheme="majorBidi"/>
          <w:sz w:val="20"/>
          <w:lang w:val="en-GB"/>
        </w:rPr>
      </w:pPr>
      <w:r w:rsidRPr="00B66A07">
        <w:rPr>
          <w:rFonts w:asciiTheme="majorBidi" w:hAnsiTheme="majorBidi" w:cstheme="majorBidi"/>
          <w:sz w:val="20"/>
          <w:lang w:val="en-GB"/>
        </w:rPr>
        <w:t>Work plan in detailed. (Either Lead or JV)</w:t>
      </w:r>
    </w:p>
    <w:p w14:paraId="0C9A9E19" w14:textId="77777777" w:rsidR="00A462F5" w:rsidRDefault="00A462F5" w:rsidP="00A462F5">
      <w:pPr>
        <w:pStyle w:val="ListParagraph"/>
        <w:numPr>
          <w:ilvl w:val="0"/>
          <w:numId w:val="4"/>
        </w:numPr>
        <w:rPr>
          <w:rFonts w:asciiTheme="majorBidi" w:hAnsiTheme="majorBidi" w:cstheme="majorBidi"/>
          <w:sz w:val="20"/>
          <w:lang w:val="en-GB"/>
        </w:rPr>
      </w:pPr>
      <w:r w:rsidRPr="00B66A07">
        <w:rPr>
          <w:rFonts w:asciiTheme="majorBidi" w:hAnsiTheme="majorBidi" w:cstheme="majorBidi"/>
          <w:sz w:val="20"/>
          <w:lang w:val="en-GB"/>
        </w:rPr>
        <w:t>Bid guarantee. (Either Lead or JV)</w:t>
      </w:r>
    </w:p>
    <w:p w14:paraId="1901D3CD" w14:textId="77777777" w:rsidR="00A462F5" w:rsidRDefault="00A462F5" w:rsidP="00A462F5">
      <w:pPr>
        <w:pStyle w:val="ListParagraph"/>
        <w:numPr>
          <w:ilvl w:val="0"/>
          <w:numId w:val="4"/>
        </w:numPr>
        <w:rPr>
          <w:rFonts w:asciiTheme="majorBidi" w:hAnsiTheme="majorBidi" w:cstheme="majorBidi"/>
          <w:sz w:val="20"/>
          <w:lang w:val="en-GB"/>
        </w:rPr>
      </w:pPr>
      <w:r w:rsidRPr="00B66A07">
        <w:rPr>
          <w:rFonts w:asciiTheme="majorBidi" w:hAnsiTheme="majorBidi" w:cstheme="majorBidi"/>
          <w:sz w:val="20"/>
          <w:lang w:val="en-GB"/>
        </w:rPr>
        <w:t>In case the proposal is singed by any other person than President or V-President of the company an original Power of Attorney should be provided which should clearly state the name of the authorized person and the authorities given. Authorized person cannot authorize a third person for the same purpose.</w:t>
      </w:r>
      <w:r>
        <w:rPr>
          <w:rFonts w:asciiTheme="majorBidi" w:hAnsiTheme="majorBidi" w:cstheme="majorBidi"/>
          <w:sz w:val="20"/>
          <w:lang w:val="en-GB"/>
        </w:rPr>
        <w:t xml:space="preserve"> Copy of the power of attorney will not be accepted.</w:t>
      </w:r>
    </w:p>
    <w:p w14:paraId="418F9D6F" w14:textId="77777777" w:rsidR="00A462F5" w:rsidRPr="00A462F5" w:rsidRDefault="00A462F5" w:rsidP="00A462F5">
      <w:pPr>
        <w:rPr>
          <w:rFonts w:asciiTheme="majorBidi" w:hAnsiTheme="majorBidi" w:cstheme="majorBidi"/>
          <w:sz w:val="10"/>
          <w:szCs w:val="14"/>
          <w:lang w:val="en-GB"/>
        </w:rPr>
      </w:pPr>
    </w:p>
    <w:p w14:paraId="0DAD2400" w14:textId="76904DB3" w:rsidR="006F1215" w:rsidRPr="00A462F5" w:rsidRDefault="006F1215" w:rsidP="00A462F5">
      <w:pPr>
        <w:rPr>
          <w:rFonts w:asciiTheme="majorBidi" w:hAnsiTheme="majorBidi" w:cstheme="majorBidi"/>
          <w:sz w:val="20"/>
          <w:lang w:val="en-GB"/>
        </w:rPr>
      </w:pPr>
      <w:r w:rsidRPr="00A462F5">
        <w:rPr>
          <w:rFonts w:ascii="Arial" w:hAnsi="Arial" w:cs="Arial"/>
          <w:sz w:val="20"/>
          <w:szCs w:val="20"/>
          <w:lang w:val="en-GB"/>
        </w:rPr>
        <w:t xml:space="preserve">If this document is a PDF format, upon request, </w:t>
      </w:r>
      <w:r w:rsidR="00AA0D3F" w:rsidRPr="00A462F5">
        <w:rPr>
          <w:rFonts w:ascii="Arial" w:hAnsi="Arial" w:cs="Arial"/>
          <w:sz w:val="20"/>
          <w:szCs w:val="20"/>
          <w:lang w:val="en-GB"/>
        </w:rPr>
        <w:t>the</w:t>
      </w:r>
      <w:r w:rsidR="00E0223E" w:rsidRPr="00A462F5">
        <w:rPr>
          <w:rFonts w:ascii="Arial" w:hAnsi="Arial" w:cs="Arial"/>
          <w:sz w:val="20"/>
          <w:szCs w:val="20"/>
          <w:lang w:val="en-GB"/>
        </w:rPr>
        <w:t xml:space="preserve"> Proposal Submission Form</w:t>
      </w:r>
      <w:r w:rsidRPr="00A462F5">
        <w:rPr>
          <w:rFonts w:ascii="Arial" w:hAnsi="Arial" w:cs="Arial"/>
          <w:sz w:val="20"/>
          <w:szCs w:val="20"/>
          <w:lang w:val="en-GB"/>
        </w:rPr>
        <w:t xml:space="preserve"> can be </w:t>
      </w:r>
      <w:r w:rsidR="00E0223E" w:rsidRPr="00A462F5">
        <w:rPr>
          <w:rFonts w:ascii="Arial" w:hAnsi="Arial" w:cs="Arial"/>
          <w:sz w:val="20"/>
          <w:szCs w:val="20"/>
          <w:lang w:val="en-GB"/>
        </w:rPr>
        <w:t>provided</w:t>
      </w:r>
      <w:r w:rsidRPr="00A462F5">
        <w:rPr>
          <w:rFonts w:ascii="Arial" w:hAnsi="Arial" w:cs="Arial"/>
          <w:sz w:val="20"/>
          <w:szCs w:val="20"/>
          <w:lang w:val="en-GB"/>
        </w:rPr>
        <w:t xml:space="preserve"> in a WORD format for electronic completion. It is forbidden to make alterations to the text.</w:t>
      </w:r>
    </w:p>
    <w:p w14:paraId="464AD650" w14:textId="77777777" w:rsidR="006F1215" w:rsidRPr="0031391C" w:rsidRDefault="006F1215" w:rsidP="00436446">
      <w:pPr>
        <w:jc w:val="both"/>
        <w:rPr>
          <w:rFonts w:ascii="Arial" w:hAnsi="Arial" w:cs="Arial"/>
          <w:sz w:val="20"/>
          <w:szCs w:val="20"/>
          <w:lang w:val="en-GB"/>
        </w:rPr>
      </w:pPr>
    </w:p>
    <w:p w14:paraId="400C8B63" w14:textId="77777777" w:rsidR="004C39D4" w:rsidRPr="0031391C" w:rsidRDefault="006F1215" w:rsidP="00436446">
      <w:pPr>
        <w:jc w:val="both"/>
        <w:rPr>
          <w:rFonts w:ascii="Arial" w:hAnsi="Arial" w:cs="Arial"/>
          <w:sz w:val="20"/>
          <w:szCs w:val="20"/>
          <w:lang w:val="en-GB"/>
        </w:rPr>
      </w:pPr>
      <w:r w:rsidRPr="0031391C">
        <w:rPr>
          <w:rFonts w:ascii="Arial" w:hAnsi="Arial" w:cs="Arial"/>
          <w:sz w:val="20"/>
          <w:szCs w:val="20"/>
          <w:lang w:val="en-GB"/>
        </w:rPr>
        <w:t>We should be grateful if you would inform us by email of your intention to submit or not a proposal.</w:t>
      </w:r>
    </w:p>
    <w:p w14:paraId="3C4C2404" w14:textId="77777777" w:rsidR="0075314A" w:rsidRPr="0031391C" w:rsidRDefault="004C39D4" w:rsidP="00E0223E">
      <w:pPr>
        <w:numPr>
          <w:ilvl w:val="0"/>
          <w:numId w:val="46"/>
        </w:numPr>
        <w:jc w:val="center"/>
        <w:rPr>
          <w:rFonts w:ascii="Arial" w:hAnsi="Arial" w:cs="Arial"/>
          <w:b/>
          <w:lang w:val="en-GB"/>
        </w:rPr>
      </w:pPr>
      <w:r w:rsidRPr="0031391C">
        <w:rPr>
          <w:rFonts w:ascii="Arial" w:hAnsi="Arial" w:cs="Arial"/>
          <w:sz w:val="20"/>
          <w:szCs w:val="20"/>
          <w:lang w:val="en-GB"/>
        </w:rPr>
        <w:br w:type="page"/>
      </w:r>
      <w:r w:rsidR="00532066" w:rsidRPr="0031391C">
        <w:rPr>
          <w:rFonts w:ascii="Arial" w:hAnsi="Arial" w:cs="Arial"/>
          <w:b/>
          <w:lang w:val="en-GB"/>
        </w:rPr>
        <w:lastRenderedPageBreak/>
        <w:t>INSTRUCTIONS</w:t>
      </w:r>
      <w:r w:rsidR="00E0223E">
        <w:rPr>
          <w:rFonts w:ascii="Arial" w:hAnsi="Arial" w:cs="Arial"/>
          <w:b/>
          <w:lang w:val="en-GB"/>
        </w:rPr>
        <w:t xml:space="preserve"> TO TENDERERS</w:t>
      </w:r>
    </w:p>
    <w:p w14:paraId="500E7921" w14:textId="77777777" w:rsidR="00532066" w:rsidRPr="0031391C" w:rsidRDefault="00532066" w:rsidP="00436446">
      <w:pPr>
        <w:jc w:val="both"/>
        <w:rPr>
          <w:lang w:val="en-GB"/>
        </w:rPr>
      </w:pPr>
    </w:p>
    <w:p w14:paraId="5649D25C" w14:textId="444F60E1" w:rsidR="00C7300B" w:rsidRPr="0031391C" w:rsidRDefault="00C7300B" w:rsidP="00436446">
      <w:pPr>
        <w:pStyle w:val="Subtitle"/>
        <w:spacing w:before="0" w:after="240"/>
        <w:jc w:val="both"/>
        <w:rPr>
          <w:sz w:val="20"/>
          <w:lang w:val="en-GB"/>
        </w:rPr>
      </w:pPr>
      <w:r w:rsidRPr="0031391C">
        <w:rPr>
          <w:sz w:val="20"/>
          <w:lang w:val="en-GB"/>
        </w:rPr>
        <w:t xml:space="preserve">In submitting a </w:t>
      </w:r>
      <w:r w:rsidR="00AA0D3F">
        <w:rPr>
          <w:sz w:val="20"/>
          <w:lang w:val="en-GB"/>
        </w:rPr>
        <w:t>TENDER,</w:t>
      </w:r>
      <w:r w:rsidRPr="0031391C">
        <w:rPr>
          <w:sz w:val="20"/>
          <w:lang w:val="en-GB"/>
        </w:rPr>
        <w:t xml:space="preserve"> the </w:t>
      </w:r>
      <w:r w:rsidR="0041022C" w:rsidRPr="0031391C">
        <w:rPr>
          <w:sz w:val="20"/>
          <w:lang w:val="en-GB"/>
        </w:rPr>
        <w:t xml:space="preserve">Candidate </w:t>
      </w:r>
      <w:r w:rsidRPr="0031391C">
        <w:rPr>
          <w:sz w:val="20"/>
          <w:lang w:val="en-GB"/>
        </w:rPr>
        <w:t xml:space="preserve">accepts in full and without restriction the special and general conditions </w:t>
      </w:r>
      <w:r w:rsidR="00793340" w:rsidRPr="0031391C">
        <w:rPr>
          <w:rFonts w:cs="Arial"/>
          <w:sz w:val="20"/>
          <w:lang w:val="en-GB"/>
        </w:rPr>
        <w:t xml:space="preserve">including annexes </w:t>
      </w:r>
      <w:r w:rsidRPr="0031391C">
        <w:rPr>
          <w:sz w:val="20"/>
          <w:lang w:val="en-GB"/>
        </w:rPr>
        <w:t xml:space="preserve">governing this Contract as the sole basis of this procedure, whatever his own conditions of services may be, which he hereby waives. </w:t>
      </w:r>
      <w:r w:rsidR="00BA2630" w:rsidRPr="0031391C">
        <w:rPr>
          <w:sz w:val="20"/>
          <w:lang w:val="en-GB"/>
        </w:rPr>
        <w:t xml:space="preserve">The </w:t>
      </w:r>
      <w:r w:rsidR="00613A94" w:rsidRPr="0031391C">
        <w:rPr>
          <w:sz w:val="20"/>
          <w:lang w:val="en-GB"/>
        </w:rPr>
        <w:t>C</w:t>
      </w:r>
      <w:r w:rsidR="0041022C" w:rsidRPr="0031391C">
        <w:rPr>
          <w:sz w:val="20"/>
          <w:lang w:val="en-GB"/>
        </w:rPr>
        <w:t>andidates</w:t>
      </w:r>
      <w:r w:rsidRPr="0031391C">
        <w:rPr>
          <w:sz w:val="20"/>
          <w:lang w:val="en-GB"/>
        </w:rPr>
        <w:t xml:space="preserve"> are expected to examine carefully and comply with all instructions, forms, </w:t>
      </w:r>
      <w:r w:rsidR="00A3599F" w:rsidRPr="0031391C">
        <w:rPr>
          <w:sz w:val="20"/>
          <w:lang w:val="en-GB"/>
        </w:rPr>
        <w:t>c</w:t>
      </w:r>
      <w:r w:rsidRPr="0031391C">
        <w:rPr>
          <w:sz w:val="20"/>
          <w:lang w:val="en-GB"/>
        </w:rPr>
        <w:t xml:space="preserve">ontract provisions and specifications contained in this </w:t>
      </w:r>
      <w:r w:rsidR="00E0223E">
        <w:rPr>
          <w:sz w:val="20"/>
          <w:lang w:val="en-GB"/>
        </w:rPr>
        <w:t>Tender Dossier</w:t>
      </w:r>
      <w:r w:rsidRPr="0031391C">
        <w:rPr>
          <w:sz w:val="20"/>
          <w:lang w:val="en-GB"/>
        </w:rPr>
        <w:t xml:space="preserve">. </w:t>
      </w:r>
    </w:p>
    <w:p w14:paraId="6917F86C" w14:textId="77777777" w:rsidR="00C7300B" w:rsidRPr="0031391C" w:rsidRDefault="00C7300B" w:rsidP="00391C63">
      <w:pPr>
        <w:numPr>
          <w:ilvl w:val="0"/>
          <w:numId w:val="17"/>
        </w:numPr>
        <w:spacing w:before="120"/>
        <w:jc w:val="both"/>
        <w:rPr>
          <w:rFonts w:ascii="Arial" w:hAnsi="Arial"/>
          <w:b/>
          <w:sz w:val="20"/>
          <w:lang w:val="en-GB"/>
        </w:rPr>
      </w:pPr>
      <w:r w:rsidRPr="0031391C">
        <w:rPr>
          <w:rFonts w:ascii="Arial" w:hAnsi="Arial"/>
          <w:b/>
          <w:sz w:val="20"/>
          <w:lang w:val="en-GB"/>
        </w:rPr>
        <w:t>Scope of works</w:t>
      </w:r>
    </w:p>
    <w:p w14:paraId="57A241BE" w14:textId="16CB211C" w:rsidR="00C7300B" w:rsidRDefault="00C7300B" w:rsidP="00436446">
      <w:pPr>
        <w:spacing w:after="120"/>
        <w:jc w:val="both"/>
        <w:rPr>
          <w:rFonts w:ascii="Arial" w:hAnsi="Arial"/>
          <w:sz w:val="20"/>
          <w:lang w:val="en-GB"/>
        </w:rPr>
      </w:pPr>
      <w:r w:rsidRPr="0031391C">
        <w:rPr>
          <w:rFonts w:ascii="Arial" w:hAnsi="Arial"/>
          <w:sz w:val="20"/>
          <w:lang w:val="en-GB"/>
        </w:rPr>
        <w:t xml:space="preserve">The </w:t>
      </w:r>
      <w:r w:rsidR="00B82540" w:rsidRPr="0031391C">
        <w:rPr>
          <w:rFonts w:ascii="Arial" w:hAnsi="Arial"/>
          <w:sz w:val="20"/>
          <w:lang w:val="en-GB"/>
        </w:rPr>
        <w:t xml:space="preserve">Works required by the </w:t>
      </w:r>
      <w:r w:rsidRPr="0031391C">
        <w:rPr>
          <w:rFonts w:ascii="Arial" w:hAnsi="Arial"/>
          <w:sz w:val="20"/>
          <w:lang w:val="en-GB"/>
        </w:rPr>
        <w:t>Contracting Authority</w:t>
      </w:r>
      <w:r w:rsidR="00B82540" w:rsidRPr="0031391C">
        <w:rPr>
          <w:rFonts w:ascii="Arial" w:hAnsi="Arial"/>
          <w:sz w:val="20"/>
          <w:lang w:val="en-GB"/>
        </w:rPr>
        <w:t xml:space="preserve"> are described</w:t>
      </w:r>
      <w:r w:rsidRPr="0031391C">
        <w:rPr>
          <w:rFonts w:ascii="Arial" w:hAnsi="Arial"/>
          <w:sz w:val="20"/>
          <w:lang w:val="en-GB"/>
        </w:rPr>
        <w:t xml:space="preserve"> in </w:t>
      </w:r>
      <w:r w:rsidR="001745D7" w:rsidRPr="0031391C">
        <w:rPr>
          <w:rFonts w:ascii="Arial" w:hAnsi="Arial"/>
          <w:sz w:val="20"/>
          <w:lang w:val="en-GB"/>
        </w:rPr>
        <w:t>the Technical Specifications</w:t>
      </w:r>
      <w:r w:rsidR="004C394F" w:rsidRPr="0031391C">
        <w:rPr>
          <w:rFonts w:ascii="Arial" w:hAnsi="Arial"/>
          <w:sz w:val="20"/>
          <w:lang w:val="en-GB"/>
        </w:rPr>
        <w:t xml:space="preserve"> in Annex 1</w:t>
      </w:r>
      <w:r w:rsidR="00B82540" w:rsidRPr="0031391C">
        <w:rPr>
          <w:rFonts w:ascii="Arial" w:hAnsi="Arial"/>
          <w:sz w:val="20"/>
          <w:lang w:val="en-GB"/>
        </w:rPr>
        <w:t>.</w:t>
      </w:r>
      <w:r w:rsidR="00AB3833">
        <w:rPr>
          <w:rFonts w:ascii="Arial" w:hAnsi="Arial"/>
          <w:sz w:val="20"/>
          <w:lang w:val="en-GB"/>
        </w:rPr>
        <w:t xml:space="preserve"> For each </w:t>
      </w:r>
      <w:r w:rsidR="00E80BD4">
        <w:rPr>
          <w:rFonts w:ascii="Arial" w:hAnsi="Arial"/>
          <w:sz w:val="20"/>
          <w:lang w:val="en-GB"/>
        </w:rPr>
        <w:t>L</w:t>
      </w:r>
      <w:r w:rsidR="00AB3833">
        <w:rPr>
          <w:rFonts w:ascii="Arial" w:hAnsi="Arial"/>
          <w:sz w:val="20"/>
          <w:lang w:val="en-GB"/>
        </w:rPr>
        <w:t xml:space="preserve">ot described in the table below: </w:t>
      </w:r>
    </w:p>
    <w:tbl>
      <w:tblPr>
        <w:tblW w:w="9990" w:type="dxa"/>
        <w:tblInd w:w="-5" w:type="dxa"/>
        <w:tblLook w:val="04A0" w:firstRow="1" w:lastRow="0" w:firstColumn="1" w:lastColumn="0" w:noHBand="0" w:noVBand="1"/>
      </w:tblPr>
      <w:tblGrid>
        <w:gridCol w:w="551"/>
        <w:gridCol w:w="4669"/>
        <w:gridCol w:w="4770"/>
      </w:tblGrid>
      <w:tr w:rsidR="00AB3833" w14:paraId="34C3882F" w14:textId="77777777" w:rsidTr="00E80BD4">
        <w:trPr>
          <w:trHeight w:val="495"/>
        </w:trPr>
        <w:tc>
          <w:tcPr>
            <w:tcW w:w="551" w:type="dxa"/>
            <w:tcBorders>
              <w:top w:val="single" w:sz="4" w:space="0" w:color="auto"/>
              <w:left w:val="single" w:sz="4" w:space="0" w:color="auto"/>
              <w:bottom w:val="single" w:sz="4" w:space="0" w:color="auto"/>
              <w:right w:val="single" w:sz="4" w:space="0" w:color="auto"/>
            </w:tcBorders>
            <w:shd w:val="clear" w:color="000000" w:fill="D9E7FD"/>
            <w:noWrap/>
            <w:vAlign w:val="center"/>
            <w:hideMark/>
          </w:tcPr>
          <w:p w14:paraId="3E22BCFA" w14:textId="2B457DB4" w:rsidR="00AB3833" w:rsidRPr="00AB3833" w:rsidRDefault="00E80BD4" w:rsidP="00E80BD4">
            <w:pPr>
              <w:rPr>
                <w:rFonts w:ascii="Calibri" w:hAnsi="Calibri" w:cs="Calibri"/>
                <w:color w:val="000000"/>
                <w:sz w:val="20"/>
                <w:szCs w:val="20"/>
              </w:rPr>
            </w:pPr>
            <w:r>
              <w:rPr>
                <w:rFonts w:ascii="Calibri" w:hAnsi="Calibri" w:cs="Calibri"/>
                <w:color w:val="000000"/>
                <w:sz w:val="20"/>
                <w:szCs w:val="20"/>
              </w:rPr>
              <w:t>Lots</w:t>
            </w:r>
          </w:p>
        </w:tc>
        <w:tc>
          <w:tcPr>
            <w:tcW w:w="4669" w:type="dxa"/>
            <w:tcBorders>
              <w:top w:val="single" w:sz="4" w:space="0" w:color="auto"/>
              <w:left w:val="nil"/>
              <w:bottom w:val="single" w:sz="4" w:space="0" w:color="auto"/>
              <w:right w:val="single" w:sz="4" w:space="0" w:color="auto"/>
            </w:tcBorders>
            <w:shd w:val="clear" w:color="auto" w:fill="auto"/>
            <w:noWrap/>
            <w:vAlign w:val="center"/>
          </w:tcPr>
          <w:p w14:paraId="24032C3A" w14:textId="64997C4E" w:rsidR="00AB3833" w:rsidRPr="00AB3833" w:rsidRDefault="00AB3833" w:rsidP="00E80BD4">
            <w:pPr>
              <w:jc w:val="center"/>
              <w:rPr>
                <w:rFonts w:ascii="Calibri" w:hAnsi="Calibri" w:cs="Calibri"/>
                <w:color w:val="000000"/>
                <w:sz w:val="20"/>
                <w:szCs w:val="20"/>
              </w:rPr>
            </w:pPr>
            <w:r w:rsidRPr="00AB3833">
              <w:rPr>
                <w:rFonts w:ascii="Arial" w:hAnsi="Arial" w:cs="Arial"/>
                <w:sz w:val="18"/>
                <w:szCs w:val="18"/>
                <w:lang w:val="en-GB"/>
              </w:rPr>
              <w:t xml:space="preserve">Lot#1. </w:t>
            </w:r>
            <w:r w:rsidR="00E80BD4">
              <w:rPr>
                <w:rFonts w:ascii="Arial" w:hAnsi="Arial" w:cs="Arial"/>
                <w:sz w:val="18"/>
                <w:szCs w:val="18"/>
                <w:lang w:val="en-GB"/>
              </w:rPr>
              <w:t xml:space="preserve">Baba Nazari Village of </w:t>
            </w:r>
            <w:r w:rsidRPr="00AB3833">
              <w:rPr>
                <w:rFonts w:ascii="Arial" w:hAnsi="Arial" w:cs="Arial"/>
                <w:sz w:val="18"/>
                <w:szCs w:val="18"/>
                <w:lang w:val="en-GB"/>
              </w:rPr>
              <w:t xml:space="preserve">Dara Soof </w:t>
            </w:r>
            <w:proofErr w:type="spellStart"/>
            <w:r w:rsidRPr="00AB3833">
              <w:rPr>
                <w:rFonts w:ascii="Arial" w:hAnsi="Arial" w:cs="Arial"/>
                <w:sz w:val="18"/>
                <w:szCs w:val="18"/>
                <w:lang w:val="en-GB"/>
              </w:rPr>
              <w:t>Payeen</w:t>
            </w:r>
            <w:proofErr w:type="spellEnd"/>
            <w:r w:rsidR="00E80BD4">
              <w:rPr>
                <w:rFonts w:ascii="Arial" w:hAnsi="Arial" w:cs="Arial"/>
                <w:sz w:val="18"/>
                <w:szCs w:val="18"/>
                <w:lang w:val="en-GB"/>
              </w:rPr>
              <w:t xml:space="preserve"> District</w:t>
            </w:r>
          </w:p>
        </w:tc>
        <w:tc>
          <w:tcPr>
            <w:tcW w:w="4770" w:type="dxa"/>
            <w:tcBorders>
              <w:top w:val="single" w:sz="4" w:space="0" w:color="auto"/>
              <w:left w:val="nil"/>
              <w:bottom w:val="single" w:sz="4" w:space="0" w:color="auto"/>
              <w:right w:val="single" w:sz="4" w:space="0" w:color="auto"/>
            </w:tcBorders>
            <w:shd w:val="clear" w:color="auto" w:fill="auto"/>
            <w:noWrap/>
            <w:vAlign w:val="center"/>
          </w:tcPr>
          <w:p w14:paraId="13DD8853" w14:textId="18DC966B" w:rsidR="00AB3833" w:rsidRPr="00AB3833" w:rsidRDefault="00AB3833" w:rsidP="00AB3833">
            <w:pPr>
              <w:jc w:val="center"/>
              <w:rPr>
                <w:rFonts w:ascii="Calibri" w:hAnsi="Calibri" w:cs="Calibri"/>
                <w:color w:val="000000"/>
                <w:sz w:val="20"/>
                <w:szCs w:val="20"/>
              </w:rPr>
            </w:pPr>
            <w:r w:rsidRPr="00AB3833">
              <w:rPr>
                <w:rFonts w:ascii="Calibri" w:hAnsi="Calibri" w:cs="Calibri"/>
                <w:color w:val="000000"/>
                <w:sz w:val="20"/>
                <w:szCs w:val="20"/>
              </w:rPr>
              <w:t xml:space="preserve">Lot#2. </w:t>
            </w:r>
            <w:r w:rsidR="00E80BD4">
              <w:rPr>
                <w:rFonts w:ascii="Calibri" w:hAnsi="Calibri" w:cs="Calibri"/>
                <w:color w:val="000000"/>
                <w:sz w:val="20"/>
                <w:szCs w:val="20"/>
              </w:rPr>
              <w:t xml:space="preserve">Char Chushma Village of </w:t>
            </w:r>
            <w:r w:rsidRPr="00AB3833">
              <w:rPr>
                <w:rFonts w:ascii="Arial" w:hAnsi="Arial" w:cs="Arial"/>
                <w:sz w:val="18"/>
                <w:szCs w:val="18"/>
                <w:lang w:val="en-GB"/>
              </w:rPr>
              <w:t>Roy Do Aab</w:t>
            </w:r>
            <w:r w:rsidR="00E80BD4">
              <w:rPr>
                <w:rFonts w:ascii="Arial" w:hAnsi="Arial" w:cs="Arial"/>
                <w:sz w:val="18"/>
                <w:szCs w:val="18"/>
                <w:lang w:val="en-GB"/>
              </w:rPr>
              <w:t xml:space="preserve"> District</w:t>
            </w:r>
          </w:p>
        </w:tc>
      </w:tr>
    </w:tbl>
    <w:p w14:paraId="15CA6DD8" w14:textId="77777777" w:rsidR="00AB3833" w:rsidRPr="00AB3833" w:rsidRDefault="00AB3833" w:rsidP="00E0223E">
      <w:pPr>
        <w:pStyle w:val="Heading2"/>
        <w:tabs>
          <w:tab w:val="left" w:pos="0"/>
          <w:tab w:val="left" w:pos="851"/>
        </w:tabs>
        <w:jc w:val="both"/>
        <w:rPr>
          <w:b w:val="0"/>
          <w:caps w:val="0"/>
          <w:sz w:val="12"/>
          <w:szCs w:val="12"/>
        </w:rPr>
      </w:pPr>
    </w:p>
    <w:p w14:paraId="06C0EF31" w14:textId="234B2B57" w:rsidR="00532066" w:rsidRPr="0031391C" w:rsidRDefault="00B548AA" w:rsidP="00E0223E">
      <w:pPr>
        <w:pStyle w:val="Heading2"/>
        <w:tabs>
          <w:tab w:val="left" w:pos="0"/>
          <w:tab w:val="left" w:pos="851"/>
        </w:tabs>
        <w:jc w:val="both"/>
      </w:pPr>
      <w:r w:rsidRPr="0031391C">
        <w:rPr>
          <w:b w:val="0"/>
          <w:caps w:val="0"/>
          <w:sz w:val="20"/>
        </w:rPr>
        <w:t>The C</w:t>
      </w:r>
      <w:r w:rsidR="00436446" w:rsidRPr="0031391C">
        <w:rPr>
          <w:b w:val="0"/>
          <w:caps w:val="0"/>
          <w:sz w:val="20"/>
        </w:rPr>
        <w:t>andidate</w:t>
      </w:r>
      <w:r w:rsidR="00C7300B" w:rsidRPr="0031391C">
        <w:rPr>
          <w:b w:val="0"/>
          <w:caps w:val="0"/>
          <w:sz w:val="20"/>
        </w:rPr>
        <w:t xml:space="preserve"> bear</w:t>
      </w:r>
      <w:r w:rsidRPr="0031391C">
        <w:rPr>
          <w:b w:val="0"/>
          <w:caps w:val="0"/>
          <w:sz w:val="20"/>
        </w:rPr>
        <w:t>s</w:t>
      </w:r>
      <w:r w:rsidR="00C7300B" w:rsidRPr="0031391C">
        <w:rPr>
          <w:b w:val="0"/>
          <w:caps w:val="0"/>
          <w:sz w:val="20"/>
        </w:rPr>
        <w:t xml:space="preserve"> sole liability for examining with appropriate care the </w:t>
      </w:r>
      <w:r w:rsidR="00E0223E">
        <w:rPr>
          <w:b w:val="0"/>
          <w:caps w:val="0"/>
          <w:sz w:val="20"/>
        </w:rPr>
        <w:t>Tender Dossier</w:t>
      </w:r>
      <w:r w:rsidR="00C7300B" w:rsidRPr="0031391C">
        <w:rPr>
          <w:b w:val="0"/>
          <w:caps w:val="0"/>
          <w:sz w:val="20"/>
        </w:rPr>
        <w:t xml:space="preserve">, including those design documents available for inspection, and for obtaining reliable information with respect to </w:t>
      </w:r>
      <w:proofErr w:type="gramStart"/>
      <w:r w:rsidR="00C7300B" w:rsidRPr="0031391C">
        <w:rPr>
          <w:b w:val="0"/>
          <w:caps w:val="0"/>
          <w:sz w:val="20"/>
        </w:rPr>
        <w:t>any and all</w:t>
      </w:r>
      <w:proofErr w:type="gramEnd"/>
      <w:r w:rsidR="00C7300B" w:rsidRPr="0031391C">
        <w:rPr>
          <w:b w:val="0"/>
          <w:caps w:val="0"/>
          <w:sz w:val="20"/>
        </w:rPr>
        <w:t xml:space="preserve"> conditions and obligations that may in any way affect the amount or nature of the </w:t>
      </w:r>
      <w:r w:rsidR="00E0223E">
        <w:rPr>
          <w:b w:val="0"/>
          <w:caps w:val="0"/>
          <w:sz w:val="20"/>
        </w:rPr>
        <w:t>tender</w:t>
      </w:r>
      <w:r w:rsidR="001745D7" w:rsidRPr="0031391C">
        <w:rPr>
          <w:b w:val="0"/>
          <w:caps w:val="0"/>
          <w:sz w:val="20"/>
        </w:rPr>
        <w:t xml:space="preserve"> or the execution of the W</w:t>
      </w:r>
      <w:r w:rsidR="00C7300B" w:rsidRPr="0031391C">
        <w:rPr>
          <w:b w:val="0"/>
          <w:caps w:val="0"/>
          <w:sz w:val="20"/>
        </w:rPr>
        <w:t xml:space="preserve">orks. </w:t>
      </w:r>
      <w:proofErr w:type="gramStart"/>
      <w:r w:rsidR="00C7300B" w:rsidRPr="0031391C">
        <w:rPr>
          <w:b w:val="0"/>
          <w:caps w:val="0"/>
          <w:sz w:val="20"/>
        </w:rPr>
        <w:t>In the event that</w:t>
      </w:r>
      <w:proofErr w:type="gramEnd"/>
      <w:r w:rsidR="00C7300B" w:rsidRPr="0031391C">
        <w:rPr>
          <w:b w:val="0"/>
          <w:caps w:val="0"/>
          <w:sz w:val="20"/>
        </w:rPr>
        <w:t xml:space="preserve"> the </w:t>
      </w:r>
      <w:r w:rsidR="0041022C" w:rsidRPr="0031391C">
        <w:rPr>
          <w:b w:val="0"/>
          <w:caps w:val="0"/>
          <w:sz w:val="20"/>
        </w:rPr>
        <w:t xml:space="preserve">Candidate </w:t>
      </w:r>
      <w:r w:rsidR="00C7300B" w:rsidRPr="0031391C">
        <w:rPr>
          <w:b w:val="0"/>
          <w:caps w:val="0"/>
          <w:sz w:val="20"/>
        </w:rPr>
        <w:t xml:space="preserve">is successful, no claim for alteration of the </w:t>
      </w:r>
      <w:r w:rsidR="00F03CCE" w:rsidRPr="0031391C">
        <w:rPr>
          <w:b w:val="0"/>
          <w:caps w:val="0"/>
          <w:sz w:val="20"/>
        </w:rPr>
        <w:t>proposal</w:t>
      </w:r>
      <w:r w:rsidR="00C7300B" w:rsidRPr="0031391C">
        <w:rPr>
          <w:b w:val="0"/>
          <w:caps w:val="0"/>
          <w:sz w:val="20"/>
        </w:rPr>
        <w:t xml:space="preserve"> amount will be entertained on the grounds of errors or omissions in the obligations of the </w:t>
      </w:r>
      <w:r w:rsidR="0041022C" w:rsidRPr="0031391C">
        <w:rPr>
          <w:b w:val="0"/>
          <w:caps w:val="0"/>
          <w:sz w:val="20"/>
        </w:rPr>
        <w:t xml:space="preserve">Candidate </w:t>
      </w:r>
      <w:r w:rsidR="00C7300B" w:rsidRPr="0031391C">
        <w:rPr>
          <w:b w:val="0"/>
          <w:caps w:val="0"/>
          <w:sz w:val="20"/>
        </w:rPr>
        <w:t>described above.</w:t>
      </w:r>
      <w:r w:rsidR="00E0223E">
        <w:rPr>
          <w:b w:val="0"/>
          <w:caps w:val="0"/>
          <w:sz w:val="20"/>
        </w:rPr>
        <w:t xml:space="preserve">  </w:t>
      </w:r>
    </w:p>
    <w:p w14:paraId="32A4E41F" w14:textId="77777777" w:rsidR="00085E1C" w:rsidRPr="0031391C" w:rsidRDefault="00085E1C" w:rsidP="00391C63">
      <w:pPr>
        <w:numPr>
          <w:ilvl w:val="0"/>
          <w:numId w:val="17"/>
        </w:numPr>
        <w:spacing w:before="120"/>
        <w:jc w:val="both"/>
        <w:rPr>
          <w:rFonts w:ascii="Arial" w:hAnsi="Arial" w:cs="Arial"/>
          <w:b/>
          <w:sz w:val="20"/>
          <w:szCs w:val="20"/>
          <w:lang w:val="en-GB"/>
        </w:rPr>
      </w:pPr>
      <w:r w:rsidRPr="0031391C">
        <w:rPr>
          <w:rFonts w:ascii="Arial" w:hAnsi="Arial" w:cs="Arial"/>
          <w:b/>
          <w:sz w:val="20"/>
          <w:szCs w:val="20"/>
          <w:lang w:val="en-GB"/>
        </w:rPr>
        <w:t>Cost of proposal</w:t>
      </w:r>
    </w:p>
    <w:p w14:paraId="7AD05160" w14:textId="77777777" w:rsidR="00581195" w:rsidRPr="0031391C" w:rsidRDefault="00E0223E" w:rsidP="00436446">
      <w:pPr>
        <w:jc w:val="both"/>
        <w:rPr>
          <w:lang w:val="en-GB"/>
        </w:rPr>
      </w:pPr>
      <w:r w:rsidRPr="00E0223E">
        <w:rPr>
          <w:rFonts w:ascii="Arial" w:hAnsi="Arial" w:cs="Arial"/>
          <w:sz w:val="20"/>
          <w:szCs w:val="20"/>
          <w:lang w:val="en-GB"/>
        </w:rPr>
        <w:t>The tenderer shall bear all costs associated with the preparation and submission of his tender and the Contracting Authority will in no case be responsible or liable for these costs, regardless of the conduct or outcome of the tender process.</w:t>
      </w:r>
    </w:p>
    <w:p w14:paraId="24CEC118" w14:textId="77777777" w:rsidR="00C7300B" w:rsidRPr="0031391C" w:rsidRDefault="00F44398" w:rsidP="00391C63">
      <w:pPr>
        <w:numPr>
          <w:ilvl w:val="0"/>
          <w:numId w:val="17"/>
        </w:numPr>
        <w:spacing w:before="120"/>
        <w:jc w:val="both"/>
        <w:rPr>
          <w:rFonts w:ascii="Arial" w:hAnsi="Arial"/>
          <w:b/>
          <w:sz w:val="20"/>
          <w:lang w:val="en-GB"/>
        </w:rPr>
      </w:pPr>
      <w:r w:rsidRPr="0031391C">
        <w:rPr>
          <w:rFonts w:ascii="Arial" w:hAnsi="Arial"/>
          <w:b/>
          <w:sz w:val="20"/>
          <w:lang w:val="en-GB"/>
        </w:rPr>
        <w:t>Contractual conditions</w:t>
      </w:r>
    </w:p>
    <w:p w14:paraId="2AD27AE1" w14:textId="77777777" w:rsidR="009A6A12" w:rsidRDefault="00581195" w:rsidP="00436446">
      <w:pPr>
        <w:jc w:val="both"/>
        <w:rPr>
          <w:rFonts w:ascii="Arial" w:hAnsi="Arial"/>
          <w:snapToGrid w:val="0"/>
          <w:sz w:val="20"/>
          <w:lang w:val="en-GB"/>
        </w:rPr>
      </w:pPr>
      <w:r w:rsidRPr="0031391C">
        <w:rPr>
          <w:rFonts w:ascii="Arial" w:hAnsi="Arial"/>
          <w:snapToGrid w:val="0"/>
          <w:sz w:val="20"/>
          <w:lang w:val="en-GB"/>
        </w:rPr>
        <w:t xml:space="preserve">The terms and conditions of the </w:t>
      </w:r>
      <w:r w:rsidR="000C0E38" w:rsidRPr="0031391C">
        <w:rPr>
          <w:rFonts w:ascii="Arial" w:hAnsi="Arial"/>
          <w:snapToGrid w:val="0"/>
          <w:sz w:val="20"/>
          <w:lang w:val="en-GB"/>
        </w:rPr>
        <w:t>C</w:t>
      </w:r>
      <w:r w:rsidRPr="0031391C">
        <w:rPr>
          <w:rFonts w:ascii="Arial" w:hAnsi="Arial"/>
          <w:snapToGrid w:val="0"/>
          <w:sz w:val="20"/>
          <w:lang w:val="en-GB"/>
        </w:rPr>
        <w:t xml:space="preserve">ontract which will be entered into between the Contracting Authority and the selected </w:t>
      </w:r>
      <w:r w:rsidR="0041022C" w:rsidRPr="0031391C">
        <w:rPr>
          <w:rFonts w:ascii="Arial" w:hAnsi="Arial"/>
          <w:snapToGrid w:val="0"/>
          <w:sz w:val="20"/>
          <w:lang w:val="en-GB"/>
        </w:rPr>
        <w:t xml:space="preserve">Candidate </w:t>
      </w:r>
      <w:r w:rsidRPr="0031391C">
        <w:rPr>
          <w:rFonts w:ascii="Arial" w:hAnsi="Arial"/>
          <w:snapToGrid w:val="0"/>
          <w:sz w:val="20"/>
          <w:lang w:val="en-GB"/>
        </w:rPr>
        <w:t>will be those contained in the Contract together with the General Terms and Conditions for Works Contracts</w:t>
      </w:r>
      <w:r w:rsidR="00D32016" w:rsidRPr="0031391C">
        <w:rPr>
          <w:rFonts w:ascii="Arial" w:hAnsi="Arial"/>
          <w:snapToGrid w:val="0"/>
          <w:sz w:val="20"/>
          <w:lang w:val="en-GB"/>
        </w:rPr>
        <w:t xml:space="preserve"> attached as annexes to </w:t>
      </w:r>
      <w:r w:rsidR="00B91C92" w:rsidRPr="0031391C">
        <w:rPr>
          <w:rFonts w:ascii="Arial" w:hAnsi="Arial"/>
          <w:snapToGrid w:val="0"/>
          <w:sz w:val="20"/>
          <w:lang w:val="en-GB"/>
        </w:rPr>
        <w:t>this Request for Proposal</w:t>
      </w:r>
      <w:r w:rsidR="00D32016" w:rsidRPr="0031391C">
        <w:rPr>
          <w:rFonts w:ascii="Arial" w:hAnsi="Arial"/>
          <w:snapToGrid w:val="0"/>
          <w:sz w:val="20"/>
          <w:lang w:val="en-GB"/>
        </w:rPr>
        <w:t>.</w:t>
      </w:r>
      <w:r w:rsidR="00E0223E">
        <w:rPr>
          <w:rFonts w:ascii="Arial" w:hAnsi="Arial"/>
          <w:snapToGrid w:val="0"/>
          <w:sz w:val="20"/>
          <w:lang w:val="en-GB"/>
        </w:rPr>
        <w:t xml:space="preserve">  </w:t>
      </w:r>
    </w:p>
    <w:p w14:paraId="67C0D650" w14:textId="77777777" w:rsidR="00E0223E" w:rsidRDefault="00E0223E" w:rsidP="00436446">
      <w:pPr>
        <w:jc w:val="both"/>
        <w:rPr>
          <w:rFonts w:ascii="Arial" w:hAnsi="Arial"/>
          <w:snapToGrid w:val="0"/>
          <w:sz w:val="20"/>
          <w:lang w:val="en-GB"/>
        </w:rPr>
      </w:pPr>
    </w:p>
    <w:p w14:paraId="6BEAAD53" w14:textId="77777777" w:rsidR="00E0223E" w:rsidRPr="00E0223E" w:rsidRDefault="00E0223E" w:rsidP="00E0223E">
      <w:pPr>
        <w:jc w:val="both"/>
        <w:rPr>
          <w:rFonts w:ascii="Arial" w:hAnsi="Arial"/>
          <w:snapToGrid w:val="0"/>
          <w:sz w:val="20"/>
          <w:lang w:val="en-GB"/>
        </w:rPr>
      </w:pPr>
      <w:r w:rsidRPr="00E0223E">
        <w:rPr>
          <w:rFonts w:ascii="Arial" w:hAnsi="Arial"/>
          <w:snapToGrid w:val="0"/>
          <w:sz w:val="20"/>
          <w:lang w:val="en-GB"/>
        </w:rPr>
        <w:t xml:space="preserve">Tenderers may submit questions in writing at the latest on the date specified in the timetable in article A.4, specifying the tender no., and the contract title. Information regarding interpretation of this Invitation to tender must be requested in writing to the Contracting Authority’s contact person. </w:t>
      </w:r>
    </w:p>
    <w:p w14:paraId="2508496E" w14:textId="77777777" w:rsidR="00E0223E" w:rsidRPr="00E0223E" w:rsidRDefault="00E0223E" w:rsidP="00E0223E">
      <w:pPr>
        <w:jc w:val="both"/>
        <w:rPr>
          <w:rFonts w:ascii="Arial" w:hAnsi="Arial"/>
          <w:snapToGrid w:val="0"/>
          <w:sz w:val="20"/>
          <w:lang w:val="en-GB"/>
        </w:rPr>
      </w:pPr>
    </w:p>
    <w:p w14:paraId="49F5D99A" w14:textId="77777777" w:rsidR="00E0223E" w:rsidRPr="00E0223E" w:rsidRDefault="00E0223E" w:rsidP="00E0223E">
      <w:pPr>
        <w:jc w:val="both"/>
        <w:rPr>
          <w:rFonts w:ascii="Arial" w:hAnsi="Arial"/>
          <w:snapToGrid w:val="0"/>
          <w:sz w:val="20"/>
          <w:lang w:val="en-GB"/>
        </w:rPr>
      </w:pPr>
      <w:r w:rsidRPr="00E0223E">
        <w:rPr>
          <w:rFonts w:ascii="Arial" w:hAnsi="Arial"/>
          <w:snapToGrid w:val="0"/>
          <w:sz w:val="20"/>
          <w:lang w:val="en-GB"/>
        </w:rPr>
        <w:t>Tenderers are not allowed to approach the Contracting Authority for verbal clarification.</w:t>
      </w:r>
    </w:p>
    <w:p w14:paraId="77A9BE36" w14:textId="77777777" w:rsidR="00E0223E" w:rsidRPr="00E0223E" w:rsidRDefault="00E0223E" w:rsidP="00E0223E">
      <w:pPr>
        <w:jc w:val="both"/>
        <w:rPr>
          <w:rFonts w:ascii="Arial" w:hAnsi="Arial"/>
          <w:snapToGrid w:val="0"/>
          <w:sz w:val="20"/>
          <w:lang w:val="en-GB"/>
        </w:rPr>
      </w:pPr>
    </w:p>
    <w:p w14:paraId="45F31295" w14:textId="77777777" w:rsidR="00E0223E" w:rsidRPr="00E0223E" w:rsidRDefault="00E0223E" w:rsidP="00E0223E">
      <w:pPr>
        <w:jc w:val="both"/>
        <w:rPr>
          <w:rFonts w:ascii="Arial" w:hAnsi="Arial"/>
          <w:snapToGrid w:val="0"/>
          <w:sz w:val="20"/>
          <w:lang w:val="en-GB"/>
        </w:rPr>
      </w:pPr>
      <w:r w:rsidRPr="00E0223E">
        <w:rPr>
          <w:rFonts w:ascii="Arial" w:hAnsi="Arial"/>
          <w:snapToGrid w:val="0"/>
          <w:sz w:val="20"/>
          <w:lang w:val="en-GB"/>
        </w:rPr>
        <w:t>Any clarification of the tender dossier given by the Contracting Authority will be submitted to all tenderers at the latest on the date specified in the timetable. If the Contracting Authority provides additional information on the tender dossier, such information will be sent in writing to all other prospective tenderers at the same time.</w:t>
      </w:r>
    </w:p>
    <w:p w14:paraId="191CA670" w14:textId="77777777" w:rsidR="00E0223E" w:rsidRPr="00E0223E" w:rsidRDefault="00E0223E" w:rsidP="00E0223E">
      <w:pPr>
        <w:jc w:val="both"/>
        <w:rPr>
          <w:rFonts w:ascii="Arial" w:hAnsi="Arial"/>
          <w:snapToGrid w:val="0"/>
          <w:sz w:val="20"/>
          <w:lang w:val="en-GB"/>
        </w:rPr>
      </w:pPr>
    </w:p>
    <w:p w14:paraId="7B29D506" w14:textId="77777777" w:rsidR="00E0223E" w:rsidRPr="00E5651B" w:rsidRDefault="00E0223E" w:rsidP="00E0223E">
      <w:pPr>
        <w:jc w:val="both"/>
        <w:rPr>
          <w:rFonts w:ascii="Arial" w:hAnsi="Arial"/>
          <w:b/>
          <w:snapToGrid w:val="0"/>
          <w:sz w:val="20"/>
          <w:lang w:val="en-GB"/>
        </w:rPr>
      </w:pPr>
      <w:r w:rsidRPr="00E5651B">
        <w:rPr>
          <w:rFonts w:ascii="Arial" w:hAnsi="Arial"/>
          <w:b/>
          <w:snapToGrid w:val="0"/>
          <w:sz w:val="20"/>
          <w:lang w:val="en-GB"/>
        </w:rPr>
        <w:t xml:space="preserve">Any prospective tenderer seeking to arrange individual meetings during the tender period with either the Contracting Authority and/or any other organisation with which the Contracting Authority is associated or linked may be excluded from the tender procedure.  </w:t>
      </w:r>
    </w:p>
    <w:p w14:paraId="0EDE4C2E" w14:textId="77777777" w:rsidR="00E0223E" w:rsidRPr="00E0223E" w:rsidRDefault="00E0223E" w:rsidP="00E0223E">
      <w:pPr>
        <w:numPr>
          <w:ilvl w:val="0"/>
          <w:numId w:val="17"/>
        </w:numPr>
        <w:spacing w:before="120"/>
        <w:jc w:val="both"/>
        <w:rPr>
          <w:rFonts w:ascii="Arial" w:hAnsi="Arial"/>
          <w:b/>
          <w:sz w:val="20"/>
          <w:lang w:val="en-GB"/>
        </w:rPr>
      </w:pPr>
      <w:r w:rsidRPr="00E0223E">
        <w:rPr>
          <w:rFonts w:ascii="Arial" w:hAnsi="Arial"/>
          <w:b/>
          <w:sz w:val="20"/>
          <w:lang w:val="en-GB"/>
        </w:rPr>
        <w:t xml:space="preserve">Planned </w:t>
      </w:r>
      <w:proofErr w:type="gramStart"/>
      <w:r w:rsidRPr="00E0223E">
        <w:rPr>
          <w:rFonts w:ascii="Arial" w:hAnsi="Arial"/>
          <w:b/>
          <w:sz w:val="20"/>
          <w:lang w:val="en-GB"/>
        </w:rPr>
        <w:t>timetable</w:t>
      </w:r>
      <w:proofErr w:type="gramEnd"/>
    </w:p>
    <w:p w14:paraId="011D4413" w14:textId="77777777" w:rsidR="00E0223E" w:rsidRPr="00957401" w:rsidRDefault="00E0223E" w:rsidP="00E0223E">
      <w:pPr>
        <w:rPr>
          <w:rFonts w:ascii="Arial" w:hAnsi="Arial" w:cs="Arial"/>
          <w:sz w:val="20"/>
          <w:szCs w:val="20"/>
          <w:lang w:val="en-GB"/>
        </w:rPr>
      </w:pPr>
      <w:r w:rsidRPr="00957401">
        <w:rPr>
          <w:rFonts w:ascii="Arial" w:hAnsi="Arial" w:cs="Arial"/>
          <w:sz w:val="20"/>
          <w:szCs w:val="20"/>
          <w:lang w:val="en-GB"/>
        </w:rPr>
        <w:t>The Contracting Authority reserves the right to alter the dates and time in the following timetable, in which case all tenderers will be informed in writing and a new timetable will be provided.</w:t>
      </w:r>
    </w:p>
    <w:p w14:paraId="5AC94BB1" w14:textId="77777777" w:rsidR="00E0223E" w:rsidRPr="00957401" w:rsidRDefault="00E0223E" w:rsidP="00E0223E">
      <w:pPr>
        <w:rPr>
          <w:rFonts w:ascii="Arial" w:hAnsi="Arial" w:cs="Arial"/>
          <w:b/>
          <w:sz w:val="20"/>
          <w:szCs w:val="20"/>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08"/>
        <w:gridCol w:w="2160"/>
        <w:gridCol w:w="2110"/>
      </w:tblGrid>
      <w:tr w:rsidR="00E0223E" w:rsidRPr="00957401" w14:paraId="5D2016C0" w14:textId="77777777" w:rsidTr="00E0223E">
        <w:tc>
          <w:tcPr>
            <w:tcW w:w="5508" w:type="dxa"/>
          </w:tcPr>
          <w:p w14:paraId="7769A761" w14:textId="77777777" w:rsidR="00E0223E" w:rsidRPr="00957401" w:rsidRDefault="00E0223E" w:rsidP="00E0223E">
            <w:pPr>
              <w:rPr>
                <w:rFonts w:ascii="Arial" w:hAnsi="Arial" w:cs="Arial"/>
                <w:b/>
                <w:sz w:val="20"/>
                <w:szCs w:val="20"/>
                <w:lang w:val="en-GB"/>
              </w:rPr>
            </w:pPr>
          </w:p>
        </w:tc>
        <w:tc>
          <w:tcPr>
            <w:tcW w:w="2160" w:type="dxa"/>
          </w:tcPr>
          <w:p w14:paraId="2B4736FD" w14:textId="77777777" w:rsidR="00E0223E" w:rsidRPr="00957401" w:rsidRDefault="00E0223E" w:rsidP="00E0223E">
            <w:pPr>
              <w:rPr>
                <w:rFonts w:ascii="Arial" w:hAnsi="Arial" w:cs="Arial"/>
                <w:b/>
                <w:sz w:val="20"/>
                <w:szCs w:val="20"/>
                <w:lang w:val="en-GB"/>
              </w:rPr>
            </w:pPr>
            <w:r w:rsidRPr="00957401">
              <w:rPr>
                <w:rFonts w:ascii="Arial" w:hAnsi="Arial" w:cs="Arial"/>
                <w:b/>
                <w:sz w:val="20"/>
                <w:szCs w:val="20"/>
                <w:lang w:val="en-GB"/>
              </w:rPr>
              <w:t>Date</w:t>
            </w:r>
          </w:p>
        </w:tc>
        <w:tc>
          <w:tcPr>
            <w:tcW w:w="2110" w:type="dxa"/>
          </w:tcPr>
          <w:p w14:paraId="66156066" w14:textId="77777777" w:rsidR="00E0223E" w:rsidRPr="00957401" w:rsidRDefault="00E0223E" w:rsidP="00E0223E">
            <w:pPr>
              <w:rPr>
                <w:rFonts w:ascii="Arial" w:hAnsi="Arial" w:cs="Arial"/>
                <w:b/>
                <w:sz w:val="20"/>
                <w:szCs w:val="20"/>
                <w:lang w:val="en-GB"/>
              </w:rPr>
            </w:pPr>
            <w:r w:rsidRPr="00957401">
              <w:rPr>
                <w:rFonts w:ascii="Arial" w:hAnsi="Arial" w:cs="Arial"/>
                <w:b/>
                <w:sz w:val="20"/>
                <w:szCs w:val="20"/>
                <w:lang w:val="en-GB"/>
              </w:rPr>
              <w:t>Time</w:t>
            </w:r>
          </w:p>
        </w:tc>
      </w:tr>
      <w:tr w:rsidR="00E0223E" w:rsidRPr="00C20FB7" w14:paraId="2C3FBF71" w14:textId="77777777" w:rsidTr="00E0223E">
        <w:tc>
          <w:tcPr>
            <w:tcW w:w="5508" w:type="dxa"/>
          </w:tcPr>
          <w:p w14:paraId="33159A98" w14:textId="77777777" w:rsidR="00E0223E" w:rsidRPr="00C20FB7" w:rsidRDefault="00E0223E" w:rsidP="00E0223E">
            <w:pPr>
              <w:rPr>
                <w:rFonts w:ascii="Arial" w:hAnsi="Arial" w:cs="Arial"/>
                <w:sz w:val="20"/>
                <w:szCs w:val="20"/>
                <w:lang w:val="en-GB"/>
              </w:rPr>
            </w:pPr>
            <w:r w:rsidRPr="00C20FB7">
              <w:rPr>
                <w:rFonts w:ascii="Arial" w:hAnsi="Arial" w:cs="Arial"/>
                <w:sz w:val="20"/>
                <w:szCs w:val="20"/>
                <w:lang w:val="en-GB"/>
              </w:rPr>
              <w:t>Deadline for request for any clarifications from the Contracting Authority</w:t>
            </w:r>
          </w:p>
        </w:tc>
        <w:tc>
          <w:tcPr>
            <w:tcW w:w="2160" w:type="dxa"/>
          </w:tcPr>
          <w:p w14:paraId="5ED880B3" w14:textId="524C836D" w:rsidR="00E0223E" w:rsidRPr="00C20FB7" w:rsidRDefault="00CF53AD" w:rsidP="00E0223E">
            <w:pPr>
              <w:rPr>
                <w:rFonts w:ascii="Arial" w:hAnsi="Arial" w:cs="Arial"/>
                <w:sz w:val="20"/>
                <w:szCs w:val="20"/>
                <w:lang w:val="en-GB"/>
              </w:rPr>
            </w:pPr>
            <w:r w:rsidRPr="00C20FB7">
              <w:rPr>
                <w:rFonts w:ascii="Arial" w:hAnsi="Arial" w:cs="Arial"/>
                <w:sz w:val="20"/>
                <w:szCs w:val="20"/>
                <w:lang w:val="en-GB"/>
              </w:rPr>
              <w:t>07 September 2023</w:t>
            </w:r>
          </w:p>
        </w:tc>
        <w:tc>
          <w:tcPr>
            <w:tcW w:w="2110" w:type="dxa"/>
          </w:tcPr>
          <w:p w14:paraId="32CE37CF" w14:textId="35C4D630" w:rsidR="00E0223E" w:rsidRPr="00C20FB7" w:rsidRDefault="00CF53AD" w:rsidP="00E0223E">
            <w:pPr>
              <w:rPr>
                <w:rFonts w:ascii="Arial" w:hAnsi="Arial" w:cs="Arial"/>
                <w:sz w:val="20"/>
                <w:szCs w:val="20"/>
                <w:lang w:val="en-GB"/>
              </w:rPr>
            </w:pPr>
            <w:r w:rsidRPr="00C20FB7">
              <w:rPr>
                <w:rFonts w:ascii="Arial" w:hAnsi="Arial" w:cs="Arial"/>
                <w:sz w:val="20"/>
                <w:szCs w:val="20"/>
                <w:lang w:val="en-GB"/>
              </w:rPr>
              <w:t>02:00 PM</w:t>
            </w:r>
          </w:p>
        </w:tc>
      </w:tr>
      <w:tr w:rsidR="00CF53AD" w:rsidRPr="00C20FB7" w14:paraId="7664AEDE" w14:textId="77777777" w:rsidTr="00E0223E">
        <w:tc>
          <w:tcPr>
            <w:tcW w:w="5508" w:type="dxa"/>
          </w:tcPr>
          <w:p w14:paraId="24A01138" w14:textId="77777777" w:rsidR="00CF53AD" w:rsidRPr="00C20FB7" w:rsidRDefault="00CF53AD" w:rsidP="00CF53AD">
            <w:pPr>
              <w:rPr>
                <w:rFonts w:ascii="Arial" w:hAnsi="Arial" w:cs="Arial"/>
                <w:sz w:val="20"/>
                <w:szCs w:val="20"/>
                <w:lang w:val="en-GB"/>
              </w:rPr>
            </w:pPr>
            <w:r w:rsidRPr="00C20FB7">
              <w:rPr>
                <w:rFonts w:ascii="Arial" w:hAnsi="Arial" w:cs="Arial"/>
                <w:sz w:val="20"/>
                <w:szCs w:val="20"/>
                <w:lang w:val="en-GB"/>
              </w:rPr>
              <w:t>Last date on which clarifications are issued by the Contracting Authority</w:t>
            </w:r>
          </w:p>
        </w:tc>
        <w:tc>
          <w:tcPr>
            <w:tcW w:w="2160" w:type="dxa"/>
          </w:tcPr>
          <w:p w14:paraId="2BC1498B" w14:textId="6CC3BF6E" w:rsidR="00CF53AD" w:rsidRPr="00C20FB7" w:rsidRDefault="00CF53AD" w:rsidP="00CF53AD">
            <w:pPr>
              <w:rPr>
                <w:rFonts w:ascii="Arial" w:hAnsi="Arial" w:cs="Arial"/>
                <w:sz w:val="20"/>
                <w:szCs w:val="20"/>
                <w:lang w:val="en-GB"/>
              </w:rPr>
            </w:pPr>
            <w:r w:rsidRPr="00C20FB7">
              <w:rPr>
                <w:rFonts w:ascii="Arial" w:hAnsi="Arial" w:cs="Arial"/>
                <w:sz w:val="20"/>
                <w:szCs w:val="20"/>
                <w:lang w:val="en-GB"/>
              </w:rPr>
              <w:t>10 September 2023</w:t>
            </w:r>
          </w:p>
        </w:tc>
        <w:tc>
          <w:tcPr>
            <w:tcW w:w="2110" w:type="dxa"/>
          </w:tcPr>
          <w:p w14:paraId="312F15D1" w14:textId="21B6E386" w:rsidR="00CF53AD" w:rsidRPr="00C20FB7" w:rsidRDefault="00CF53AD" w:rsidP="00CF53AD">
            <w:pPr>
              <w:rPr>
                <w:rFonts w:ascii="Arial" w:hAnsi="Arial" w:cs="Arial"/>
                <w:sz w:val="20"/>
                <w:szCs w:val="20"/>
                <w:lang w:val="en-GB"/>
              </w:rPr>
            </w:pPr>
            <w:r w:rsidRPr="00C20FB7">
              <w:rPr>
                <w:rFonts w:ascii="Arial" w:hAnsi="Arial" w:cs="Arial"/>
                <w:sz w:val="20"/>
                <w:szCs w:val="20"/>
                <w:lang w:val="en-GB"/>
              </w:rPr>
              <w:t>02:00 PM</w:t>
            </w:r>
          </w:p>
        </w:tc>
      </w:tr>
      <w:tr w:rsidR="00C40222" w:rsidRPr="00C20FB7" w14:paraId="4B191486" w14:textId="77777777" w:rsidTr="00E0223E">
        <w:tc>
          <w:tcPr>
            <w:tcW w:w="5508" w:type="dxa"/>
          </w:tcPr>
          <w:p w14:paraId="0F95607B" w14:textId="77777777" w:rsidR="00C40222" w:rsidRPr="00C20FB7" w:rsidRDefault="00C40222" w:rsidP="00C40222">
            <w:pPr>
              <w:rPr>
                <w:rFonts w:ascii="Arial" w:hAnsi="Arial" w:cs="Arial"/>
                <w:sz w:val="20"/>
                <w:szCs w:val="20"/>
                <w:lang w:val="en-GB"/>
              </w:rPr>
            </w:pPr>
            <w:r w:rsidRPr="00C20FB7">
              <w:rPr>
                <w:rFonts w:ascii="Arial" w:hAnsi="Arial" w:cs="Arial"/>
                <w:sz w:val="20"/>
                <w:szCs w:val="20"/>
                <w:lang w:val="en-GB"/>
              </w:rPr>
              <w:t>Deadline for submission of tenders (closing date)</w:t>
            </w:r>
          </w:p>
        </w:tc>
        <w:tc>
          <w:tcPr>
            <w:tcW w:w="2160" w:type="dxa"/>
          </w:tcPr>
          <w:p w14:paraId="70A2FC76" w14:textId="0355AA4C" w:rsidR="00C40222" w:rsidRPr="00C20FB7" w:rsidRDefault="00C40222" w:rsidP="00C40222">
            <w:pPr>
              <w:rPr>
                <w:rFonts w:ascii="Arial" w:hAnsi="Arial" w:cs="Arial"/>
                <w:sz w:val="20"/>
                <w:szCs w:val="20"/>
                <w:lang w:val="en-GB"/>
              </w:rPr>
            </w:pPr>
            <w:r w:rsidRPr="00C20FB7">
              <w:rPr>
                <w:rFonts w:ascii="Arial" w:hAnsi="Arial" w:cs="Arial"/>
                <w:sz w:val="20"/>
                <w:szCs w:val="20"/>
                <w:lang w:val="en-GB"/>
              </w:rPr>
              <w:t>21 September 2023</w:t>
            </w:r>
          </w:p>
        </w:tc>
        <w:tc>
          <w:tcPr>
            <w:tcW w:w="2110" w:type="dxa"/>
          </w:tcPr>
          <w:p w14:paraId="37BC3A65" w14:textId="4E015532" w:rsidR="00C40222" w:rsidRPr="00C20FB7" w:rsidRDefault="00C40222" w:rsidP="00C40222">
            <w:pPr>
              <w:rPr>
                <w:rFonts w:ascii="Arial" w:hAnsi="Arial" w:cs="Arial"/>
                <w:sz w:val="20"/>
                <w:szCs w:val="20"/>
                <w:lang w:val="en-GB"/>
              </w:rPr>
            </w:pPr>
            <w:r w:rsidRPr="00C20FB7">
              <w:rPr>
                <w:rFonts w:ascii="Arial" w:hAnsi="Arial" w:cs="Arial"/>
                <w:sz w:val="20"/>
                <w:szCs w:val="20"/>
                <w:lang w:val="en-GB"/>
              </w:rPr>
              <w:t>02:00 PM</w:t>
            </w:r>
          </w:p>
        </w:tc>
      </w:tr>
      <w:tr w:rsidR="00C40222" w:rsidRPr="00C20FB7" w14:paraId="6BE5313F" w14:textId="77777777" w:rsidTr="00E0223E">
        <w:tc>
          <w:tcPr>
            <w:tcW w:w="5508" w:type="dxa"/>
          </w:tcPr>
          <w:p w14:paraId="1C353EBC" w14:textId="77777777" w:rsidR="00C40222" w:rsidRPr="00C20FB7" w:rsidRDefault="00C40222" w:rsidP="00C40222">
            <w:pPr>
              <w:rPr>
                <w:rFonts w:ascii="Arial" w:hAnsi="Arial" w:cs="Arial"/>
                <w:sz w:val="20"/>
                <w:szCs w:val="20"/>
                <w:lang w:val="en-GB"/>
              </w:rPr>
            </w:pPr>
            <w:r w:rsidRPr="00C20FB7">
              <w:rPr>
                <w:rFonts w:ascii="Arial" w:hAnsi="Arial" w:cs="Arial"/>
                <w:sz w:val="20"/>
                <w:szCs w:val="20"/>
                <w:lang w:val="en-GB"/>
              </w:rPr>
              <w:t>Tender opening session</w:t>
            </w:r>
          </w:p>
        </w:tc>
        <w:tc>
          <w:tcPr>
            <w:tcW w:w="2160" w:type="dxa"/>
          </w:tcPr>
          <w:p w14:paraId="41B474E9" w14:textId="61EDAE70" w:rsidR="00C40222" w:rsidRPr="00C20FB7" w:rsidRDefault="00C40222" w:rsidP="00C40222">
            <w:pPr>
              <w:rPr>
                <w:rFonts w:ascii="Arial" w:hAnsi="Arial" w:cs="Arial"/>
                <w:sz w:val="20"/>
                <w:szCs w:val="20"/>
                <w:lang w:val="en-GB"/>
              </w:rPr>
            </w:pPr>
            <w:r w:rsidRPr="00C20FB7">
              <w:rPr>
                <w:rFonts w:ascii="Arial" w:hAnsi="Arial" w:cs="Arial"/>
                <w:sz w:val="20"/>
                <w:szCs w:val="20"/>
                <w:lang w:val="en-GB"/>
              </w:rPr>
              <w:t>2</w:t>
            </w:r>
            <w:r w:rsidR="005D7BFD">
              <w:rPr>
                <w:rFonts w:ascii="Arial" w:hAnsi="Arial" w:cs="Arial"/>
                <w:sz w:val="20"/>
                <w:szCs w:val="20"/>
                <w:lang w:val="en-GB"/>
              </w:rPr>
              <w:t>4</w:t>
            </w:r>
            <w:r w:rsidRPr="00C20FB7">
              <w:rPr>
                <w:rFonts w:ascii="Arial" w:hAnsi="Arial" w:cs="Arial"/>
                <w:sz w:val="20"/>
                <w:szCs w:val="20"/>
                <w:lang w:val="en-GB"/>
              </w:rPr>
              <w:t xml:space="preserve"> September 2023</w:t>
            </w:r>
          </w:p>
        </w:tc>
        <w:tc>
          <w:tcPr>
            <w:tcW w:w="2110" w:type="dxa"/>
          </w:tcPr>
          <w:p w14:paraId="42F5D47A" w14:textId="7598AF55" w:rsidR="00C40222" w:rsidRPr="00C20FB7" w:rsidRDefault="005D7BFD" w:rsidP="00C40222">
            <w:pPr>
              <w:rPr>
                <w:rFonts w:ascii="Arial" w:hAnsi="Arial" w:cs="Arial"/>
                <w:sz w:val="20"/>
                <w:szCs w:val="20"/>
                <w:lang w:val="en-GB"/>
              </w:rPr>
            </w:pPr>
            <w:r>
              <w:rPr>
                <w:rFonts w:ascii="Arial" w:hAnsi="Arial" w:cs="Arial"/>
                <w:sz w:val="20"/>
                <w:szCs w:val="20"/>
                <w:lang w:val="en-GB"/>
              </w:rPr>
              <w:t>10</w:t>
            </w:r>
            <w:r w:rsidR="00C40222" w:rsidRPr="00C20FB7">
              <w:rPr>
                <w:rFonts w:ascii="Arial" w:hAnsi="Arial" w:cs="Arial"/>
                <w:sz w:val="20"/>
                <w:szCs w:val="20"/>
                <w:lang w:val="en-GB"/>
              </w:rPr>
              <w:t xml:space="preserve">:00 </w:t>
            </w:r>
            <w:r>
              <w:rPr>
                <w:rFonts w:ascii="Arial" w:hAnsi="Arial" w:cs="Arial"/>
                <w:sz w:val="20"/>
                <w:szCs w:val="20"/>
                <w:lang w:val="en-GB"/>
              </w:rPr>
              <w:t>AM</w:t>
            </w:r>
          </w:p>
        </w:tc>
      </w:tr>
      <w:tr w:rsidR="00C40222" w:rsidRPr="00C20FB7" w14:paraId="4BEC4B90" w14:textId="77777777" w:rsidTr="00E0223E">
        <w:tc>
          <w:tcPr>
            <w:tcW w:w="5508" w:type="dxa"/>
          </w:tcPr>
          <w:p w14:paraId="529F316D" w14:textId="77777777" w:rsidR="00C40222" w:rsidRPr="00C20FB7" w:rsidRDefault="00C40222" w:rsidP="00C40222">
            <w:pPr>
              <w:rPr>
                <w:rFonts w:ascii="Arial" w:hAnsi="Arial" w:cs="Arial"/>
                <w:sz w:val="20"/>
                <w:szCs w:val="20"/>
                <w:lang w:val="en-GB"/>
              </w:rPr>
            </w:pPr>
            <w:r w:rsidRPr="00C20FB7">
              <w:rPr>
                <w:rFonts w:ascii="Arial" w:hAnsi="Arial" w:cs="Arial"/>
                <w:sz w:val="20"/>
                <w:szCs w:val="20"/>
                <w:lang w:val="en-GB"/>
              </w:rPr>
              <w:t>Contract award</w:t>
            </w:r>
          </w:p>
        </w:tc>
        <w:tc>
          <w:tcPr>
            <w:tcW w:w="2160" w:type="dxa"/>
          </w:tcPr>
          <w:p w14:paraId="40380009" w14:textId="36A1DDE3" w:rsidR="00C40222" w:rsidRPr="00C20FB7" w:rsidRDefault="00C40222" w:rsidP="00C40222">
            <w:pPr>
              <w:rPr>
                <w:rFonts w:ascii="Arial" w:hAnsi="Arial" w:cs="Arial"/>
                <w:sz w:val="20"/>
                <w:szCs w:val="20"/>
                <w:lang w:val="en-GB"/>
              </w:rPr>
            </w:pPr>
            <w:r w:rsidRPr="00C20FB7">
              <w:rPr>
                <w:rFonts w:ascii="Arial" w:hAnsi="Arial" w:cs="Arial"/>
                <w:sz w:val="20"/>
                <w:szCs w:val="20"/>
                <w:lang w:val="en-GB"/>
              </w:rPr>
              <w:t>01 October 2023</w:t>
            </w:r>
          </w:p>
        </w:tc>
        <w:tc>
          <w:tcPr>
            <w:tcW w:w="2110" w:type="dxa"/>
          </w:tcPr>
          <w:p w14:paraId="3F662027" w14:textId="7DE0A409" w:rsidR="00C40222" w:rsidRPr="00C20FB7" w:rsidRDefault="00C40222" w:rsidP="00C40222">
            <w:pPr>
              <w:rPr>
                <w:rFonts w:ascii="Arial" w:hAnsi="Arial" w:cs="Arial"/>
                <w:sz w:val="20"/>
                <w:szCs w:val="20"/>
                <w:lang w:val="en-GB"/>
              </w:rPr>
            </w:pPr>
            <w:r w:rsidRPr="00C20FB7">
              <w:rPr>
                <w:rFonts w:ascii="Arial" w:hAnsi="Arial" w:cs="Arial"/>
                <w:sz w:val="20"/>
                <w:szCs w:val="20"/>
                <w:lang w:val="en-GB"/>
              </w:rPr>
              <w:t>10:00 AM</w:t>
            </w:r>
          </w:p>
        </w:tc>
      </w:tr>
      <w:tr w:rsidR="005D7BFD" w:rsidRPr="00C20FB7" w14:paraId="6879B698" w14:textId="77777777" w:rsidTr="00E0223E">
        <w:tc>
          <w:tcPr>
            <w:tcW w:w="5508" w:type="dxa"/>
          </w:tcPr>
          <w:p w14:paraId="431BB385" w14:textId="77777777" w:rsidR="005D7BFD" w:rsidRPr="00C20FB7" w:rsidRDefault="005D7BFD" w:rsidP="005D7BFD">
            <w:pPr>
              <w:rPr>
                <w:rFonts w:ascii="Arial" w:hAnsi="Arial" w:cs="Arial"/>
                <w:sz w:val="20"/>
                <w:szCs w:val="20"/>
                <w:lang w:val="en-GB"/>
              </w:rPr>
            </w:pPr>
            <w:r w:rsidRPr="00C20FB7">
              <w:rPr>
                <w:rFonts w:ascii="Arial" w:hAnsi="Arial" w:cs="Arial"/>
                <w:sz w:val="20"/>
                <w:szCs w:val="20"/>
                <w:lang w:val="en-GB"/>
              </w:rPr>
              <w:lastRenderedPageBreak/>
              <w:t>Contract start</w:t>
            </w:r>
          </w:p>
        </w:tc>
        <w:tc>
          <w:tcPr>
            <w:tcW w:w="2160" w:type="dxa"/>
          </w:tcPr>
          <w:p w14:paraId="18C2D7DA" w14:textId="2D1E066F" w:rsidR="005D7BFD" w:rsidRPr="00C20FB7" w:rsidRDefault="005D7BFD" w:rsidP="005D7BFD">
            <w:pPr>
              <w:rPr>
                <w:rFonts w:ascii="Arial" w:hAnsi="Arial" w:cs="Arial"/>
                <w:sz w:val="20"/>
                <w:szCs w:val="20"/>
                <w:lang w:val="en-GB"/>
              </w:rPr>
            </w:pPr>
            <w:r w:rsidRPr="00C20FB7">
              <w:rPr>
                <w:rFonts w:ascii="Arial" w:hAnsi="Arial" w:cs="Arial"/>
                <w:sz w:val="20"/>
                <w:szCs w:val="20"/>
                <w:lang w:val="en-GB"/>
              </w:rPr>
              <w:t>0</w:t>
            </w:r>
            <w:r>
              <w:rPr>
                <w:rFonts w:ascii="Arial" w:hAnsi="Arial" w:cs="Arial"/>
                <w:sz w:val="20"/>
                <w:szCs w:val="20"/>
                <w:lang w:val="en-GB"/>
              </w:rPr>
              <w:t>2</w:t>
            </w:r>
            <w:r w:rsidRPr="00C20FB7">
              <w:rPr>
                <w:rFonts w:ascii="Arial" w:hAnsi="Arial" w:cs="Arial"/>
                <w:sz w:val="20"/>
                <w:szCs w:val="20"/>
                <w:lang w:val="en-GB"/>
              </w:rPr>
              <w:t xml:space="preserve"> October 2023</w:t>
            </w:r>
          </w:p>
        </w:tc>
        <w:tc>
          <w:tcPr>
            <w:tcW w:w="2110" w:type="dxa"/>
          </w:tcPr>
          <w:p w14:paraId="05DF7435" w14:textId="0FDD0ECD" w:rsidR="005D7BFD" w:rsidRPr="00C20FB7" w:rsidRDefault="005D7BFD" w:rsidP="005D7BFD">
            <w:pPr>
              <w:rPr>
                <w:rFonts w:ascii="Arial" w:hAnsi="Arial" w:cs="Arial"/>
                <w:sz w:val="20"/>
                <w:szCs w:val="20"/>
                <w:lang w:val="en-GB"/>
              </w:rPr>
            </w:pPr>
            <w:r w:rsidRPr="00C20FB7">
              <w:rPr>
                <w:rFonts w:ascii="Arial" w:hAnsi="Arial" w:cs="Arial"/>
                <w:sz w:val="20"/>
                <w:szCs w:val="20"/>
                <w:lang w:val="en-GB"/>
              </w:rPr>
              <w:t>10:00 AM</w:t>
            </w:r>
          </w:p>
        </w:tc>
      </w:tr>
    </w:tbl>
    <w:p w14:paraId="205EDEE8" w14:textId="052EE296" w:rsidR="00E0223E" w:rsidRPr="00957401" w:rsidRDefault="00E0223E" w:rsidP="00E0223E">
      <w:pPr>
        <w:rPr>
          <w:rFonts w:ascii="Arial" w:hAnsi="Arial" w:cs="Arial"/>
          <w:sz w:val="20"/>
          <w:szCs w:val="20"/>
          <w:lang w:val="en-GB"/>
        </w:rPr>
      </w:pPr>
      <w:r w:rsidRPr="00C20FB7">
        <w:rPr>
          <w:rFonts w:ascii="Arial" w:hAnsi="Arial" w:cs="Arial"/>
          <w:sz w:val="20"/>
          <w:szCs w:val="20"/>
          <w:lang w:val="en-GB"/>
        </w:rPr>
        <w:t xml:space="preserve">All times are in the time zone of </w:t>
      </w:r>
      <w:r w:rsidR="00CF53AD" w:rsidRPr="00C20FB7">
        <w:rPr>
          <w:rFonts w:ascii="Arial" w:hAnsi="Arial" w:cs="Arial"/>
          <w:sz w:val="20"/>
          <w:szCs w:val="20"/>
          <w:lang w:val="en-GB"/>
        </w:rPr>
        <w:t>Afghanistan.</w:t>
      </w:r>
    </w:p>
    <w:p w14:paraId="729A1D28" w14:textId="77777777" w:rsidR="00E0223E" w:rsidRPr="0031391C" w:rsidRDefault="00E0223E" w:rsidP="00E0223E">
      <w:pPr>
        <w:jc w:val="both"/>
        <w:rPr>
          <w:rFonts w:ascii="Arial" w:hAnsi="Arial"/>
          <w:snapToGrid w:val="0"/>
          <w:sz w:val="20"/>
          <w:lang w:val="en-GB"/>
        </w:rPr>
      </w:pPr>
    </w:p>
    <w:p w14:paraId="2458D539" w14:textId="77777777" w:rsidR="00C7300B" w:rsidRPr="0031391C" w:rsidRDefault="00C7300B" w:rsidP="00391C63">
      <w:pPr>
        <w:numPr>
          <w:ilvl w:val="0"/>
          <w:numId w:val="17"/>
        </w:numPr>
        <w:spacing w:before="120"/>
        <w:jc w:val="both"/>
        <w:rPr>
          <w:rFonts w:ascii="Arial" w:hAnsi="Arial"/>
          <w:b/>
          <w:sz w:val="20"/>
          <w:lang w:val="en-GB"/>
        </w:rPr>
      </w:pPr>
      <w:r w:rsidRPr="0031391C">
        <w:rPr>
          <w:rFonts w:ascii="Arial" w:hAnsi="Arial"/>
          <w:b/>
          <w:sz w:val="20"/>
          <w:lang w:val="en-GB"/>
        </w:rPr>
        <w:t>Eligibility and qualification requirements</w:t>
      </w:r>
      <w:r w:rsidR="00581195" w:rsidRPr="0031391C">
        <w:rPr>
          <w:rFonts w:ascii="Arial" w:hAnsi="Arial"/>
          <w:snapToGrid w:val="0"/>
          <w:color w:val="FF0000"/>
          <w:sz w:val="20"/>
          <w:lang w:val="en-GB"/>
        </w:rPr>
        <w:t xml:space="preserve"> </w:t>
      </w:r>
    </w:p>
    <w:p w14:paraId="7EF89E81" w14:textId="77777777" w:rsidR="00C7300B" w:rsidRPr="0031391C" w:rsidRDefault="00E0223E" w:rsidP="00436446">
      <w:pPr>
        <w:jc w:val="both"/>
        <w:rPr>
          <w:rFonts w:ascii="Arial" w:hAnsi="Arial"/>
          <w:sz w:val="20"/>
          <w:lang w:val="en-GB"/>
        </w:rPr>
      </w:pPr>
      <w:r>
        <w:rPr>
          <w:rFonts w:ascii="Arial" w:hAnsi="Arial"/>
          <w:sz w:val="20"/>
          <w:lang w:val="en-GB"/>
        </w:rPr>
        <w:t>Tenderers</w:t>
      </w:r>
      <w:r w:rsidR="00C7300B" w:rsidRPr="0031391C">
        <w:rPr>
          <w:rFonts w:ascii="Arial" w:hAnsi="Arial"/>
          <w:sz w:val="20"/>
          <w:lang w:val="en-GB"/>
        </w:rPr>
        <w:t xml:space="preserve"> are not eligible </w:t>
      </w:r>
      <w:r w:rsidR="00D32016" w:rsidRPr="0031391C">
        <w:rPr>
          <w:rFonts w:ascii="Arial" w:hAnsi="Arial"/>
          <w:sz w:val="20"/>
          <w:lang w:val="en-GB"/>
        </w:rPr>
        <w:t xml:space="preserve">to participate in this procedure </w:t>
      </w:r>
      <w:r w:rsidR="00C7300B" w:rsidRPr="0031391C">
        <w:rPr>
          <w:rFonts w:ascii="Arial" w:hAnsi="Arial"/>
          <w:sz w:val="20"/>
          <w:lang w:val="en-GB"/>
        </w:rPr>
        <w:t>if</w:t>
      </w:r>
      <w:r w:rsidR="009B3A7C" w:rsidRPr="0031391C">
        <w:rPr>
          <w:rFonts w:ascii="Arial" w:hAnsi="Arial"/>
          <w:sz w:val="20"/>
          <w:lang w:val="en-GB"/>
        </w:rPr>
        <w:t xml:space="preserve"> they are in one of the situations listed in article </w:t>
      </w:r>
      <w:r w:rsidR="0033295F" w:rsidRPr="0031391C">
        <w:rPr>
          <w:rFonts w:ascii="Arial" w:hAnsi="Arial"/>
          <w:sz w:val="20"/>
          <w:lang w:val="en-GB"/>
        </w:rPr>
        <w:t xml:space="preserve">59 </w:t>
      </w:r>
      <w:r w:rsidR="009B3A7C" w:rsidRPr="0031391C">
        <w:rPr>
          <w:rFonts w:ascii="Arial" w:hAnsi="Arial"/>
          <w:sz w:val="20"/>
          <w:lang w:val="en-GB"/>
        </w:rPr>
        <w:t xml:space="preserve">of </w:t>
      </w:r>
      <w:r w:rsidR="0033295F" w:rsidRPr="0031391C">
        <w:rPr>
          <w:rFonts w:ascii="Arial" w:hAnsi="Arial"/>
          <w:sz w:val="20"/>
          <w:lang w:val="en-GB"/>
        </w:rPr>
        <w:t>the</w:t>
      </w:r>
      <w:r w:rsidR="009B3A7C" w:rsidRPr="0031391C">
        <w:rPr>
          <w:rFonts w:ascii="Arial" w:hAnsi="Arial"/>
          <w:sz w:val="20"/>
          <w:lang w:val="en-GB"/>
        </w:rPr>
        <w:t xml:space="preserve"> General Terms and</w:t>
      </w:r>
      <w:r w:rsidR="00D32016" w:rsidRPr="0031391C">
        <w:rPr>
          <w:rFonts w:ascii="Arial" w:hAnsi="Arial"/>
          <w:sz w:val="20"/>
          <w:lang w:val="en-GB"/>
        </w:rPr>
        <w:t xml:space="preserve"> Conditions for Works Contracts</w:t>
      </w:r>
      <w:r w:rsidR="000C118D" w:rsidRPr="0031391C">
        <w:rPr>
          <w:rFonts w:ascii="Arial" w:hAnsi="Arial"/>
          <w:sz w:val="20"/>
          <w:lang w:val="en-GB"/>
        </w:rPr>
        <w:t>.</w:t>
      </w:r>
    </w:p>
    <w:p w14:paraId="22E5C0E9" w14:textId="77777777" w:rsidR="00C7300B" w:rsidRPr="0031391C" w:rsidRDefault="00C7300B" w:rsidP="00436446">
      <w:pPr>
        <w:jc w:val="both"/>
        <w:rPr>
          <w:rFonts w:ascii="Arial" w:hAnsi="Arial"/>
          <w:sz w:val="20"/>
          <w:lang w:val="en-GB"/>
        </w:rPr>
      </w:pPr>
    </w:p>
    <w:p w14:paraId="632682D5" w14:textId="77777777" w:rsidR="00E0223E" w:rsidRPr="00957401" w:rsidRDefault="00E0223E" w:rsidP="00E0223E">
      <w:pPr>
        <w:rPr>
          <w:rFonts w:ascii="Arial" w:hAnsi="Arial" w:cs="Arial"/>
          <w:sz w:val="20"/>
          <w:szCs w:val="20"/>
          <w:lang w:val="en-GB"/>
        </w:rPr>
      </w:pPr>
      <w:r w:rsidRPr="00957401">
        <w:rPr>
          <w:rFonts w:ascii="Arial" w:hAnsi="Arial" w:cs="Arial"/>
          <w:sz w:val="20"/>
          <w:szCs w:val="20"/>
          <w:lang w:val="en-GB"/>
        </w:rPr>
        <w:t>Tenderers shall in the Tender Submission Form attest that they meet the above eligibility criteria. If required by the Contracting Authority, the tenderer, which tender is accepted shall further provide evidence satisfactory to the Contracting Authority of its eligibility through certificates issued by competent authorities in its country of establishment or operation, or, if such certificates are not available, through a sworn statement.</w:t>
      </w:r>
    </w:p>
    <w:p w14:paraId="57761D90" w14:textId="77777777" w:rsidR="00E0223E" w:rsidRPr="00957401" w:rsidRDefault="00E0223E" w:rsidP="00E0223E">
      <w:pPr>
        <w:ind w:left="360"/>
        <w:rPr>
          <w:rFonts w:ascii="Arial" w:hAnsi="Arial" w:cs="Arial"/>
          <w:sz w:val="20"/>
          <w:szCs w:val="20"/>
          <w:lang w:val="en-GB"/>
        </w:rPr>
      </w:pPr>
    </w:p>
    <w:p w14:paraId="695904A3" w14:textId="77777777" w:rsidR="00E0223E" w:rsidRPr="00957401" w:rsidRDefault="00E0223E" w:rsidP="00E0223E">
      <w:pPr>
        <w:rPr>
          <w:rFonts w:ascii="Arial" w:hAnsi="Arial" w:cs="Arial"/>
          <w:sz w:val="20"/>
          <w:szCs w:val="20"/>
          <w:lang w:val="en-GB"/>
        </w:rPr>
      </w:pPr>
      <w:r w:rsidRPr="00957401">
        <w:rPr>
          <w:rFonts w:ascii="Arial" w:hAnsi="Arial" w:cs="Arial"/>
          <w:sz w:val="20"/>
          <w:szCs w:val="20"/>
          <w:lang w:val="en-GB"/>
        </w:rPr>
        <w:t>Tenderers are also requested to certify that they comply with the Code of Conduct for Contractors.</w:t>
      </w:r>
    </w:p>
    <w:p w14:paraId="1713CD90" w14:textId="77777777" w:rsidR="00E0223E" w:rsidRPr="00957401" w:rsidRDefault="00E0223E" w:rsidP="00E0223E">
      <w:pPr>
        <w:rPr>
          <w:rFonts w:ascii="Arial" w:hAnsi="Arial" w:cs="Arial"/>
          <w:sz w:val="20"/>
          <w:szCs w:val="20"/>
          <w:lang w:val="en-GB"/>
        </w:rPr>
      </w:pPr>
    </w:p>
    <w:p w14:paraId="6DC1D9D0" w14:textId="77777777" w:rsidR="00E0223E" w:rsidRPr="00957401" w:rsidRDefault="00E0223E" w:rsidP="00E0223E">
      <w:pPr>
        <w:rPr>
          <w:rFonts w:ascii="Arial" w:hAnsi="Arial" w:cs="Arial"/>
          <w:sz w:val="20"/>
          <w:szCs w:val="20"/>
          <w:lang w:val="en-GB"/>
        </w:rPr>
      </w:pPr>
      <w:r w:rsidRPr="00957401">
        <w:rPr>
          <w:rFonts w:ascii="Arial" w:hAnsi="Arial" w:cs="Arial"/>
          <w:sz w:val="20"/>
          <w:szCs w:val="20"/>
          <w:lang w:val="en-GB"/>
        </w:rPr>
        <w:t>To give evidence of their capability and adequate resources tenderers shall provide the information and the documents requested in the tender dossier.</w:t>
      </w:r>
    </w:p>
    <w:p w14:paraId="40CDEBDC" w14:textId="77777777" w:rsidR="00C7300B" w:rsidRPr="0031391C" w:rsidRDefault="00C7300B" w:rsidP="00436446">
      <w:pPr>
        <w:jc w:val="both"/>
        <w:rPr>
          <w:rFonts w:ascii="Arial" w:hAnsi="Arial"/>
          <w:sz w:val="20"/>
          <w:lang w:val="en-GB"/>
        </w:rPr>
      </w:pPr>
    </w:p>
    <w:p w14:paraId="36DE34F5" w14:textId="77777777" w:rsidR="00C7300B" w:rsidRPr="0031391C" w:rsidRDefault="00C7300B" w:rsidP="00391C63">
      <w:pPr>
        <w:numPr>
          <w:ilvl w:val="0"/>
          <w:numId w:val="17"/>
        </w:numPr>
        <w:spacing w:before="120"/>
        <w:jc w:val="both"/>
        <w:rPr>
          <w:rFonts w:ascii="Arial" w:hAnsi="Arial"/>
          <w:b/>
          <w:sz w:val="20"/>
          <w:lang w:val="en-GB"/>
        </w:rPr>
      </w:pPr>
      <w:r w:rsidRPr="0031391C">
        <w:rPr>
          <w:rFonts w:ascii="Arial" w:hAnsi="Arial"/>
          <w:b/>
          <w:sz w:val="20"/>
          <w:lang w:val="en-GB"/>
        </w:rPr>
        <w:t>E</w:t>
      </w:r>
      <w:r w:rsidR="0026753B" w:rsidRPr="0031391C">
        <w:rPr>
          <w:rFonts w:ascii="Arial" w:hAnsi="Arial"/>
          <w:b/>
          <w:sz w:val="20"/>
          <w:lang w:val="en-GB"/>
        </w:rPr>
        <w:t xml:space="preserve">xclusion from award of </w:t>
      </w:r>
      <w:r w:rsidR="00B548AA" w:rsidRPr="0031391C">
        <w:rPr>
          <w:rFonts w:ascii="Arial" w:hAnsi="Arial"/>
          <w:b/>
          <w:sz w:val="20"/>
          <w:lang w:val="en-GB"/>
        </w:rPr>
        <w:t>c</w:t>
      </w:r>
      <w:r w:rsidR="0026753B" w:rsidRPr="0031391C">
        <w:rPr>
          <w:rFonts w:ascii="Arial" w:hAnsi="Arial"/>
          <w:b/>
          <w:sz w:val="20"/>
          <w:lang w:val="en-GB"/>
        </w:rPr>
        <w:t>ontract</w:t>
      </w:r>
      <w:r w:rsidR="00B548AA" w:rsidRPr="0031391C">
        <w:rPr>
          <w:rFonts w:ascii="Arial" w:hAnsi="Arial"/>
          <w:b/>
          <w:sz w:val="20"/>
          <w:lang w:val="en-GB"/>
        </w:rPr>
        <w:t>s</w:t>
      </w:r>
      <w:r w:rsidRPr="0031391C">
        <w:rPr>
          <w:rFonts w:ascii="Arial" w:hAnsi="Arial"/>
          <w:b/>
          <w:sz w:val="20"/>
          <w:lang w:val="en-GB"/>
        </w:rPr>
        <w:t xml:space="preserve"> </w:t>
      </w:r>
    </w:p>
    <w:p w14:paraId="05A27346" w14:textId="77777777" w:rsidR="00B548AA" w:rsidRDefault="0062724A" w:rsidP="00436446">
      <w:pPr>
        <w:jc w:val="both"/>
        <w:rPr>
          <w:rFonts w:ascii="Arial" w:hAnsi="Arial"/>
          <w:sz w:val="20"/>
          <w:lang w:val="en-GB"/>
        </w:rPr>
      </w:pPr>
      <w:r w:rsidRPr="0062724A">
        <w:rPr>
          <w:rFonts w:ascii="Arial" w:hAnsi="Arial"/>
          <w:sz w:val="20"/>
          <w:lang w:val="en-GB"/>
        </w:rPr>
        <w:t>Contracts may not be awarded to tenderers who, during the procurement procedure:</w:t>
      </w:r>
      <w:r>
        <w:rPr>
          <w:rFonts w:ascii="Arial" w:hAnsi="Arial"/>
          <w:sz w:val="20"/>
          <w:lang w:val="en-GB"/>
        </w:rPr>
        <w:t xml:space="preserve"> </w:t>
      </w:r>
    </w:p>
    <w:p w14:paraId="442CF6DB" w14:textId="77777777" w:rsidR="0062724A" w:rsidRPr="0031391C" w:rsidRDefault="0062724A" w:rsidP="00436446">
      <w:pPr>
        <w:jc w:val="both"/>
        <w:rPr>
          <w:rFonts w:ascii="Arial" w:hAnsi="Arial"/>
          <w:sz w:val="20"/>
          <w:lang w:val="en-GB"/>
        </w:rPr>
      </w:pPr>
    </w:p>
    <w:p w14:paraId="0C0712C4" w14:textId="77777777" w:rsidR="001A706C" w:rsidRPr="0031391C" w:rsidRDefault="001A706C" w:rsidP="00436446">
      <w:pPr>
        <w:numPr>
          <w:ilvl w:val="0"/>
          <w:numId w:val="3"/>
        </w:numPr>
        <w:jc w:val="both"/>
        <w:rPr>
          <w:rFonts w:ascii="Arial" w:hAnsi="Arial" w:cs="Arial"/>
          <w:sz w:val="20"/>
          <w:szCs w:val="20"/>
          <w:lang w:val="en-GB"/>
        </w:rPr>
      </w:pPr>
      <w:r w:rsidRPr="0031391C">
        <w:rPr>
          <w:rFonts w:ascii="Arial" w:hAnsi="Arial" w:cs="Arial"/>
          <w:sz w:val="20"/>
          <w:szCs w:val="20"/>
          <w:lang w:val="en-GB"/>
        </w:rPr>
        <w:t xml:space="preserve">are </w:t>
      </w:r>
      <w:r w:rsidR="00B548AA" w:rsidRPr="0031391C">
        <w:rPr>
          <w:rFonts w:ascii="Arial" w:hAnsi="Arial" w:cs="Arial"/>
          <w:sz w:val="20"/>
          <w:szCs w:val="20"/>
          <w:lang w:val="en-GB"/>
        </w:rPr>
        <w:t xml:space="preserve">subject to conflict of </w:t>
      </w:r>
      <w:proofErr w:type="gramStart"/>
      <w:r w:rsidR="00B548AA" w:rsidRPr="0031391C">
        <w:rPr>
          <w:rFonts w:ascii="Arial" w:hAnsi="Arial" w:cs="Arial"/>
          <w:sz w:val="20"/>
          <w:szCs w:val="20"/>
          <w:lang w:val="en-GB"/>
        </w:rPr>
        <w:t>interest</w:t>
      </w:r>
      <w:proofErr w:type="gramEnd"/>
    </w:p>
    <w:p w14:paraId="0667AF91" w14:textId="77777777" w:rsidR="001A706C" w:rsidRPr="0031391C" w:rsidRDefault="001A706C" w:rsidP="00436446">
      <w:pPr>
        <w:numPr>
          <w:ilvl w:val="0"/>
          <w:numId w:val="3"/>
        </w:numPr>
        <w:jc w:val="both"/>
        <w:rPr>
          <w:rFonts w:ascii="Arial" w:hAnsi="Arial" w:cs="Arial"/>
          <w:sz w:val="20"/>
          <w:szCs w:val="20"/>
          <w:lang w:val="en-GB"/>
        </w:rPr>
      </w:pPr>
      <w:r w:rsidRPr="0031391C">
        <w:rPr>
          <w:rFonts w:ascii="Arial" w:hAnsi="Arial" w:cs="Arial"/>
          <w:sz w:val="20"/>
          <w:szCs w:val="20"/>
          <w:lang w:val="en-GB"/>
        </w:rPr>
        <w:t>are guilty of misrepresentation in supplying the information required by the Contracting Authority as a condition of participation in the Contract procedure or fail to supply this information</w:t>
      </w:r>
      <w:r w:rsidR="00BE6317" w:rsidRPr="0031391C">
        <w:rPr>
          <w:rFonts w:ascii="Arial" w:hAnsi="Arial" w:cs="Arial"/>
          <w:sz w:val="20"/>
          <w:szCs w:val="20"/>
          <w:lang w:val="en-GB"/>
        </w:rPr>
        <w:t>.</w:t>
      </w:r>
    </w:p>
    <w:p w14:paraId="52C6F04B" w14:textId="77777777" w:rsidR="00532066" w:rsidRPr="0031391C" w:rsidRDefault="00532066" w:rsidP="00436446">
      <w:pPr>
        <w:jc w:val="both"/>
        <w:rPr>
          <w:rFonts w:ascii="Arial" w:hAnsi="Arial" w:cs="Arial"/>
          <w:sz w:val="20"/>
          <w:szCs w:val="20"/>
          <w:lang w:val="en-GB"/>
        </w:rPr>
      </w:pPr>
    </w:p>
    <w:p w14:paraId="34FD43F0" w14:textId="77777777" w:rsidR="00156B4E" w:rsidRPr="00156B4E" w:rsidRDefault="00156B4E" w:rsidP="00156B4E">
      <w:pPr>
        <w:numPr>
          <w:ilvl w:val="0"/>
          <w:numId w:val="17"/>
        </w:numPr>
        <w:spacing w:before="120"/>
        <w:jc w:val="both"/>
        <w:rPr>
          <w:rFonts w:ascii="Arial" w:hAnsi="Arial"/>
          <w:b/>
          <w:sz w:val="20"/>
          <w:lang w:val="en-GB"/>
        </w:rPr>
      </w:pPr>
      <w:r w:rsidRPr="00156B4E">
        <w:rPr>
          <w:rFonts w:ascii="Arial" w:hAnsi="Arial"/>
          <w:b/>
          <w:sz w:val="20"/>
          <w:lang w:val="en-GB"/>
        </w:rPr>
        <w:t>Language of Tenders</w:t>
      </w:r>
    </w:p>
    <w:p w14:paraId="73242E18" w14:textId="30095401" w:rsidR="00156B4E" w:rsidRDefault="00156B4E" w:rsidP="00156B4E">
      <w:pPr>
        <w:jc w:val="both"/>
        <w:rPr>
          <w:rFonts w:ascii="Arial" w:hAnsi="Arial" w:cs="Arial"/>
          <w:sz w:val="20"/>
          <w:szCs w:val="20"/>
          <w:lang w:val="en-GB"/>
        </w:rPr>
      </w:pPr>
      <w:r w:rsidRPr="00156B4E">
        <w:rPr>
          <w:rFonts w:ascii="Arial" w:hAnsi="Arial" w:cs="Arial"/>
          <w:sz w:val="20"/>
          <w:szCs w:val="20"/>
          <w:lang w:val="en-GB"/>
        </w:rPr>
        <w:t xml:space="preserve">The tenders, all correspondence and documents related to the tender exchanged by the tenderer and the Contracting Authority must be written in </w:t>
      </w:r>
      <w:r w:rsidR="00191C35">
        <w:rPr>
          <w:rFonts w:ascii="Arial" w:hAnsi="Arial" w:cs="Arial"/>
          <w:sz w:val="20"/>
          <w:szCs w:val="20"/>
          <w:lang w:val="en-GB"/>
        </w:rPr>
        <w:t>English.</w:t>
      </w:r>
    </w:p>
    <w:p w14:paraId="4E093BBD" w14:textId="77777777" w:rsidR="00156B4E" w:rsidRPr="00156B4E" w:rsidRDefault="00156B4E" w:rsidP="00156B4E">
      <w:pPr>
        <w:jc w:val="both"/>
        <w:rPr>
          <w:rFonts w:ascii="Arial" w:hAnsi="Arial" w:cs="Arial"/>
          <w:sz w:val="20"/>
          <w:szCs w:val="20"/>
          <w:lang w:val="en-GB"/>
        </w:rPr>
      </w:pPr>
    </w:p>
    <w:p w14:paraId="5345A696" w14:textId="77777777" w:rsidR="00C7300B" w:rsidRPr="0031391C" w:rsidRDefault="00C7300B" w:rsidP="00391C63">
      <w:pPr>
        <w:numPr>
          <w:ilvl w:val="0"/>
          <w:numId w:val="17"/>
        </w:numPr>
        <w:spacing w:before="120"/>
        <w:jc w:val="both"/>
        <w:rPr>
          <w:rFonts w:ascii="Arial" w:hAnsi="Arial"/>
          <w:b/>
          <w:sz w:val="20"/>
          <w:lang w:val="en-GB"/>
        </w:rPr>
      </w:pPr>
      <w:r w:rsidRPr="0031391C">
        <w:rPr>
          <w:rFonts w:ascii="Arial" w:hAnsi="Arial"/>
          <w:b/>
          <w:sz w:val="20"/>
          <w:lang w:val="en-GB"/>
        </w:rPr>
        <w:t>Documents comprising the</w:t>
      </w:r>
      <w:r w:rsidR="009E2AE3" w:rsidRPr="0031391C">
        <w:rPr>
          <w:rFonts w:ascii="Arial" w:hAnsi="Arial"/>
          <w:b/>
          <w:sz w:val="20"/>
          <w:lang w:val="en-GB"/>
        </w:rPr>
        <w:t xml:space="preserve"> </w:t>
      </w:r>
      <w:proofErr w:type="gramStart"/>
      <w:r w:rsidR="00156B4E">
        <w:rPr>
          <w:rFonts w:ascii="Arial" w:hAnsi="Arial"/>
          <w:b/>
          <w:sz w:val="20"/>
          <w:lang w:val="en-GB"/>
        </w:rPr>
        <w:t>Tender</w:t>
      </w:r>
      <w:proofErr w:type="gramEnd"/>
    </w:p>
    <w:p w14:paraId="3214BC08" w14:textId="77777777" w:rsidR="003416A1" w:rsidRPr="0031391C" w:rsidRDefault="00C7300B" w:rsidP="00436446">
      <w:pPr>
        <w:jc w:val="both"/>
        <w:rPr>
          <w:rFonts w:ascii="Arial" w:hAnsi="Arial"/>
          <w:sz w:val="20"/>
          <w:lang w:val="en-GB"/>
        </w:rPr>
      </w:pPr>
      <w:r w:rsidRPr="0031391C">
        <w:rPr>
          <w:rFonts w:ascii="Arial" w:hAnsi="Arial"/>
          <w:sz w:val="20"/>
          <w:lang w:val="en-GB"/>
        </w:rPr>
        <w:t xml:space="preserve">The </w:t>
      </w:r>
      <w:r w:rsidR="0041022C" w:rsidRPr="0031391C">
        <w:rPr>
          <w:rFonts w:ascii="Arial" w:hAnsi="Arial"/>
          <w:sz w:val="20"/>
          <w:lang w:val="en-GB"/>
        </w:rPr>
        <w:t xml:space="preserve">Candidate </w:t>
      </w:r>
      <w:r w:rsidRPr="0031391C">
        <w:rPr>
          <w:rFonts w:ascii="Arial" w:hAnsi="Arial"/>
          <w:sz w:val="20"/>
          <w:lang w:val="en-GB"/>
        </w:rPr>
        <w:t>shall</w:t>
      </w:r>
      <w:r w:rsidR="003416A1" w:rsidRPr="0031391C">
        <w:rPr>
          <w:rFonts w:ascii="Arial" w:hAnsi="Arial"/>
          <w:sz w:val="20"/>
          <w:lang w:val="en-GB"/>
        </w:rPr>
        <w:t xml:space="preserve"> complete and submit </w:t>
      </w:r>
      <w:r w:rsidR="00FF26BE" w:rsidRPr="0031391C">
        <w:rPr>
          <w:rFonts w:ascii="Arial" w:hAnsi="Arial"/>
          <w:sz w:val="20"/>
          <w:lang w:val="en-GB"/>
        </w:rPr>
        <w:t xml:space="preserve">the following </w:t>
      </w:r>
      <w:r w:rsidR="005D46A6" w:rsidRPr="0031391C">
        <w:rPr>
          <w:rFonts w:ascii="Arial" w:hAnsi="Arial"/>
          <w:sz w:val="20"/>
          <w:lang w:val="en-GB"/>
        </w:rPr>
        <w:t xml:space="preserve">documents with his/her </w:t>
      </w:r>
      <w:r w:rsidR="00156B4E">
        <w:rPr>
          <w:rFonts w:ascii="Arial" w:hAnsi="Arial"/>
          <w:sz w:val="20"/>
          <w:lang w:val="en-GB"/>
        </w:rPr>
        <w:t>Tender</w:t>
      </w:r>
      <w:r w:rsidR="005D46A6" w:rsidRPr="0031391C">
        <w:rPr>
          <w:rFonts w:ascii="Arial" w:hAnsi="Arial"/>
          <w:sz w:val="20"/>
          <w:lang w:val="en-GB"/>
        </w:rPr>
        <w:t>:</w:t>
      </w:r>
    </w:p>
    <w:p w14:paraId="11460C5C" w14:textId="77777777" w:rsidR="00E80BD4" w:rsidRPr="00B66A07" w:rsidRDefault="00E80BD4" w:rsidP="00E80BD4">
      <w:pPr>
        <w:numPr>
          <w:ilvl w:val="0"/>
          <w:numId w:val="4"/>
        </w:numPr>
        <w:jc w:val="both"/>
        <w:rPr>
          <w:rFonts w:asciiTheme="majorBidi" w:hAnsiTheme="majorBidi" w:cstheme="majorBidi"/>
          <w:sz w:val="20"/>
          <w:lang w:val="en-GB"/>
        </w:rPr>
      </w:pPr>
      <w:r w:rsidRPr="00B66A07">
        <w:rPr>
          <w:rFonts w:asciiTheme="majorBidi" w:hAnsiTheme="majorBidi" w:cstheme="majorBidi"/>
          <w:sz w:val="20"/>
          <w:lang w:val="en-GB"/>
        </w:rPr>
        <w:t xml:space="preserve">Proposal Submission Form (Annex 3) duly completed, </w:t>
      </w:r>
      <w:proofErr w:type="gramStart"/>
      <w:r w:rsidRPr="00B66A07">
        <w:rPr>
          <w:rFonts w:asciiTheme="majorBidi" w:hAnsiTheme="majorBidi" w:cstheme="majorBidi"/>
          <w:sz w:val="20"/>
          <w:lang w:val="en-GB"/>
        </w:rPr>
        <w:t>stamped</w:t>
      </w:r>
      <w:proofErr w:type="gramEnd"/>
      <w:r w:rsidRPr="00B66A07">
        <w:rPr>
          <w:rFonts w:asciiTheme="majorBidi" w:hAnsiTheme="majorBidi" w:cstheme="majorBidi"/>
          <w:sz w:val="20"/>
          <w:lang w:val="en-GB"/>
        </w:rPr>
        <w:t xml:space="preserve"> and signed by the Candidate. (By Lead Partner</w:t>
      </w:r>
      <w:r>
        <w:rPr>
          <w:rFonts w:asciiTheme="majorBidi" w:hAnsiTheme="majorBidi" w:cstheme="majorBidi"/>
          <w:sz w:val="20"/>
          <w:lang w:val="en-GB"/>
        </w:rPr>
        <w:t xml:space="preserve"> or JV</w:t>
      </w:r>
      <w:r w:rsidRPr="00B66A07">
        <w:rPr>
          <w:rFonts w:asciiTheme="majorBidi" w:hAnsiTheme="majorBidi" w:cstheme="majorBidi"/>
          <w:sz w:val="20"/>
          <w:lang w:val="en-GB"/>
        </w:rPr>
        <w:t>)</w:t>
      </w:r>
    </w:p>
    <w:p w14:paraId="4754E749" w14:textId="77777777" w:rsidR="00E80BD4" w:rsidRPr="00B66A07" w:rsidRDefault="00E80BD4" w:rsidP="00E80BD4">
      <w:pPr>
        <w:numPr>
          <w:ilvl w:val="0"/>
          <w:numId w:val="4"/>
        </w:numPr>
        <w:jc w:val="both"/>
        <w:rPr>
          <w:rFonts w:asciiTheme="majorBidi" w:hAnsiTheme="majorBidi" w:cstheme="majorBidi"/>
          <w:sz w:val="20"/>
          <w:lang w:val="en-GB"/>
        </w:rPr>
      </w:pPr>
      <w:r w:rsidRPr="00B66A07">
        <w:rPr>
          <w:rFonts w:asciiTheme="majorBidi" w:hAnsiTheme="majorBidi" w:cstheme="majorBidi"/>
          <w:sz w:val="20"/>
          <w:lang w:val="en-GB"/>
        </w:rPr>
        <w:t>Attached Valid business (Both lead partner and JV)</w:t>
      </w:r>
    </w:p>
    <w:p w14:paraId="1F39A866" w14:textId="77777777" w:rsidR="00E80BD4" w:rsidRPr="00B66A07" w:rsidRDefault="00E80BD4" w:rsidP="00E80BD4">
      <w:pPr>
        <w:numPr>
          <w:ilvl w:val="0"/>
          <w:numId w:val="4"/>
        </w:numPr>
        <w:jc w:val="both"/>
        <w:rPr>
          <w:rFonts w:asciiTheme="majorBidi" w:hAnsiTheme="majorBidi" w:cstheme="majorBidi"/>
          <w:sz w:val="20"/>
          <w:lang w:val="en-GB"/>
        </w:rPr>
      </w:pPr>
      <w:r w:rsidRPr="00B66A07">
        <w:rPr>
          <w:rFonts w:asciiTheme="majorBidi" w:hAnsiTheme="majorBidi" w:cstheme="majorBidi"/>
          <w:sz w:val="20"/>
          <w:lang w:val="en-GB"/>
        </w:rPr>
        <w:t>Work plan in detailed. (Either Lead or JV)</w:t>
      </w:r>
    </w:p>
    <w:p w14:paraId="183F7353" w14:textId="77777777" w:rsidR="00E80BD4" w:rsidRDefault="00E80BD4" w:rsidP="00E80BD4">
      <w:pPr>
        <w:pStyle w:val="ListParagraph"/>
        <w:numPr>
          <w:ilvl w:val="0"/>
          <w:numId w:val="4"/>
        </w:numPr>
        <w:rPr>
          <w:rFonts w:asciiTheme="majorBidi" w:hAnsiTheme="majorBidi" w:cstheme="majorBidi"/>
          <w:sz w:val="20"/>
          <w:lang w:val="en-GB"/>
        </w:rPr>
      </w:pPr>
      <w:r w:rsidRPr="00B66A07">
        <w:rPr>
          <w:rFonts w:asciiTheme="majorBidi" w:hAnsiTheme="majorBidi" w:cstheme="majorBidi"/>
          <w:sz w:val="20"/>
          <w:lang w:val="en-GB"/>
        </w:rPr>
        <w:t>Bid guarantee. (Either Lead or JV)</w:t>
      </w:r>
    </w:p>
    <w:p w14:paraId="51BA1AFB" w14:textId="045464C2" w:rsidR="00E80BD4" w:rsidRDefault="00E80BD4" w:rsidP="00E80BD4">
      <w:pPr>
        <w:pStyle w:val="ListParagraph"/>
        <w:numPr>
          <w:ilvl w:val="0"/>
          <w:numId w:val="4"/>
        </w:numPr>
        <w:rPr>
          <w:rFonts w:asciiTheme="majorBidi" w:hAnsiTheme="majorBidi" w:cstheme="majorBidi"/>
          <w:sz w:val="20"/>
          <w:lang w:val="en-GB"/>
        </w:rPr>
      </w:pPr>
      <w:r w:rsidRPr="00B66A07">
        <w:rPr>
          <w:rFonts w:asciiTheme="majorBidi" w:hAnsiTheme="majorBidi" w:cstheme="majorBidi"/>
          <w:sz w:val="20"/>
          <w:lang w:val="en-GB"/>
        </w:rPr>
        <w:t>In case the proposal is singed by any other person than President or V-President of the company an original Power of Attorney should be provided which should clearly state the name of the authorized person and the authorities given. Authorized person cannot authorize a third person for the same purpose.</w:t>
      </w:r>
      <w:r>
        <w:rPr>
          <w:rFonts w:asciiTheme="majorBidi" w:hAnsiTheme="majorBidi" w:cstheme="majorBidi"/>
          <w:sz w:val="20"/>
          <w:lang w:val="en-GB"/>
        </w:rPr>
        <w:t xml:space="preserve"> Copy of the power of attorney will not be accepted. </w:t>
      </w:r>
    </w:p>
    <w:p w14:paraId="709F94B6" w14:textId="77777777" w:rsidR="00E80BD4" w:rsidRPr="00B66A07" w:rsidRDefault="00E80BD4" w:rsidP="00E80BD4">
      <w:pPr>
        <w:rPr>
          <w:rFonts w:asciiTheme="majorBidi" w:hAnsiTheme="majorBidi" w:cstheme="majorBidi"/>
          <w:b/>
          <w:bCs/>
          <w:sz w:val="20"/>
          <w:lang w:val="en-GB"/>
        </w:rPr>
      </w:pPr>
      <w:r w:rsidRPr="00B66A07">
        <w:rPr>
          <w:rFonts w:asciiTheme="majorBidi" w:hAnsiTheme="majorBidi" w:cstheme="majorBidi"/>
          <w:b/>
          <w:bCs/>
          <w:sz w:val="20"/>
          <w:lang w:val="en-GB"/>
        </w:rPr>
        <w:t xml:space="preserve">A.8.1 Technical Evaluation 60 points: </w:t>
      </w:r>
    </w:p>
    <w:p w14:paraId="3518F6D4" w14:textId="77777777" w:rsidR="00E80BD4" w:rsidRPr="00A71369" w:rsidRDefault="00E80BD4" w:rsidP="00E80BD4">
      <w:pPr>
        <w:rPr>
          <w:rFonts w:asciiTheme="majorBidi" w:hAnsiTheme="majorBidi" w:cstheme="majorBidi"/>
          <w:sz w:val="20"/>
          <w:lang w:val="en-GB"/>
        </w:rPr>
      </w:pPr>
      <w:r w:rsidRPr="00A71369">
        <w:rPr>
          <w:rFonts w:asciiTheme="majorBidi" w:hAnsiTheme="majorBidi" w:cstheme="majorBidi"/>
          <w:sz w:val="20"/>
          <w:lang w:val="en-GB"/>
        </w:rPr>
        <w:t>In case of JV the JV partner should fulfil at least 40% of the criteria and lead partner should fulfil 60% of the criteria stated below in A, B and F criteria. The criteria stipulated in C, D and E below must be fulfilled by Lead partner only.</w:t>
      </w:r>
    </w:p>
    <w:p w14:paraId="19C20327" w14:textId="77777777" w:rsidR="00E80BD4" w:rsidRPr="00A71369" w:rsidRDefault="00E80BD4" w:rsidP="00E80BD4">
      <w:pPr>
        <w:rPr>
          <w:rFonts w:asciiTheme="majorBidi" w:hAnsiTheme="majorBidi" w:cstheme="majorBidi"/>
          <w:sz w:val="20"/>
          <w:lang w:val="en-GB"/>
        </w:rPr>
      </w:pPr>
      <w:r w:rsidRPr="00A71369">
        <w:rPr>
          <w:rFonts w:asciiTheme="majorBidi" w:hAnsiTheme="majorBidi" w:cstheme="majorBidi"/>
          <w:sz w:val="20"/>
          <w:lang w:val="en-GB"/>
        </w:rPr>
        <w:t>If the company wants to submit bid as single company all the criteria stated below must be fulfilled 100%.</w:t>
      </w:r>
    </w:p>
    <w:p w14:paraId="42FFA45E" w14:textId="77777777" w:rsidR="00E80BD4" w:rsidRPr="00B66A07" w:rsidRDefault="00E80BD4" w:rsidP="00E80BD4">
      <w:pPr>
        <w:rPr>
          <w:rFonts w:asciiTheme="majorBidi" w:hAnsiTheme="majorBidi" w:cstheme="majorBidi"/>
          <w:sz w:val="20"/>
          <w:lang w:val="en-GB"/>
        </w:rPr>
      </w:pPr>
    </w:p>
    <w:p w14:paraId="645182A3" w14:textId="7A8587AA" w:rsidR="00E80BD4" w:rsidRDefault="00E80BD4" w:rsidP="00E80BD4">
      <w:pPr>
        <w:numPr>
          <w:ilvl w:val="0"/>
          <w:numId w:val="48"/>
        </w:numPr>
        <w:jc w:val="both"/>
        <w:rPr>
          <w:rFonts w:asciiTheme="majorBidi" w:hAnsiTheme="majorBidi" w:cstheme="majorBidi"/>
          <w:sz w:val="20"/>
          <w:lang w:val="en-GB"/>
        </w:rPr>
      </w:pPr>
      <w:r w:rsidRPr="00B66A07">
        <w:rPr>
          <w:rFonts w:asciiTheme="majorBidi" w:hAnsiTheme="majorBidi" w:cstheme="majorBidi"/>
          <w:b/>
          <w:bCs/>
          <w:sz w:val="20"/>
          <w:lang w:val="en-GB"/>
        </w:rPr>
        <w:t>Previous experiences</w:t>
      </w:r>
      <w:r w:rsidRPr="00B66A07">
        <w:rPr>
          <w:rFonts w:asciiTheme="majorBidi" w:hAnsiTheme="majorBidi" w:cstheme="majorBidi"/>
          <w:sz w:val="20"/>
          <w:lang w:val="en-GB"/>
        </w:rPr>
        <w:t xml:space="preserve"> (The company should have completed </w:t>
      </w:r>
      <w:r>
        <w:rPr>
          <w:rFonts w:asciiTheme="majorBidi" w:hAnsiTheme="majorBidi" w:cstheme="majorBidi"/>
          <w:sz w:val="20"/>
          <w:lang w:val="en-GB"/>
        </w:rPr>
        <w:t>1</w:t>
      </w:r>
      <w:r w:rsidRPr="00B66A07">
        <w:rPr>
          <w:rFonts w:asciiTheme="majorBidi" w:hAnsiTheme="majorBidi" w:cstheme="majorBidi"/>
          <w:sz w:val="20"/>
          <w:lang w:val="en-GB"/>
        </w:rPr>
        <w:t xml:space="preserve"> similar nature and complexity contracts within last </w:t>
      </w:r>
      <w:r>
        <w:rPr>
          <w:rFonts w:asciiTheme="majorBidi" w:hAnsiTheme="majorBidi" w:cstheme="majorBidi"/>
          <w:sz w:val="20"/>
          <w:lang w:val="en-GB"/>
        </w:rPr>
        <w:t>5</w:t>
      </w:r>
      <w:r w:rsidRPr="00B66A07">
        <w:rPr>
          <w:rFonts w:asciiTheme="majorBidi" w:hAnsiTheme="majorBidi" w:cstheme="majorBidi"/>
          <w:sz w:val="20"/>
          <w:lang w:val="en-GB"/>
        </w:rPr>
        <w:t xml:space="preserve"> years with the value of at least </w:t>
      </w:r>
      <w:r>
        <w:rPr>
          <w:rFonts w:asciiTheme="majorBidi" w:hAnsiTheme="majorBidi" w:cstheme="majorBidi"/>
          <w:sz w:val="20"/>
          <w:lang w:val="en-GB"/>
        </w:rPr>
        <w:t>70</w:t>
      </w:r>
      <w:r w:rsidRPr="00B66A07">
        <w:rPr>
          <w:rFonts w:asciiTheme="majorBidi" w:hAnsiTheme="majorBidi" w:cstheme="majorBidi"/>
          <w:sz w:val="20"/>
          <w:lang w:val="en-GB"/>
        </w:rPr>
        <w:t xml:space="preserve">% of bid price) Please provide contract copies with </w:t>
      </w:r>
      <w:r>
        <w:rPr>
          <w:rFonts w:asciiTheme="majorBidi" w:hAnsiTheme="majorBidi" w:cstheme="majorBidi"/>
          <w:sz w:val="20"/>
          <w:lang w:val="en-GB"/>
        </w:rPr>
        <w:t xml:space="preserve">work completion certificates with </w:t>
      </w:r>
      <w:r w:rsidRPr="00B66A07">
        <w:rPr>
          <w:rFonts w:asciiTheme="majorBidi" w:hAnsiTheme="majorBidi" w:cstheme="majorBidi"/>
          <w:sz w:val="20"/>
          <w:lang w:val="en-GB"/>
        </w:rPr>
        <w:t xml:space="preserve">valid references. (25 points) </w:t>
      </w:r>
    </w:p>
    <w:p w14:paraId="685C0882" w14:textId="6BD0F9CF" w:rsidR="00617B4C" w:rsidRPr="00617B4C" w:rsidRDefault="00617B4C" w:rsidP="00617B4C">
      <w:pPr>
        <w:numPr>
          <w:ilvl w:val="0"/>
          <w:numId w:val="48"/>
        </w:numPr>
        <w:jc w:val="both"/>
        <w:rPr>
          <w:rFonts w:asciiTheme="majorBidi" w:hAnsiTheme="majorBidi" w:cstheme="majorBidi"/>
          <w:sz w:val="20"/>
          <w:lang w:val="en-GB"/>
        </w:rPr>
      </w:pPr>
      <w:r w:rsidRPr="00B66A07">
        <w:rPr>
          <w:rFonts w:asciiTheme="majorBidi" w:hAnsiTheme="majorBidi" w:cstheme="majorBidi"/>
          <w:b/>
          <w:bCs/>
          <w:sz w:val="20"/>
          <w:lang w:val="en-GB"/>
        </w:rPr>
        <w:t>Financial capacity</w:t>
      </w:r>
      <w:r w:rsidRPr="00B66A07">
        <w:rPr>
          <w:rFonts w:asciiTheme="majorBidi" w:hAnsiTheme="majorBidi" w:cstheme="majorBidi"/>
          <w:sz w:val="20"/>
          <w:lang w:val="en-GB"/>
        </w:rPr>
        <w:t xml:space="preserve">: Bank statement/letter of credit showing amount of </w:t>
      </w:r>
      <w:r w:rsidR="00F70B0D">
        <w:rPr>
          <w:rFonts w:asciiTheme="majorBidi" w:hAnsiTheme="majorBidi" w:cstheme="majorBidi"/>
          <w:sz w:val="20"/>
          <w:lang w:val="en-GB"/>
        </w:rPr>
        <w:t>70</w:t>
      </w:r>
      <w:r w:rsidRPr="00B66A07">
        <w:rPr>
          <w:rFonts w:asciiTheme="majorBidi" w:hAnsiTheme="majorBidi" w:cstheme="majorBidi"/>
          <w:sz w:val="20"/>
          <w:lang w:val="en-GB"/>
        </w:rPr>
        <w:t>% of the bid price. (10 Points)</w:t>
      </w:r>
    </w:p>
    <w:p w14:paraId="260D94E9" w14:textId="2AD118DE" w:rsidR="00E80BD4" w:rsidRPr="00B66A07" w:rsidRDefault="00E80BD4" w:rsidP="00E80BD4">
      <w:pPr>
        <w:pStyle w:val="ListParagraph"/>
        <w:numPr>
          <w:ilvl w:val="0"/>
          <w:numId w:val="48"/>
        </w:numPr>
        <w:rPr>
          <w:rFonts w:asciiTheme="majorBidi" w:hAnsiTheme="majorBidi" w:cstheme="majorBidi"/>
          <w:sz w:val="20"/>
          <w:lang w:val="en-GB"/>
        </w:rPr>
      </w:pPr>
      <w:r w:rsidRPr="00B66A07">
        <w:rPr>
          <w:rFonts w:asciiTheme="majorBidi" w:hAnsiTheme="majorBidi" w:cstheme="majorBidi"/>
          <w:b/>
          <w:bCs/>
          <w:sz w:val="20"/>
          <w:lang w:val="en-GB"/>
        </w:rPr>
        <w:t xml:space="preserve">Copies of tenderer’s audited financial </w:t>
      </w:r>
      <w:r w:rsidR="00617B4C">
        <w:rPr>
          <w:rFonts w:asciiTheme="majorBidi" w:hAnsiTheme="majorBidi" w:cstheme="majorBidi"/>
          <w:b/>
          <w:bCs/>
          <w:sz w:val="20"/>
          <w:lang w:val="en-GB"/>
        </w:rPr>
        <w:t>report</w:t>
      </w:r>
      <w:r w:rsidRPr="00B66A07">
        <w:rPr>
          <w:rFonts w:asciiTheme="majorBidi" w:hAnsiTheme="majorBidi" w:cstheme="majorBidi"/>
          <w:sz w:val="20"/>
          <w:lang w:val="en-GB"/>
        </w:rPr>
        <w:t xml:space="preserve"> with valid references for the years </w:t>
      </w:r>
      <w:r w:rsidR="00617B4C">
        <w:rPr>
          <w:rFonts w:asciiTheme="majorBidi" w:hAnsiTheme="majorBidi" w:cstheme="majorBidi"/>
          <w:sz w:val="20"/>
          <w:lang w:val="en-GB"/>
        </w:rPr>
        <w:t>2020</w:t>
      </w:r>
      <w:r w:rsidRPr="00B66A07">
        <w:rPr>
          <w:rFonts w:asciiTheme="majorBidi" w:hAnsiTheme="majorBidi" w:cstheme="majorBidi"/>
          <w:sz w:val="20"/>
          <w:lang w:val="en-GB"/>
        </w:rPr>
        <w:t xml:space="preserve"> and </w:t>
      </w:r>
      <w:r w:rsidR="00617B4C">
        <w:rPr>
          <w:rFonts w:asciiTheme="majorBidi" w:hAnsiTheme="majorBidi" w:cstheme="majorBidi"/>
          <w:sz w:val="20"/>
          <w:lang w:val="en-GB"/>
        </w:rPr>
        <w:t>2021</w:t>
      </w:r>
      <w:r w:rsidRPr="00B66A07">
        <w:rPr>
          <w:rFonts w:asciiTheme="majorBidi" w:hAnsiTheme="majorBidi" w:cstheme="majorBidi"/>
          <w:sz w:val="20"/>
          <w:lang w:val="en-GB"/>
        </w:rPr>
        <w:t xml:space="preserve"> in which the bidder should have positive net worth and should have turnover of at least the total bid price. Tenderer can submit </w:t>
      </w:r>
      <w:r w:rsidR="00617B4C">
        <w:rPr>
          <w:rFonts w:asciiTheme="majorBidi" w:hAnsiTheme="majorBidi" w:cstheme="majorBidi"/>
          <w:sz w:val="20"/>
          <w:lang w:val="en-GB"/>
        </w:rPr>
        <w:t>2022</w:t>
      </w:r>
      <w:r w:rsidRPr="00B66A07">
        <w:rPr>
          <w:rFonts w:asciiTheme="majorBidi" w:hAnsiTheme="majorBidi" w:cstheme="majorBidi"/>
          <w:sz w:val="20"/>
          <w:lang w:val="en-GB"/>
        </w:rPr>
        <w:t xml:space="preserve"> Audit report if available (10 Points)</w:t>
      </w:r>
    </w:p>
    <w:p w14:paraId="7216857C" w14:textId="77777777" w:rsidR="00E80BD4" w:rsidRPr="00B66A07" w:rsidRDefault="00E80BD4" w:rsidP="00E80BD4">
      <w:pPr>
        <w:pStyle w:val="ListParagraph"/>
        <w:numPr>
          <w:ilvl w:val="0"/>
          <w:numId w:val="48"/>
        </w:numPr>
        <w:rPr>
          <w:rFonts w:asciiTheme="majorBidi" w:hAnsiTheme="majorBidi" w:cstheme="majorBidi"/>
          <w:sz w:val="20"/>
          <w:lang w:val="en-GB"/>
        </w:rPr>
      </w:pPr>
      <w:r w:rsidRPr="00B66A07">
        <w:rPr>
          <w:rFonts w:asciiTheme="majorBidi" w:hAnsiTheme="majorBidi" w:cstheme="majorBidi"/>
          <w:b/>
          <w:bCs/>
          <w:sz w:val="20"/>
          <w:lang w:val="en-GB"/>
        </w:rPr>
        <w:t>List of required Machinery and equipment</w:t>
      </w:r>
      <w:r w:rsidRPr="00B66A07">
        <w:rPr>
          <w:rFonts w:asciiTheme="majorBidi" w:hAnsiTheme="majorBidi" w:cstheme="majorBidi"/>
          <w:sz w:val="20"/>
          <w:lang w:val="en-GB"/>
        </w:rPr>
        <w:t xml:space="preserve"> relevant to works. (5 points)</w:t>
      </w:r>
    </w:p>
    <w:p w14:paraId="650BD3E4" w14:textId="77777777" w:rsidR="00E80BD4" w:rsidRPr="00B66A07" w:rsidRDefault="00E80BD4" w:rsidP="00E80BD4">
      <w:pPr>
        <w:ind w:left="720"/>
        <w:jc w:val="both"/>
        <w:rPr>
          <w:rFonts w:asciiTheme="majorBidi" w:hAnsiTheme="majorBidi" w:cstheme="majorBidi"/>
          <w:sz w:val="20"/>
          <w:lang w:val="en-GB"/>
        </w:rPr>
      </w:pPr>
      <w:r w:rsidRPr="00B66A07">
        <w:rPr>
          <w:rFonts w:asciiTheme="majorBidi" w:hAnsiTheme="majorBidi" w:cstheme="majorBidi"/>
          <w:sz w:val="20"/>
          <w:lang w:val="en-GB"/>
        </w:rPr>
        <w:t>Proof of machinery owned or leased by the company.</w:t>
      </w:r>
    </w:p>
    <w:p w14:paraId="11CCB6C2" w14:textId="77777777" w:rsidR="00E80BD4" w:rsidRPr="00B66A07" w:rsidRDefault="00E80BD4" w:rsidP="00E80BD4">
      <w:pPr>
        <w:numPr>
          <w:ilvl w:val="0"/>
          <w:numId w:val="48"/>
        </w:numPr>
        <w:jc w:val="both"/>
        <w:rPr>
          <w:rFonts w:asciiTheme="majorBidi" w:hAnsiTheme="majorBidi" w:cstheme="majorBidi"/>
          <w:sz w:val="20"/>
          <w:lang w:val="en-GB"/>
        </w:rPr>
      </w:pPr>
      <w:r w:rsidRPr="00B66A07">
        <w:rPr>
          <w:rFonts w:asciiTheme="majorBidi" w:hAnsiTheme="majorBidi" w:cstheme="majorBidi"/>
          <w:b/>
          <w:bCs/>
          <w:sz w:val="20"/>
          <w:lang w:val="en-GB"/>
        </w:rPr>
        <w:t>Staff and personal</w:t>
      </w:r>
      <w:r w:rsidRPr="00B66A07">
        <w:rPr>
          <w:rFonts w:asciiTheme="majorBidi" w:hAnsiTheme="majorBidi" w:cstheme="majorBidi"/>
          <w:sz w:val="20"/>
          <w:lang w:val="en-GB"/>
        </w:rPr>
        <w:t>: list of technical staff (5 Points)</w:t>
      </w:r>
    </w:p>
    <w:p w14:paraId="758BFDA6" w14:textId="77777777" w:rsidR="00E80BD4" w:rsidRPr="00B66A07" w:rsidRDefault="00E80BD4" w:rsidP="00E80BD4">
      <w:pPr>
        <w:jc w:val="both"/>
        <w:rPr>
          <w:rFonts w:asciiTheme="majorBidi" w:hAnsiTheme="majorBidi" w:cstheme="majorBidi"/>
          <w:sz w:val="20"/>
          <w:lang w:val="en-GB"/>
        </w:rPr>
      </w:pPr>
      <w:r w:rsidRPr="00B66A07">
        <w:rPr>
          <w:rFonts w:asciiTheme="majorBidi" w:hAnsiTheme="majorBidi" w:cstheme="majorBidi"/>
          <w:sz w:val="20"/>
          <w:lang w:val="en-GB"/>
        </w:rPr>
        <w:lastRenderedPageBreak/>
        <w:t xml:space="preserve">               Include CVs for all staff.</w:t>
      </w:r>
    </w:p>
    <w:p w14:paraId="30282B02" w14:textId="77777777" w:rsidR="00BB4FFB" w:rsidRDefault="00E80BD4" w:rsidP="00BB4FFB">
      <w:pPr>
        <w:pStyle w:val="pf0"/>
        <w:rPr>
          <w:rFonts w:ascii="Arial" w:hAnsi="Arial" w:cs="Arial"/>
          <w:sz w:val="20"/>
          <w:szCs w:val="20"/>
        </w:rPr>
      </w:pPr>
      <w:r w:rsidRPr="00B66A07">
        <w:rPr>
          <w:rFonts w:asciiTheme="majorBidi" w:hAnsiTheme="majorBidi" w:cstheme="majorBidi"/>
          <w:b/>
          <w:bCs/>
          <w:sz w:val="20"/>
          <w:lang w:val="en-GB"/>
        </w:rPr>
        <w:t>Implementation plan</w:t>
      </w:r>
      <w:r w:rsidRPr="00B66A07">
        <w:rPr>
          <w:rFonts w:asciiTheme="majorBidi" w:hAnsiTheme="majorBidi" w:cstheme="majorBidi"/>
          <w:sz w:val="20"/>
          <w:lang w:val="en-GB"/>
        </w:rPr>
        <w:t>: including Quality control and assurance, Safety, and environmental plans.</w:t>
      </w:r>
      <w:r w:rsidR="00BB4FFB">
        <w:rPr>
          <w:rFonts w:asciiTheme="majorBidi" w:hAnsiTheme="majorBidi" w:cstheme="majorBidi"/>
          <w:sz w:val="20"/>
          <w:lang w:val="en-GB"/>
        </w:rPr>
        <w:t xml:space="preserve"> </w:t>
      </w:r>
      <w:r w:rsidR="00BB4FFB">
        <w:rPr>
          <w:rStyle w:val="cf01"/>
        </w:rPr>
        <w:t>Implementation plan should not exceed 2 months, as in Samangan we have cold weather and cannot work after two months.</w:t>
      </w:r>
    </w:p>
    <w:p w14:paraId="5F9F5BBA" w14:textId="1006B29D" w:rsidR="00617B4C" w:rsidRDefault="00E80BD4" w:rsidP="00617B4C">
      <w:pPr>
        <w:numPr>
          <w:ilvl w:val="0"/>
          <w:numId w:val="48"/>
        </w:numPr>
        <w:jc w:val="both"/>
        <w:rPr>
          <w:rFonts w:asciiTheme="majorBidi" w:hAnsiTheme="majorBidi" w:cstheme="majorBidi"/>
          <w:sz w:val="20"/>
          <w:lang w:val="en-GB"/>
        </w:rPr>
      </w:pPr>
      <w:r w:rsidRPr="00B66A07">
        <w:rPr>
          <w:rFonts w:asciiTheme="majorBidi" w:hAnsiTheme="majorBidi" w:cstheme="majorBidi"/>
          <w:sz w:val="20"/>
          <w:lang w:val="en-GB"/>
        </w:rPr>
        <w:t xml:space="preserve"> (5 Points)</w:t>
      </w:r>
    </w:p>
    <w:p w14:paraId="2D3A6A01" w14:textId="4C1F1617" w:rsidR="003416A1" w:rsidRPr="00617B4C" w:rsidRDefault="00AB7C89" w:rsidP="00617B4C">
      <w:pPr>
        <w:ind w:left="720"/>
        <w:jc w:val="both"/>
        <w:rPr>
          <w:rFonts w:asciiTheme="majorBidi" w:hAnsiTheme="majorBidi" w:cstheme="majorBidi"/>
          <w:sz w:val="20"/>
          <w:lang w:val="en-GB"/>
        </w:rPr>
      </w:pPr>
      <w:r w:rsidRPr="00617B4C">
        <w:rPr>
          <w:rFonts w:ascii="Arial" w:hAnsi="Arial"/>
          <w:sz w:val="20"/>
          <w:lang w:val="en-GB"/>
        </w:rPr>
        <w:tab/>
      </w:r>
    </w:p>
    <w:p w14:paraId="3501788A" w14:textId="77777777" w:rsidR="0084412F" w:rsidRPr="0031391C" w:rsidRDefault="0084412F" w:rsidP="0084412F">
      <w:pPr>
        <w:jc w:val="both"/>
        <w:rPr>
          <w:rFonts w:ascii="Arial" w:hAnsi="Arial"/>
          <w:sz w:val="20"/>
          <w:lang w:val="en-GB"/>
        </w:rPr>
      </w:pPr>
      <w:r w:rsidRPr="0031391C">
        <w:rPr>
          <w:rFonts w:ascii="Arial" w:hAnsi="Arial"/>
          <w:sz w:val="20"/>
          <w:lang w:val="en-GB"/>
        </w:rPr>
        <w:t>and any other material and information which should be provided and made known to the Contracting Authority.</w:t>
      </w:r>
    </w:p>
    <w:p w14:paraId="147A0740" w14:textId="77777777" w:rsidR="00F759A9" w:rsidRPr="0031391C" w:rsidRDefault="00F759A9" w:rsidP="00436446">
      <w:pPr>
        <w:jc w:val="both"/>
        <w:rPr>
          <w:rFonts w:ascii="Arial" w:hAnsi="Arial"/>
          <w:color w:val="FF0000"/>
          <w:sz w:val="20"/>
          <w:lang w:val="en-GB"/>
        </w:rPr>
      </w:pPr>
    </w:p>
    <w:p w14:paraId="2874CFCF" w14:textId="37548F14" w:rsidR="00E5651B" w:rsidRPr="00617B4C" w:rsidRDefault="00E5651B" w:rsidP="00E5651B">
      <w:pPr>
        <w:numPr>
          <w:ilvl w:val="0"/>
          <w:numId w:val="17"/>
        </w:numPr>
        <w:spacing w:before="120"/>
        <w:jc w:val="both"/>
        <w:rPr>
          <w:rFonts w:ascii="Arial" w:hAnsi="Arial"/>
          <w:b/>
          <w:sz w:val="20"/>
          <w:lang w:val="en-GB"/>
        </w:rPr>
      </w:pPr>
      <w:r w:rsidRPr="00617B4C">
        <w:rPr>
          <w:rFonts w:ascii="Arial" w:hAnsi="Arial"/>
          <w:b/>
          <w:sz w:val="20"/>
          <w:lang w:val="en-GB"/>
        </w:rPr>
        <w:t>Tender guarantee</w:t>
      </w:r>
    </w:p>
    <w:p w14:paraId="2454FC76" w14:textId="116821E2" w:rsidR="00E5651B" w:rsidRDefault="00E5651B" w:rsidP="00E5651B">
      <w:pPr>
        <w:tabs>
          <w:tab w:val="left" w:pos="360"/>
        </w:tabs>
        <w:rPr>
          <w:rFonts w:ascii="Arial" w:hAnsi="Arial" w:cs="Arial"/>
          <w:b/>
          <w:sz w:val="20"/>
          <w:szCs w:val="20"/>
          <w:lang w:val="en-GB"/>
        </w:rPr>
      </w:pPr>
      <w:r w:rsidRPr="00957401">
        <w:rPr>
          <w:rFonts w:ascii="Arial" w:hAnsi="Arial" w:cs="Arial"/>
          <w:spacing w:val="-2"/>
          <w:sz w:val="20"/>
          <w:lang w:val="en-GB"/>
        </w:rPr>
        <w:t xml:space="preserve">All tenders must be accompanied by a tender guarantee of minimum </w:t>
      </w:r>
      <w:r w:rsidR="001D0252">
        <w:rPr>
          <w:rFonts w:ascii="Arial" w:hAnsi="Arial" w:cs="Arial"/>
          <w:spacing w:val="-2"/>
          <w:sz w:val="20"/>
          <w:lang w:val="en-GB"/>
        </w:rPr>
        <w:t>1%</w:t>
      </w:r>
      <w:r w:rsidRPr="00957401">
        <w:rPr>
          <w:rFonts w:ascii="Arial" w:hAnsi="Arial" w:cs="Arial"/>
          <w:spacing w:val="-2"/>
          <w:sz w:val="20"/>
          <w:lang w:val="en-GB"/>
        </w:rPr>
        <w:t xml:space="preserve"> of the total tender amount. The guarantee shall be issued in favour of the Contracting Authority and be valid for 45 days beyond the period of validity of the tender. The tender guarantee shall be issued in the form of a first demand guarantee, by an internationally recognised bank or other financial institution, and shall be in accordance with the text in the attached guarantee. The tender guarantee may also be issued in the form of a banker’s draft, a certified cheque, a bond provided by an insurance company or an irrevocable letter of credit, </w:t>
      </w:r>
      <w:proofErr w:type="gramStart"/>
      <w:r w:rsidRPr="00957401">
        <w:rPr>
          <w:rFonts w:ascii="Arial" w:hAnsi="Arial" w:cs="Arial"/>
          <w:spacing w:val="-2"/>
          <w:sz w:val="20"/>
          <w:lang w:val="en-GB"/>
        </w:rPr>
        <w:t>as long as</w:t>
      </w:r>
      <w:proofErr w:type="gramEnd"/>
      <w:r w:rsidRPr="00957401">
        <w:rPr>
          <w:rFonts w:ascii="Arial" w:hAnsi="Arial" w:cs="Arial"/>
          <w:spacing w:val="-2"/>
          <w:sz w:val="20"/>
          <w:lang w:val="en-GB"/>
        </w:rPr>
        <w:t xml:space="preserve"> it creates under the applicable law the same irrevocable, at-first-demand obligations for the guarantor as expressed in the wording of the attached guarantee. </w:t>
      </w:r>
    </w:p>
    <w:p w14:paraId="6B66008C" w14:textId="77777777" w:rsidR="00E5651B" w:rsidRPr="00E5651B" w:rsidRDefault="00E5651B" w:rsidP="00E5651B">
      <w:pPr>
        <w:tabs>
          <w:tab w:val="left" w:pos="360"/>
        </w:tabs>
        <w:rPr>
          <w:rFonts w:ascii="Arial" w:hAnsi="Arial" w:cs="Arial"/>
          <w:b/>
          <w:sz w:val="20"/>
          <w:szCs w:val="20"/>
          <w:lang w:val="en-GB"/>
        </w:rPr>
      </w:pPr>
    </w:p>
    <w:p w14:paraId="432FF837" w14:textId="77777777" w:rsidR="00C7300B" w:rsidRPr="0031391C" w:rsidRDefault="0026753B" w:rsidP="00391C63">
      <w:pPr>
        <w:numPr>
          <w:ilvl w:val="0"/>
          <w:numId w:val="17"/>
        </w:numPr>
        <w:spacing w:before="120"/>
        <w:jc w:val="both"/>
        <w:rPr>
          <w:rFonts w:ascii="Arial" w:hAnsi="Arial"/>
          <w:b/>
          <w:sz w:val="20"/>
          <w:lang w:val="en-GB"/>
        </w:rPr>
      </w:pPr>
      <w:r w:rsidRPr="0031391C">
        <w:rPr>
          <w:rFonts w:ascii="Arial" w:hAnsi="Arial"/>
          <w:b/>
          <w:sz w:val="20"/>
          <w:lang w:val="en-GB"/>
        </w:rPr>
        <w:t>Financial proposal</w:t>
      </w:r>
    </w:p>
    <w:p w14:paraId="22522B7A" w14:textId="047B32EF" w:rsidR="00C7300B" w:rsidRPr="0031391C" w:rsidRDefault="00B51A56" w:rsidP="00436446">
      <w:pPr>
        <w:jc w:val="both"/>
        <w:rPr>
          <w:rFonts w:ascii="Arial" w:hAnsi="Arial"/>
          <w:sz w:val="20"/>
          <w:lang w:val="en-GB"/>
        </w:rPr>
      </w:pPr>
      <w:r w:rsidRPr="0031391C">
        <w:rPr>
          <w:rFonts w:ascii="Arial" w:hAnsi="Arial" w:cs="Arial"/>
          <w:sz w:val="20"/>
          <w:szCs w:val="20"/>
          <w:lang w:val="en-GB"/>
        </w:rPr>
        <w:t xml:space="preserve">The Financial Proposal shall be presented as an amount in </w:t>
      </w:r>
      <w:r w:rsidR="001D0252">
        <w:rPr>
          <w:rFonts w:ascii="Arial" w:hAnsi="Arial" w:cs="Arial"/>
          <w:sz w:val="20"/>
          <w:szCs w:val="20"/>
          <w:lang w:val="en-GB"/>
        </w:rPr>
        <w:t>USD</w:t>
      </w:r>
      <w:r w:rsidRPr="0031391C">
        <w:rPr>
          <w:rFonts w:ascii="Arial" w:hAnsi="Arial" w:cs="Arial"/>
          <w:sz w:val="20"/>
          <w:szCs w:val="20"/>
          <w:lang w:val="en-GB"/>
        </w:rPr>
        <w:t xml:space="preserve"> in the </w:t>
      </w:r>
      <w:r w:rsidR="00BF2DF6">
        <w:rPr>
          <w:rFonts w:ascii="Arial" w:hAnsi="Arial" w:cs="Arial"/>
          <w:sz w:val="20"/>
          <w:szCs w:val="20"/>
          <w:lang w:val="en-GB"/>
        </w:rPr>
        <w:t>Tender</w:t>
      </w:r>
      <w:r w:rsidRPr="0031391C">
        <w:rPr>
          <w:rFonts w:ascii="Arial" w:hAnsi="Arial" w:cs="Arial"/>
          <w:sz w:val="20"/>
          <w:szCs w:val="20"/>
          <w:lang w:val="en-GB"/>
        </w:rPr>
        <w:t xml:space="preserve"> Submission Form in Annex 3.</w:t>
      </w:r>
      <w:r w:rsidR="00FF26BE" w:rsidRPr="0031391C">
        <w:rPr>
          <w:rFonts w:ascii="Arial" w:hAnsi="Arial" w:cs="Arial"/>
          <w:sz w:val="20"/>
          <w:szCs w:val="20"/>
          <w:lang w:val="en-GB"/>
        </w:rPr>
        <w:t xml:space="preserve"> </w:t>
      </w:r>
      <w:r w:rsidR="00C7300B" w:rsidRPr="0031391C">
        <w:rPr>
          <w:rFonts w:ascii="Arial" w:hAnsi="Arial"/>
          <w:sz w:val="20"/>
          <w:lang w:val="en-GB"/>
        </w:rPr>
        <w:t xml:space="preserve">The remuneration of the Contractor under the Contract will be on a </w:t>
      </w:r>
      <w:r w:rsidR="00B21519" w:rsidRPr="0031391C">
        <w:rPr>
          <w:rFonts w:ascii="Arial" w:hAnsi="Arial"/>
          <w:sz w:val="20"/>
          <w:lang w:val="en-GB"/>
        </w:rPr>
        <w:t>global</w:t>
      </w:r>
      <w:r w:rsidR="00C7300B" w:rsidRPr="0031391C">
        <w:rPr>
          <w:rFonts w:ascii="Arial" w:hAnsi="Arial"/>
          <w:sz w:val="20"/>
          <w:lang w:val="en-GB"/>
        </w:rPr>
        <w:t xml:space="preserve"> basis.</w:t>
      </w:r>
      <w:r w:rsidR="00F8608C" w:rsidRPr="0031391C">
        <w:rPr>
          <w:rFonts w:ascii="Arial" w:hAnsi="Arial"/>
          <w:sz w:val="20"/>
          <w:lang w:val="en-GB"/>
        </w:rPr>
        <w:t xml:space="preserve"> </w:t>
      </w:r>
      <w:r w:rsidR="00C7300B" w:rsidRPr="0031391C">
        <w:rPr>
          <w:rFonts w:ascii="Arial" w:hAnsi="Arial"/>
          <w:sz w:val="20"/>
          <w:lang w:val="en-GB"/>
        </w:rPr>
        <w:t xml:space="preserve">The </w:t>
      </w:r>
      <w:r w:rsidR="0000377D" w:rsidRPr="0031391C">
        <w:rPr>
          <w:rFonts w:ascii="Arial" w:hAnsi="Arial"/>
          <w:sz w:val="20"/>
          <w:lang w:val="en-GB"/>
        </w:rPr>
        <w:t>f</w:t>
      </w:r>
      <w:r w:rsidR="00C7300B" w:rsidRPr="0031391C">
        <w:rPr>
          <w:rFonts w:ascii="Arial" w:hAnsi="Arial"/>
          <w:sz w:val="20"/>
          <w:lang w:val="en-GB"/>
        </w:rPr>
        <w:t xml:space="preserve">inancial </w:t>
      </w:r>
      <w:r w:rsidR="0000377D" w:rsidRPr="0031391C">
        <w:rPr>
          <w:rFonts w:ascii="Arial" w:hAnsi="Arial"/>
          <w:sz w:val="20"/>
          <w:lang w:val="en-GB"/>
        </w:rPr>
        <w:t>p</w:t>
      </w:r>
      <w:r w:rsidR="00C7300B" w:rsidRPr="0031391C">
        <w:rPr>
          <w:rFonts w:ascii="Arial" w:hAnsi="Arial"/>
          <w:sz w:val="20"/>
          <w:lang w:val="en-GB"/>
        </w:rPr>
        <w:t xml:space="preserve">roposal must be presented as a global price and be submitted using the </w:t>
      </w:r>
      <w:r w:rsidR="00F759A9" w:rsidRPr="0031391C">
        <w:rPr>
          <w:rFonts w:ascii="Arial" w:hAnsi="Arial"/>
          <w:sz w:val="20"/>
          <w:lang w:val="en-GB"/>
        </w:rPr>
        <w:t>table</w:t>
      </w:r>
      <w:r w:rsidR="00FF26BE" w:rsidRPr="0031391C">
        <w:rPr>
          <w:rFonts w:ascii="Arial" w:hAnsi="Arial"/>
          <w:sz w:val="20"/>
          <w:lang w:val="en-GB"/>
        </w:rPr>
        <w:t xml:space="preserve"> in</w:t>
      </w:r>
      <w:r w:rsidR="00F759A9" w:rsidRPr="0031391C">
        <w:rPr>
          <w:rFonts w:ascii="Arial" w:hAnsi="Arial"/>
          <w:sz w:val="20"/>
          <w:lang w:val="en-GB"/>
        </w:rPr>
        <w:t xml:space="preserve"> the </w:t>
      </w:r>
      <w:r w:rsidR="00BF2DF6">
        <w:rPr>
          <w:rFonts w:ascii="Arial" w:hAnsi="Arial"/>
          <w:sz w:val="20"/>
          <w:lang w:val="en-GB"/>
        </w:rPr>
        <w:t>Tender</w:t>
      </w:r>
      <w:r w:rsidR="00F759A9" w:rsidRPr="0031391C">
        <w:rPr>
          <w:rFonts w:ascii="Arial" w:hAnsi="Arial"/>
          <w:sz w:val="20"/>
          <w:lang w:val="en-GB"/>
        </w:rPr>
        <w:t xml:space="preserve"> Submission Form</w:t>
      </w:r>
      <w:r w:rsidR="00C7300B" w:rsidRPr="0031391C">
        <w:rPr>
          <w:rFonts w:ascii="Arial" w:hAnsi="Arial"/>
          <w:sz w:val="20"/>
          <w:lang w:val="en-GB"/>
        </w:rPr>
        <w:t>.</w:t>
      </w:r>
    </w:p>
    <w:p w14:paraId="455AA476" w14:textId="77777777" w:rsidR="00865BD8" w:rsidRPr="0031391C" w:rsidRDefault="00865BD8" w:rsidP="00436446">
      <w:pPr>
        <w:jc w:val="both"/>
        <w:rPr>
          <w:rFonts w:ascii="Arial" w:hAnsi="Arial"/>
          <w:sz w:val="20"/>
          <w:lang w:val="en-GB"/>
        </w:rPr>
      </w:pPr>
    </w:p>
    <w:p w14:paraId="41642519" w14:textId="77777777" w:rsidR="00C7300B" w:rsidRPr="0031391C" w:rsidRDefault="00C7300B" w:rsidP="00436446">
      <w:pPr>
        <w:jc w:val="both"/>
        <w:rPr>
          <w:rFonts w:ascii="Arial" w:hAnsi="Arial"/>
          <w:sz w:val="20"/>
          <w:lang w:val="en-GB"/>
        </w:rPr>
      </w:pPr>
      <w:r w:rsidRPr="0031391C">
        <w:rPr>
          <w:rFonts w:ascii="Arial" w:hAnsi="Arial"/>
          <w:sz w:val="20"/>
          <w:lang w:val="en-GB"/>
        </w:rPr>
        <w:t xml:space="preserve">The amounts entered in the </w:t>
      </w:r>
      <w:r w:rsidR="00FF26BE" w:rsidRPr="0031391C">
        <w:rPr>
          <w:rFonts w:ascii="Arial" w:hAnsi="Arial"/>
          <w:sz w:val="20"/>
          <w:lang w:val="en-GB"/>
        </w:rPr>
        <w:t>Bill of Quantities</w:t>
      </w:r>
      <w:r w:rsidR="00873AFA" w:rsidRPr="0031391C">
        <w:rPr>
          <w:rFonts w:ascii="Arial" w:hAnsi="Arial"/>
          <w:sz w:val="20"/>
          <w:lang w:val="en-GB"/>
        </w:rPr>
        <w:t xml:space="preserve"> </w:t>
      </w:r>
      <w:r w:rsidRPr="0031391C">
        <w:rPr>
          <w:rFonts w:ascii="Arial" w:hAnsi="Arial"/>
          <w:sz w:val="20"/>
          <w:lang w:val="en-GB"/>
        </w:rPr>
        <w:t>will be used for calculating payments and interim payments and for valuing variations.</w:t>
      </w:r>
    </w:p>
    <w:p w14:paraId="39F00EF1" w14:textId="77777777" w:rsidR="00C7300B" w:rsidRPr="0031391C" w:rsidRDefault="00C7300B" w:rsidP="00436446">
      <w:pPr>
        <w:jc w:val="both"/>
        <w:rPr>
          <w:rFonts w:ascii="Arial" w:hAnsi="Arial"/>
          <w:b/>
          <w:sz w:val="20"/>
          <w:lang w:val="en-GB"/>
        </w:rPr>
      </w:pPr>
    </w:p>
    <w:p w14:paraId="497A0BBE" w14:textId="77777777" w:rsidR="00C7300B" w:rsidRPr="0031391C" w:rsidRDefault="00C7300B" w:rsidP="00436446">
      <w:pPr>
        <w:pStyle w:val="BodyText"/>
        <w:jc w:val="both"/>
      </w:pPr>
      <w:r w:rsidRPr="0031391C">
        <w:t xml:space="preserve">The </w:t>
      </w:r>
      <w:r w:rsidR="00FF26BE" w:rsidRPr="0031391C">
        <w:t>Candidate</w:t>
      </w:r>
      <w:r w:rsidRPr="0031391C">
        <w:t xml:space="preserve"> will be deemed to have taken full account of all requirements and obligations, whether expressed or implied, covered by all parts of this </w:t>
      </w:r>
      <w:r w:rsidR="00BF2DF6">
        <w:t>Tender Dossier</w:t>
      </w:r>
      <w:r w:rsidRPr="0031391C">
        <w:t xml:space="preserve"> and to have priced the items in the </w:t>
      </w:r>
      <w:r w:rsidR="00FF26BE" w:rsidRPr="0031391C">
        <w:t>Bill of Quantities</w:t>
      </w:r>
      <w:r w:rsidRPr="0031391C">
        <w:t xml:space="preserve"> accordingly. The amount must therefore include for all incidental and contingent expenses and risks of every kind necessary to construct, complete</w:t>
      </w:r>
      <w:r w:rsidR="00FF26BE" w:rsidRPr="0031391C">
        <w:t xml:space="preserve"> and maintain the whole of the W</w:t>
      </w:r>
      <w:r w:rsidRPr="0031391C">
        <w:t xml:space="preserve">orks in accordance with the Contract. Unless separate items are provided in the </w:t>
      </w:r>
      <w:r w:rsidR="00FF26BE" w:rsidRPr="0031391C">
        <w:t>Bill of Quantities</w:t>
      </w:r>
      <w:r w:rsidRPr="0031391C">
        <w:t xml:space="preserve">, rates and sums include all costs involved in the various items in the </w:t>
      </w:r>
      <w:r w:rsidR="00FF26BE" w:rsidRPr="0031391C">
        <w:t>Bill of Quantities</w:t>
      </w:r>
      <w:r w:rsidRPr="0031391C">
        <w:t xml:space="preserve">. The item descriptions given in the </w:t>
      </w:r>
      <w:r w:rsidR="00FF26BE" w:rsidRPr="0031391C">
        <w:t xml:space="preserve">Bill of Quantities </w:t>
      </w:r>
      <w:r w:rsidRPr="0031391C">
        <w:t>will in no way limit the Contractor's obligations under the Contract to provide all the works described elsewhere.</w:t>
      </w:r>
      <w:r w:rsidRPr="0031391C">
        <w:rPr>
          <w:rFonts w:ascii="Times New Roman" w:hAnsi="Times New Roman"/>
          <w:sz w:val="22"/>
        </w:rPr>
        <w:t xml:space="preserve"> </w:t>
      </w:r>
      <w:r w:rsidRPr="0031391C">
        <w:t xml:space="preserve">Notwithstanding any limits which may be implied by the wording of individual items, the amounts entered will be deemed to be works that are complete in every respect. </w:t>
      </w:r>
    </w:p>
    <w:p w14:paraId="6A2149D8" w14:textId="77777777" w:rsidR="00836A23" w:rsidRPr="0031391C" w:rsidRDefault="00836A23" w:rsidP="00436446">
      <w:pPr>
        <w:pStyle w:val="BodyText"/>
        <w:jc w:val="both"/>
      </w:pPr>
    </w:p>
    <w:p w14:paraId="76A9EB46" w14:textId="77777777" w:rsidR="001D0252" w:rsidRDefault="001D0252" w:rsidP="001D0252">
      <w:pPr>
        <w:pStyle w:val="Default"/>
        <w:rPr>
          <w:sz w:val="20"/>
          <w:szCs w:val="20"/>
        </w:rPr>
      </w:pPr>
      <w:r>
        <w:rPr>
          <w:b/>
          <w:bCs/>
          <w:sz w:val="20"/>
          <w:szCs w:val="20"/>
        </w:rPr>
        <w:t xml:space="preserve">Tax </w:t>
      </w:r>
    </w:p>
    <w:p w14:paraId="6FB3E2A0" w14:textId="77777777" w:rsidR="001D0252" w:rsidRDefault="001D0252" w:rsidP="001D0252">
      <w:pPr>
        <w:pStyle w:val="Default"/>
        <w:rPr>
          <w:sz w:val="20"/>
          <w:szCs w:val="20"/>
        </w:rPr>
      </w:pPr>
      <w:r>
        <w:rPr>
          <w:b/>
          <w:bCs/>
          <w:sz w:val="20"/>
          <w:szCs w:val="20"/>
        </w:rPr>
        <w:t xml:space="preserve">Withholding Tax on Subcontractor: </w:t>
      </w:r>
    </w:p>
    <w:p w14:paraId="6309FA40" w14:textId="77777777" w:rsidR="001D0252" w:rsidRDefault="001D0252" w:rsidP="001D0252">
      <w:pPr>
        <w:jc w:val="both"/>
        <w:rPr>
          <w:rFonts w:ascii="Arial" w:hAnsi="Arial" w:cs="Arial"/>
          <w:sz w:val="20"/>
          <w:szCs w:val="20"/>
          <w:lang w:val="en-GB"/>
        </w:rPr>
      </w:pPr>
      <w:r w:rsidRPr="005532D8">
        <w:rPr>
          <w:rFonts w:ascii="Arial" w:hAnsi="Arial" w:cs="Arial"/>
          <w:sz w:val="20"/>
          <w:szCs w:val="20"/>
          <w:lang w:val="en-GB"/>
        </w:rPr>
        <w:t xml:space="preserve">Government withholding Tax: Pursuant to Article 72 in the Afghanistan Tax law effective March 21, 2009, </w:t>
      </w:r>
      <w:r>
        <w:rPr>
          <w:rFonts w:ascii="Arial" w:hAnsi="Arial" w:cs="Arial"/>
          <w:sz w:val="20"/>
          <w:szCs w:val="20"/>
          <w:lang w:val="en-GB"/>
        </w:rPr>
        <w:t>NCA</w:t>
      </w:r>
      <w:r w:rsidRPr="005532D8">
        <w:rPr>
          <w:rFonts w:ascii="Arial" w:hAnsi="Arial" w:cs="Arial"/>
          <w:sz w:val="20"/>
          <w:szCs w:val="20"/>
          <w:lang w:val="en-GB"/>
        </w:rPr>
        <w:t xml:space="preserve"> is required withhold “contractor” taxes from the gross amount payable to all Afghan for-profit subcontractor/vendors with aggregate amount of AFN 500,000.00 or greater and transfer this to the Ministry of Finance. In accordance with this requirement, </w:t>
      </w:r>
      <w:r>
        <w:rPr>
          <w:rFonts w:ascii="Arial" w:hAnsi="Arial" w:cs="Arial"/>
          <w:sz w:val="20"/>
          <w:szCs w:val="20"/>
          <w:lang w:val="en-GB"/>
        </w:rPr>
        <w:t>NCA</w:t>
      </w:r>
      <w:r w:rsidRPr="005532D8">
        <w:rPr>
          <w:rFonts w:ascii="Arial" w:hAnsi="Arial" w:cs="Arial"/>
          <w:sz w:val="20"/>
          <w:szCs w:val="20"/>
          <w:lang w:val="en-GB"/>
        </w:rPr>
        <w:t xml:space="preserve"> shall withhold 2% tax from all gross invoices from subcontractors/vendors under this Agreement with active AISA or Ministry of Commerce License. For subcontractors /vendors without active AISA or Ministry of Commerce license, </w:t>
      </w:r>
      <w:r>
        <w:rPr>
          <w:rFonts w:ascii="Arial" w:hAnsi="Arial" w:cs="Arial"/>
          <w:sz w:val="20"/>
          <w:szCs w:val="20"/>
          <w:lang w:val="en-GB"/>
        </w:rPr>
        <w:t>NCA</w:t>
      </w:r>
      <w:r w:rsidRPr="005532D8">
        <w:rPr>
          <w:rFonts w:ascii="Arial" w:hAnsi="Arial" w:cs="Arial"/>
          <w:sz w:val="20"/>
          <w:szCs w:val="20"/>
          <w:lang w:val="en-GB"/>
        </w:rPr>
        <w:t xml:space="preserve"> shall withhold seven percent 7% “contractor” tax per current Afghanistan Tax law</w:t>
      </w:r>
      <w:r>
        <w:rPr>
          <w:rFonts w:ascii="Arial" w:hAnsi="Arial" w:cs="Arial"/>
          <w:sz w:val="20"/>
          <w:szCs w:val="20"/>
          <w:lang w:val="en-GB"/>
        </w:rPr>
        <w:t>.</w:t>
      </w:r>
    </w:p>
    <w:p w14:paraId="10E2BA18" w14:textId="77777777" w:rsidR="007329EF" w:rsidRPr="0031391C" w:rsidRDefault="007329EF" w:rsidP="00836A23">
      <w:pPr>
        <w:jc w:val="both"/>
        <w:rPr>
          <w:rFonts w:ascii="Arial" w:hAnsi="Arial" w:cs="Arial"/>
          <w:b/>
          <w:bCs/>
          <w:i/>
          <w:iCs/>
          <w:sz w:val="20"/>
          <w:szCs w:val="20"/>
          <w:highlight w:val="red"/>
          <w:lang w:val="en-GB"/>
        </w:rPr>
      </w:pPr>
    </w:p>
    <w:p w14:paraId="6509F738" w14:textId="77777777" w:rsidR="00836A23" w:rsidRPr="0031391C" w:rsidRDefault="00836A23" w:rsidP="007C24EE">
      <w:pPr>
        <w:jc w:val="both"/>
        <w:rPr>
          <w:rFonts w:ascii="Arial" w:hAnsi="Arial" w:cs="Arial"/>
          <w:b/>
          <w:bCs/>
          <w:i/>
          <w:iCs/>
          <w:lang w:val="en-GB"/>
        </w:rPr>
      </w:pPr>
      <w:r w:rsidRPr="0031391C">
        <w:rPr>
          <w:rFonts w:ascii="Arial" w:hAnsi="Arial" w:cs="Arial"/>
          <w:b/>
          <w:sz w:val="20"/>
          <w:szCs w:val="20"/>
          <w:lang w:val="en-GB"/>
        </w:rPr>
        <w:t xml:space="preserve">VAT and/or any sales tax applicable to the purchase of </w:t>
      </w:r>
      <w:r w:rsidR="007C24EE" w:rsidRPr="0031391C">
        <w:rPr>
          <w:rFonts w:ascii="Arial" w:hAnsi="Arial" w:cs="Arial"/>
          <w:b/>
          <w:sz w:val="20"/>
          <w:szCs w:val="20"/>
          <w:lang w:val="en-GB"/>
        </w:rPr>
        <w:t>works</w:t>
      </w:r>
      <w:r w:rsidRPr="0031391C">
        <w:rPr>
          <w:rFonts w:ascii="Arial" w:hAnsi="Arial" w:cs="Arial"/>
          <w:b/>
          <w:sz w:val="20"/>
          <w:szCs w:val="20"/>
          <w:lang w:val="en-GB"/>
        </w:rPr>
        <w:t xml:space="preserve"> shall be indicated separately in the </w:t>
      </w:r>
      <w:proofErr w:type="gramStart"/>
      <w:r w:rsidRPr="0031391C">
        <w:rPr>
          <w:rFonts w:ascii="Arial" w:hAnsi="Arial" w:cs="Arial"/>
          <w:b/>
          <w:sz w:val="20"/>
          <w:szCs w:val="20"/>
          <w:lang w:val="en-GB"/>
        </w:rPr>
        <w:t>proposal</w:t>
      </w:r>
      <w:proofErr w:type="gramEnd"/>
    </w:p>
    <w:p w14:paraId="4A5E0AA4" w14:textId="77777777" w:rsidR="00836A23" w:rsidRPr="0031391C" w:rsidRDefault="00836A23" w:rsidP="00436446">
      <w:pPr>
        <w:pStyle w:val="BodyText"/>
        <w:jc w:val="both"/>
      </w:pPr>
    </w:p>
    <w:p w14:paraId="14CB139E" w14:textId="77777777" w:rsidR="0084412F" w:rsidRPr="0031391C" w:rsidRDefault="0084412F" w:rsidP="00436446">
      <w:pPr>
        <w:pStyle w:val="BodyText"/>
        <w:jc w:val="both"/>
        <w:rPr>
          <w:color w:val="FF0000"/>
        </w:rPr>
      </w:pPr>
    </w:p>
    <w:p w14:paraId="63E3C9AB" w14:textId="0B22ED6E" w:rsidR="00E726B4" w:rsidRPr="00617B4C" w:rsidRDefault="00E726B4" w:rsidP="00EF7740">
      <w:pPr>
        <w:numPr>
          <w:ilvl w:val="0"/>
          <w:numId w:val="17"/>
        </w:numPr>
        <w:spacing w:before="120"/>
        <w:jc w:val="both"/>
        <w:rPr>
          <w:rFonts w:ascii="Arial" w:hAnsi="Arial" w:cs="Arial"/>
          <w:b/>
          <w:sz w:val="20"/>
          <w:szCs w:val="20"/>
          <w:lang w:val="en-GB"/>
        </w:rPr>
      </w:pPr>
      <w:r w:rsidRPr="00617B4C">
        <w:rPr>
          <w:rFonts w:ascii="Arial" w:hAnsi="Arial" w:cs="Arial"/>
          <w:b/>
          <w:sz w:val="20"/>
          <w:szCs w:val="20"/>
          <w:lang w:val="en-GB"/>
        </w:rPr>
        <w:t>Subcontractors</w:t>
      </w:r>
    </w:p>
    <w:p w14:paraId="34BC863B" w14:textId="50FA1EA6" w:rsidR="00EA2A82" w:rsidRPr="0031391C" w:rsidRDefault="00EA2A82" w:rsidP="00617B4C">
      <w:pPr>
        <w:jc w:val="both"/>
        <w:rPr>
          <w:rFonts w:ascii="Arial" w:hAnsi="Arial" w:cs="Arial"/>
          <w:sz w:val="20"/>
          <w:szCs w:val="20"/>
          <w:lang w:val="en-GB"/>
        </w:rPr>
      </w:pPr>
      <w:r w:rsidRPr="0031391C">
        <w:rPr>
          <w:rFonts w:ascii="Arial" w:hAnsi="Arial"/>
          <w:sz w:val="20"/>
          <w:lang w:val="en-GB"/>
        </w:rPr>
        <w:t xml:space="preserve">If the </w:t>
      </w:r>
      <w:r w:rsidR="00BF2DF6">
        <w:rPr>
          <w:rFonts w:ascii="Arial" w:hAnsi="Arial"/>
          <w:sz w:val="20"/>
          <w:lang w:val="en-GB"/>
        </w:rPr>
        <w:t>Tenderer</w:t>
      </w:r>
      <w:r w:rsidR="0041022C" w:rsidRPr="0031391C">
        <w:rPr>
          <w:rFonts w:ascii="Arial" w:hAnsi="Arial"/>
          <w:sz w:val="20"/>
          <w:lang w:val="en-GB"/>
        </w:rPr>
        <w:t xml:space="preserve"> </w:t>
      </w:r>
      <w:r w:rsidR="00FF26BE" w:rsidRPr="0031391C">
        <w:rPr>
          <w:rFonts w:ascii="Arial" w:hAnsi="Arial"/>
          <w:sz w:val="20"/>
          <w:lang w:val="en-GB"/>
        </w:rPr>
        <w:t>intends to use subc</w:t>
      </w:r>
      <w:r w:rsidRPr="0031391C">
        <w:rPr>
          <w:rFonts w:ascii="Arial" w:hAnsi="Arial"/>
          <w:sz w:val="20"/>
          <w:lang w:val="en-GB"/>
        </w:rPr>
        <w:t>ontractors, he</w:t>
      </w:r>
      <w:r w:rsidR="00FF26BE" w:rsidRPr="0031391C">
        <w:rPr>
          <w:rFonts w:ascii="Arial" w:hAnsi="Arial"/>
          <w:sz w:val="20"/>
          <w:lang w:val="en-GB"/>
        </w:rPr>
        <w:t>/she</w:t>
      </w:r>
      <w:r w:rsidRPr="0031391C">
        <w:rPr>
          <w:rFonts w:ascii="Arial" w:hAnsi="Arial"/>
          <w:sz w:val="20"/>
          <w:lang w:val="en-GB"/>
        </w:rPr>
        <w:t xml:space="preserve"> shall state in </w:t>
      </w:r>
      <w:r w:rsidR="00F8608C" w:rsidRPr="0031391C">
        <w:rPr>
          <w:rFonts w:ascii="Arial" w:hAnsi="Arial"/>
          <w:sz w:val="20"/>
          <w:lang w:val="en-GB"/>
        </w:rPr>
        <w:t xml:space="preserve">the </w:t>
      </w:r>
      <w:r w:rsidR="00BF2DF6">
        <w:rPr>
          <w:rFonts w:ascii="Arial" w:hAnsi="Arial"/>
          <w:sz w:val="20"/>
          <w:lang w:val="en-GB"/>
        </w:rPr>
        <w:t>Tender</w:t>
      </w:r>
      <w:r w:rsidR="00F8608C" w:rsidRPr="0031391C">
        <w:rPr>
          <w:rFonts w:ascii="Arial" w:hAnsi="Arial"/>
          <w:sz w:val="20"/>
          <w:lang w:val="en-GB"/>
        </w:rPr>
        <w:t xml:space="preserve"> Submission Form in</w:t>
      </w:r>
      <w:r w:rsidRPr="0031391C">
        <w:rPr>
          <w:rFonts w:ascii="Arial" w:hAnsi="Arial"/>
          <w:sz w:val="20"/>
          <w:lang w:val="en-GB"/>
        </w:rPr>
        <w:t xml:space="preserve"> Annex</w:t>
      </w:r>
      <w:r w:rsidR="004C39D4" w:rsidRPr="0031391C">
        <w:rPr>
          <w:rFonts w:ascii="Arial" w:hAnsi="Arial"/>
          <w:sz w:val="20"/>
          <w:lang w:val="en-GB"/>
        </w:rPr>
        <w:t xml:space="preserve"> </w:t>
      </w:r>
      <w:r w:rsidR="00F8608C" w:rsidRPr="0031391C">
        <w:rPr>
          <w:rFonts w:ascii="Arial" w:hAnsi="Arial"/>
          <w:sz w:val="20"/>
          <w:lang w:val="en-GB"/>
        </w:rPr>
        <w:t>3</w:t>
      </w:r>
      <w:r w:rsidRPr="0031391C">
        <w:rPr>
          <w:rFonts w:ascii="Arial" w:hAnsi="Arial"/>
          <w:sz w:val="20"/>
          <w:lang w:val="en-GB"/>
        </w:rPr>
        <w:t xml:space="preserve"> their names, qualifications, </w:t>
      </w:r>
      <w:proofErr w:type="gramStart"/>
      <w:r w:rsidRPr="0031391C">
        <w:rPr>
          <w:rFonts w:ascii="Arial" w:hAnsi="Arial"/>
          <w:sz w:val="20"/>
          <w:lang w:val="en-GB"/>
        </w:rPr>
        <w:t>role</w:t>
      </w:r>
      <w:proofErr w:type="gramEnd"/>
      <w:r w:rsidRPr="0031391C">
        <w:rPr>
          <w:rFonts w:ascii="Arial" w:hAnsi="Arial"/>
          <w:sz w:val="20"/>
          <w:lang w:val="en-GB"/>
        </w:rPr>
        <w:t xml:space="preserve"> and duties in the performance of the Contract and the </w:t>
      </w:r>
      <w:r w:rsidR="00BF2DF6">
        <w:rPr>
          <w:rFonts w:ascii="Arial" w:hAnsi="Arial"/>
          <w:sz w:val="20"/>
          <w:lang w:val="en-GB"/>
        </w:rPr>
        <w:t>Tenderer</w:t>
      </w:r>
      <w:r w:rsidR="0041022C" w:rsidRPr="0031391C">
        <w:rPr>
          <w:rFonts w:ascii="Arial" w:hAnsi="Arial"/>
          <w:sz w:val="20"/>
          <w:lang w:val="en-GB"/>
        </w:rPr>
        <w:t xml:space="preserve"> </w:t>
      </w:r>
      <w:r w:rsidR="00FF26BE" w:rsidRPr="0031391C">
        <w:rPr>
          <w:rFonts w:ascii="Arial" w:hAnsi="Arial"/>
          <w:sz w:val="20"/>
          <w:lang w:val="en-GB"/>
        </w:rPr>
        <w:t xml:space="preserve">shall specify the parts of the </w:t>
      </w:r>
      <w:r w:rsidR="00E67083" w:rsidRPr="0031391C">
        <w:rPr>
          <w:rFonts w:ascii="Arial" w:hAnsi="Arial"/>
          <w:sz w:val="20"/>
          <w:lang w:val="en-GB"/>
        </w:rPr>
        <w:t>Works, which</w:t>
      </w:r>
      <w:r w:rsidR="00FF26BE" w:rsidRPr="0031391C">
        <w:rPr>
          <w:rFonts w:ascii="Arial" w:hAnsi="Arial"/>
          <w:sz w:val="20"/>
          <w:lang w:val="en-GB"/>
        </w:rPr>
        <w:t xml:space="preserve"> will be executed by the s</w:t>
      </w:r>
      <w:r w:rsidRPr="0031391C">
        <w:rPr>
          <w:rFonts w:ascii="Arial" w:hAnsi="Arial"/>
          <w:sz w:val="20"/>
          <w:lang w:val="en-GB"/>
        </w:rPr>
        <w:t>ub</w:t>
      </w:r>
      <w:r w:rsidR="00FF26BE" w:rsidRPr="0031391C">
        <w:rPr>
          <w:rFonts w:ascii="Arial" w:hAnsi="Arial"/>
          <w:sz w:val="20"/>
          <w:lang w:val="en-GB"/>
        </w:rPr>
        <w:t>c</w:t>
      </w:r>
      <w:r w:rsidRPr="0031391C">
        <w:rPr>
          <w:rFonts w:ascii="Arial" w:hAnsi="Arial"/>
          <w:sz w:val="20"/>
          <w:lang w:val="en-GB"/>
        </w:rPr>
        <w:t xml:space="preserve">ontractors. The </w:t>
      </w:r>
      <w:r w:rsidR="00BF2DF6">
        <w:rPr>
          <w:rFonts w:ascii="Arial" w:hAnsi="Arial"/>
          <w:sz w:val="20"/>
          <w:lang w:val="en-GB"/>
        </w:rPr>
        <w:t>Tenderer</w:t>
      </w:r>
      <w:r w:rsidR="0041022C" w:rsidRPr="0031391C">
        <w:rPr>
          <w:rFonts w:ascii="Arial" w:hAnsi="Arial"/>
          <w:sz w:val="20"/>
          <w:lang w:val="en-GB"/>
        </w:rPr>
        <w:t xml:space="preserve"> </w:t>
      </w:r>
      <w:r w:rsidRPr="0031391C">
        <w:rPr>
          <w:rFonts w:ascii="Arial" w:hAnsi="Arial"/>
          <w:sz w:val="20"/>
          <w:lang w:val="en-GB"/>
        </w:rPr>
        <w:t>shall hav</w:t>
      </w:r>
      <w:r w:rsidR="00FF26BE" w:rsidRPr="0031391C">
        <w:rPr>
          <w:rFonts w:ascii="Arial" w:hAnsi="Arial"/>
          <w:sz w:val="20"/>
          <w:lang w:val="en-GB"/>
        </w:rPr>
        <w:t>e the liability to ensure that s</w:t>
      </w:r>
      <w:r w:rsidRPr="0031391C">
        <w:rPr>
          <w:rFonts w:ascii="Arial" w:hAnsi="Arial"/>
          <w:sz w:val="20"/>
          <w:lang w:val="en-GB"/>
        </w:rPr>
        <w:t>ub</w:t>
      </w:r>
      <w:r w:rsidR="00FF26BE" w:rsidRPr="0031391C">
        <w:rPr>
          <w:rFonts w:ascii="Arial" w:hAnsi="Arial"/>
          <w:sz w:val="20"/>
          <w:lang w:val="en-GB"/>
        </w:rPr>
        <w:t>c</w:t>
      </w:r>
      <w:r w:rsidRPr="0031391C">
        <w:rPr>
          <w:rFonts w:ascii="Arial" w:hAnsi="Arial"/>
          <w:sz w:val="20"/>
          <w:lang w:val="en-GB"/>
        </w:rPr>
        <w:t xml:space="preserve">ontractors satisfy the eligibility requirements specified in article A. 4 </w:t>
      </w:r>
      <w:r w:rsidR="00FA645E" w:rsidRPr="0031391C">
        <w:rPr>
          <w:rFonts w:ascii="Arial" w:hAnsi="Arial"/>
          <w:sz w:val="20"/>
          <w:lang w:val="en-GB"/>
        </w:rPr>
        <w:t>and qualification requirements</w:t>
      </w:r>
      <w:r w:rsidR="00617B4C">
        <w:rPr>
          <w:rFonts w:ascii="Arial" w:hAnsi="Arial"/>
          <w:sz w:val="20"/>
          <w:lang w:val="en-GB"/>
        </w:rPr>
        <w:t>. Tenderer is not allowed to subcontract more than 30% of the works.</w:t>
      </w:r>
    </w:p>
    <w:p w14:paraId="3F76487F" w14:textId="77777777" w:rsidR="00EA2A82" w:rsidRPr="0031391C" w:rsidRDefault="00EA2A82" w:rsidP="00436446">
      <w:pPr>
        <w:jc w:val="both"/>
        <w:rPr>
          <w:rFonts w:ascii="Arial" w:hAnsi="Arial" w:cs="Arial"/>
          <w:sz w:val="20"/>
          <w:szCs w:val="20"/>
          <w:lang w:val="en-GB"/>
        </w:rPr>
      </w:pPr>
    </w:p>
    <w:p w14:paraId="37C7F96B" w14:textId="77777777" w:rsidR="00F85CD1" w:rsidRDefault="00F85CD1" w:rsidP="00436446">
      <w:pPr>
        <w:jc w:val="both"/>
        <w:rPr>
          <w:rFonts w:ascii="Arial" w:hAnsi="Arial" w:cs="Arial"/>
          <w:sz w:val="20"/>
          <w:szCs w:val="20"/>
          <w:lang w:val="en-GB"/>
        </w:rPr>
      </w:pPr>
    </w:p>
    <w:p w14:paraId="29DA234D" w14:textId="77777777" w:rsidR="00617B4C" w:rsidRDefault="00617B4C" w:rsidP="00436446">
      <w:pPr>
        <w:jc w:val="both"/>
        <w:rPr>
          <w:rFonts w:ascii="Arial" w:hAnsi="Arial" w:cs="Arial"/>
          <w:sz w:val="20"/>
          <w:szCs w:val="20"/>
          <w:lang w:val="en-GB"/>
        </w:rPr>
      </w:pPr>
    </w:p>
    <w:p w14:paraId="17354AF8" w14:textId="77777777" w:rsidR="00617B4C" w:rsidRPr="0031391C" w:rsidRDefault="00617B4C" w:rsidP="00436446">
      <w:pPr>
        <w:jc w:val="both"/>
        <w:rPr>
          <w:rFonts w:ascii="Arial" w:hAnsi="Arial" w:cs="Arial"/>
          <w:sz w:val="20"/>
          <w:szCs w:val="20"/>
          <w:lang w:val="en-GB"/>
        </w:rPr>
      </w:pPr>
    </w:p>
    <w:p w14:paraId="0DB84A14" w14:textId="3E77986A" w:rsidR="00F85CD1" w:rsidRPr="00617B4C" w:rsidRDefault="00EF7740" w:rsidP="00F85CD1">
      <w:pPr>
        <w:numPr>
          <w:ilvl w:val="0"/>
          <w:numId w:val="17"/>
        </w:numPr>
        <w:jc w:val="both"/>
        <w:rPr>
          <w:rFonts w:ascii="Arial" w:hAnsi="Arial"/>
          <w:b/>
          <w:sz w:val="20"/>
          <w:lang w:val="en-GB"/>
        </w:rPr>
      </w:pPr>
      <w:r w:rsidRPr="00617B4C">
        <w:rPr>
          <w:rFonts w:ascii="Arial" w:hAnsi="Arial"/>
          <w:b/>
          <w:sz w:val="20"/>
          <w:lang w:val="en-GB"/>
        </w:rPr>
        <w:t xml:space="preserve"> </w:t>
      </w:r>
      <w:r w:rsidR="00F85CD1" w:rsidRPr="00617B4C">
        <w:rPr>
          <w:rFonts w:ascii="Arial" w:hAnsi="Arial"/>
          <w:b/>
          <w:sz w:val="20"/>
          <w:lang w:val="en-GB"/>
        </w:rPr>
        <w:t>Joint ventures or consortia</w:t>
      </w:r>
    </w:p>
    <w:p w14:paraId="71FE8A53" w14:textId="77777777" w:rsidR="00F85CD1" w:rsidRPr="0031391C" w:rsidRDefault="00F85CD1" w:rsidP="00F85CD1">
      <w:pPr>
        <w:jc w:val="both"/>
        <w:rPr>
          <w:rFonts w:ascii="Arial" w:hAnsi="Arial"/>
          <w:sz w:val="20"/>
          <w:lang w:val="en-GB"/>
        </w:rPr>
      </w:pPr>
      <w:r w:rsidRPr="0031391C">
        <w:rPr>
          <w:rFonts w:ascii="Arial" w:hAnsi="Arial"/>
          <w:sz w:val="20"/>
          <w:lang w:val="en-GB"/>
        </w:rPr>
        <w:t xml:space="preserve">If a </w:t>
      </w:r>
      <w:r w:rsidR="00BF2DF6">
        <w:rPr>
          <w:rFonts w:ascii="Arial" w:hAnsi="Arial"/>
          <w:sz w:val="20"/>
          <w:lang w:val="en-GB"/>
        </w:rPr>
        <w:t>Tenderer</w:t>
      </w:r>
      <w:r w:rsidRPr="0031391C">
        <w:rPr>
          <w:rFonts w:ascii="Arial" w:hAnsi="Arial"/>
          <w:sz w:val="20"/>
          <w:lang w:val="en-GB"/>
        </w:rPr>
        <w:t xml:space="preserve"> is a joint venture or consortium of two or more persons, the proposal must be single with the object of securing a single </w:t>
      </w:r>
      <w:r w:rsidR="00267239" w:rsidRPr="0031391C">
        <w:rPr>
          <w:rFonts w:ascii="Arial" w:hAnsi="Arial"/>
          <w:sz w:val="20"/>
          <w:lang w:val="en-GB"/>
        </w:rPr>
        <w:t>c</w:t>
      </w:r>
      <w:r w:rsidRPr="0031391C">
        <w:rPr>
          <w:rFonts w:ascii="Arial" w:hAnsi="Arial"/>
          <w:sz w:val="20"/>
          <w:lang w:val="en-GB"/>
        </w:rPr>
        <w:t xml:space="preserve">ontract, each person must sign the </w:t>
      </w:r>
      <w:r w:rsidR="00BF2DF6">
        <w:rPr>
          <w:rFonts w:ascii="Arial" w:hAnsi="Arial"/>
          <w:sz w:val="20"/>
          <w:lang w:val="en-GB"/>
        </w:rPr>
        <w:t>Tender Submission Form</w:t>
      </w:r>
      <w:r w:rsidRPr="0031391C">
        <w:rPr>
          <w:rFonts w:ascii="Arial" w:hAnsi="Arial"/>
          <w:sz w:val="20"/>
          <w:lang w:val="en-GB"/>
        </w:rPr>
        <w:t xml:space="preserve">, and all such persons shall be jointly and severally bound by the proposal and any resulting </w:t>
      </w:r>
      <w:r w:rsidR="00267239" w:rsidRPr="0031391C">
        <w:rPr>
          <w:rFonts w:ascii="Arial" w:hAnsi="Arial"/>
          <w:sz w:val="20"/>
          <w:lang w:val="en-GB"/>
        </w:rPr>
        <w:t>c</w:t>
      </w:r>
      <w:r w:rsidRPr="0031391C">
        <w:rPr>
          <w:rFonts w:ascii="Arial" w:hAnsi="Arial"/>
          <w:sz w:val="20"/>
          <w:lang w:val="en-GB"/>
        </w:rPr>
        <w:t xml:space="preserve">ontract. Only one of such persons shall be designated in the </w:t>
      </w:r>
      <w:r w:rsidR="00BF2DF6">
        <w:rPr>
          <w:rFonts w:ascii="Arial" w:hAnsi="Arial"/>
          <w:sz w:val="20"/>
          <w:lang w:val="en-GB"/>
        </w:rPr>
        <w:t>Tender</w:t>
      </w:r>
      <w:r w:rsidRPr="0031391C">
        <w:rPr>
          <w:rFonts w:ascii="Arial" w:hAnsi="Arial"/>
          <w:sz w:val="20"/>
          <w:lang w:val="en-GB"/>
        </w:rPr>
        <w:t xml:space="preserve"> </w:t>
      </w:r>
      <w:r w:rsidR="00F8608C" w:rsidRPr="0031391C">
        <w:rPr>
          <w:rFonts w:ascii="Arial" w:hAnsi="Arial"/>
          <w:sz w:val="20"/>
          <w:lang w:val="en-GB"/>
        </w:rPr>
        <w:t>S</w:t>
      </w:r>
      <w:r w:rsidRPr="0031391C">
        <w:rPr>
          <w:rFonts w:ascii="Arial" w:hAnsi="Arial"/>
          <w:sz w:val="20"/>
          <w:lang w:val="en-GB"/>
        </w:rPr>
        <w:t xml:space="preserve">ubmission </w:t>
      </w:r>
      <w:r w:rsidR="00F8608C" w:rsidRPr="0031391C">
        <w:rPr>
          <w:rFonts w:ascii="Arial" w:hAnsi="Arial"/>
          <w:sz w:val="20"/>
          <w:lang w:val="en-GB"/>
        </w:rPr>
        <w:t>F</w:t>
      </w:r>
      <w:r w:rsidRPr="0031391C">
        <w:rPr>
          <w:rFonts w:ascii="Arial" w:hAnsi="Arial"/>
          <w:sz w:val="20"/>
          <w:lang w:val="en-GB"/>
        </w:rPr>
        <w:t xml:space="preserve">orm to act as leader with authority to bind the joint venture or consortium. For the purposes of performance of the Contract, the joint venture or consortium shall act in accordance with the provisions of the General Terms and Conditions for Works Contracts. </w:t>
      </w:r>
    </w:p>
    <w:p w14:paraId="1A0E1D54" w14:textId="77777777" w:rsidR="00F85CD1" w:rsidRPr="0031391C" w:rsidRDefault="00F85CD1" w:rsidP="00F85CD1">
      <w:pPr>
        <w:spacing w:before="120"/>
        <w:ind w:left="720"/>
        <w:jc w:val="both"/>
        <w:rPr>
          <w:rFonts w:ascii="Arial" w:hAnsi="Arial"/>
          <w:b/>
          <w:sz w:val="20"/>
          <w:lang w:val="en-GB"/>
        </w:rPr>
      </w:pPr>
    </w:p>
    <w:p w14:paraId="2A87E700" w14:textId="3F92BE3D" w:rsidR="007A05D8" w:rsidRPr="00617B4C" w:rsidRDefault="007A05D8" w:rsidP="007A05D8">
      <w:pPr>
        <w:numPr>
          <w:ilvl w:val="0"/>
          <w:numId w:val="17"/>
        </w:numPr>
        <w:jc w:val="both"/>
        <w:rPr>
          <w:rFonts w:ascii="Arial" w:hAnsi="Arial"/>
          <w:b/>
          <w:sz w:val="20"/>
          <w:lang w:val="en-GB"/>
        </w:rPr>
      </w:pPr>
      <w:r w:rsidRPr="00617B4C">
        <w:rPr>
          <w:rFonts w:ascii="Arial" w:hAnsi="Arial"/>
          <w:b/>
          <w:sz w:val="20"/>
          <w:lang w:val="en-GB"/>
        </w:rPr>
        <w:t>Site visit</w:t>
      </w:r>
    </w:p>
    <w:p w14:paraId="3AB5A96A" w14:textId="6EF242BD" w:rsidR="007A05D8" w:rsidRPr="0031391C" w:rsidRDefault="007A05D8" w:rsidP="007A05D8">
      <w:pPr>
        <w:jc w:val="both"/>
        <w:rPr>
          <w:rFonts w:ascii="Arial" w:hAnsi="Arial"/>
          <w:sz w:val="20"/>
          <w:lang w:val="en-GB"/>
        </w:rPr>
      </w:pPr>
      <w:r w:rsidRPr="0031391C">
        <w:rPr>
          <w:rFonts w:ascii="Arial" w:hAnsi="Arial"/>
          <w:sz w:val="20"/>
          <w:lang w:val="en-GB"/>
        </w:rPr>
        <w:t xml:space="preserve">The </w:t>
      </w:r>
      <w:r w:rsidR="00BF2DF6">
        <w:rPr>
          <w:rFonts w:ascii="Arial" w:hAnsi="Arial"/>
          <w:sz w:val="20"/>
          <w:lang w:val="en-GB"/>
        </w:rPr>
        <w:t>Tenderer</w:t>
      </w:r>
      <w:r w:rsidRPr="0031391C">
        <w:rPr>
          <w:rFonts w:ascii="Arial" w:hAnsi="Arial"/>
          <w:sz w:val="20"/>
          <w:lang w:val="en-GB"/>
        </w:rPr>
        <w:t xml:space="preserve"> </w:t>
      </w:r>
      <w:r w:rsidR="00617B4C">
        <w:rPr>
          <w:rFonts w:ascii="Arial" w:hAnsi="Arial"/>
          <w:sz w:val="20"/>
          <w:lang w:val="en-GB"/>
        </w:rPr>
        <w:t>is advised to</w:t>
      </w:r>
      <w:r w:rsidRPr="0031391C">
        <w:rPr>
          <w:rFonts w:ascii="Arial" w:hAnsi="Arial"/>
          <w:sz w:val="20"/>
          <w:lang w:val="en-GB"/>
        </w:rPr>
        <w:t xml:space="preserve"> visit and examine the </w:t>
      </w:r>
      <w:r w:rsidR="00D37605" w:rsidRPr="0031391C">
        <w:rPr>
          <w:rFonts w:ascii="Arial" w:hAnsi="Arial"/>
          <w:sz w:val="20"/>
          <w:lang w:val="en-GB"/>
        </w:rPr>
        <w:t>s</w:t>
      </w:r>
      <w:r w:rsidRPr="0031391C">
        <w:rPr>
          <w:rFonts w:ascii="Arial" w:hAnsi="Arial"/>
          <w:sz w:val="20"/>
          <w:lang w:val="en-GB"/>
        </w:rPr>
        <w:t xml:space="preserve">ite of the works and its surroundings for the purpose of assessing, at his own responsibility, expense and risk, factors necessary for the preparation of his proposal. </w:t>
      </w:r>
    </w:p>
    <w:p w14:paraId="66312D1C" w14:textId="77777777" w:rsidR="00EF7740" w:rsidRPr="0031391C" w:rsidRDefault="00EF7740" w:rsidP="007A05D8">
      <w:pPr>
        <w:jc w:val="both"/>
        <w:rPr>
          <w:rFonts w:ascii="Arial" w:hAnsi="Arial"/>
          <w:sz w:val="20"/>
          <w:lang w:val="en-GB"/>
        </w:rPr>
      </w:pPr>
    </w:p>
    <w:p w14:paraId="378A38B6" w14:textId="77777777" w:rsidR="00DA3D51" w:rsidRPr="0031391C" w:rsidRDefault="00DA3D51" w:rsidP="00EF7740">
      <w:pPr>
        <w:numPr>
          <w:ilvl w:val="0"/>
          <w:numId w:val="17"/>
        </w:numPr>
        <w:spacing w:before="120"/>
        <w:jc w:val="both"/>
        <w:rPr>
          <w:rFonts w:ascii="Arial" w:hAnsi="Arial"/>
          <w:b/>
          <w:sz w:val="20"/>
          <w:lang w:val="en-GB"/>
        </w:rPr>
      </w:pPr>
      <w:r w:rsidRPr="0031391C">
        <w:rPr>
          <w:rFonts w:ascii="Arial" w:hAnsi="Arial"/>
          <w:b/>
          <w:sz w:val="20"/>
          <w:lang w:val="en-GB"/>
        </w:rPr>
        <w:t>Laws of country of works’ execution</w:t>
      </w:r>
    </w:p>
    <w:p w14:paraId="4CAE7230" w14:textId="77D32489" w:rsidR="00C7300B" w:rsidRPr="0031391C" w:rsidRDefault="00C7300B" w:rsidP="00436446">
      <w:pPr>
        <w:jc w:val="both"/>
        <w:rPr>
          <w:rFonts w:ascii="Arial" w:hAnsi="Arial"/>
          <w:sz w:val="20"/>
          <w:lang w:val="en-GB"/>
        </w:rPr>
      </w:pPr>
      <w:r w:rsidRPr="0031391C">
        <w:rPr>
          <w:rFonts w:ascii="Arial" w:hAnsi="Arial"/>
          <w:sz w:val="20"/>
          <w:lang w:val="en-GB"/>
        </w:rPr>
        <w:t xml:space="preserve">By submitting </w:t>
      </w:r>
      <w:r w:rsidR="00FF26BE" w:rsidRPr="0031391C">
        <w:rPr>
          <w:rFonts w:ascii="Arial" w:hAnsi="Arial"/>
          <w:sz w:val="20"/>
          <w:lang w:val="en-GB"/>
        </w:rPr>
        <w:t>his/her</w:t>
      </w:r>
      <w:r w:rsidRPr="0031391C">
        <w:rPr>
          <w:rFonts w:ascii="Arial" w:hAnsi="Arial"/>
          <w:sz w:val="20"/>
          <w:lang w:val="en-GB"/>
        </w:rPr>
        <w:t xml:space="preserve"> </w:t>
      </w:r>
      <w:r w:rsidR="00F03CCE" w:rsidRPr="0031391C">
        <w:rPr>
          <w:rFonts w:ascii="Arial" w:hAnsi="Arial"/>
          <w:sz w:val="20"/>
          <w:lang w:val="en-GB"/>
        </w:rPr>
        <w:t>proposal</w:t>
      </w:r>
      <w:r w:rsidR="00FF26BE" w:rsidRPr="0031391C">
        <w:rPr>
          <w:rFonts w:ascii="Arial" w:hAnsi="Arial"/>
          <w:sz w:val="20"/>
          <w:lang w:val="en-GB"/>
        </w:rPr>
        <w:t xml:space="preserve"> the </w:t>
      </w:r>
      <w:r w:rsidR="00BF2DF6">
        <w:rPr>
          <w:rFonts w:ascii="Arial" w:hAnsi="Arial"/>
          <w:sz w:val="20"/>
          <w:lang w:val="en-GB"/>
        </w:rPr>
        <w:t>Tenderer</w:t>
      </w:r>
      <w:r w:rsidR="00FF26BE" w:rsidRPr="0031391C">
        <w:rPr>
          <w:rFonts w:ascii="Arial" w:hAnsi="Arial"/>
          <w:sz w:val="20"/>
          <w:lang w:val="en-GB"/>
        </w:rPr>
        <w:t xml:space="preserve"> is</w:t>
      </w:r>
      <w:r w:rsidRPr="0031391C">
        <w:rPr>
          <w:rFonts w:ascii="Arial" w:hAnsi="Arial"/>
          <w:sz w:val="20"/>
          <w:lang w:val="en-GB"/>
        </w:rPr>
        <w:t xml:space="preserve"> deemed to </w:t>
      </w:r>
      <w:r w:rsidR="00B01484" w:rsidRPr="0031391C">
        <w:rPr>
          <w:rFonts w:ascii="Arial" w:hAnsi="Arial"/>
          <w:sz w:val="20"/>
          <w:lang w:val="en-GB"/>
        </w:rPr>
        <w:t>have knowledge of and to have taken into consideration</w:t>
      </w:r>
      <w:r w:rsidRPr="0031391C">
        <w:rPr>
          <w:rFonts w:ascii="Arial" w:hAnsi="Arial"/>
          <w:sz w:val="20"/>
          <w:lang w:val="en-GB"/>
        </w:rPr>
        <w:t xml:space="preserve"> all relevant laws, acts and regulations of </w:t>
      </w:r>
      <w:r w:rsidR="00877B10">
        <w:rPr>
          <w:rFonts w:ascii="Arial" w:hAnsi="Arial"/>
          <w:sz w:val="20"/>
          <w:lang w:val="en-GB"/>
        </w:rPr>
        <w:t xml:space="preserve">Afghanistan </w:t>
      </w:r>
      <w:r w:rsidRPr="0031391C">
        <w:rPr>
          <w:rFonts w:ascii="Arial" w:hAnsi="Arial"/>
          <w:sz w:val="20"/>
          <w:lang w:val="en-GB"/>
        </w:rPr>
        <w:t xml:space="preserve">that may in any way affect or govern the operations and activities covered by the </w:t>
      </w:r>
      <w:r w:rsidR="00F03CCE" w:rsidRPr="0031391C">
        <w:rPr>
          <w:rFonts w:ascii="Arial" w:hAnsi="Arial"/>
          <w:sz w:val="20"/>
          <w:lang w:val="en-GB"/>
        </w:rPr>
        <w:t>proposal</w:t>
      </w:r>
      <w:r w:rsidRPr="0031391C">
        <w:rPr>
          <w:rFonts w:ascii="Arial" w:hAnsi="Arial"/>
          <w:sz w:val="20"/>
          <w:lang w:val="en-GB"/>
        </w:rPr>
        <w:t xml:space="preserve"> and the resulting Contract.</w:t>
      </w:r>
    </w:p>
    <w:p w14:paraId="5B5F6DA2" w14:textId="77777777" w:rsidR="002615FB" w:rsidRPr="0031391C" w:rsidRDefault="002615FB" w:rsidP="00436446">
      <w:pPr>
        <w:jc w:val="both"/>
        <w:rPr>
          <w:rFonts w:ascii="Arial" w:hAnsi="Arial"/>
          <w:sz w:val="20"/>
          <w:lang w:val="en-GB"/>
        </w:rPr>
      </w:pPr>
    </w:p>
    <w:p w14:paraId="76FDC3A7" w14:textId="77777777" w:rsidR="00DA3D51" w:rsidRPr="0031391C" w:rsidRDefault="00DA3D51" w:rsidP="0084412F">
      <w:pPr>
        <w:numPr>
          <w:ilvl w:val="0"/>
          <w:numId w:val="17"/>
        </w:numPr>
        <w:spacing w:before="120"/>
        <w:jc w:val="both"/>
        <w:rPr>
          <w:rFonts w:ascii="Arial" w:hAnsi="Arial"/>
          <w:b/>
          <w:sz w:val="20"/>
          <w:lang w:val="en-GB"/>
        </w:rPr>
      </w:pPr>
      <w:r w:rsidRPr="0031391C">
        <w:rPr>
          <w:rFonts w:ascii="Arial" w:hAnsi="Arial"/>
          <w:b/>
          <w:sz w:val="20"/>
          <w:lang w:val="en-GB"/>
        </w:rPr>
        <w:t>Validity</w:t>
      </w:r>
    </w:p>
    <w:p w14:paraId="0047DBC7" w14:textId="5C70E366" w:rsidR="00C7300B" w:rsidRPr="0031391C" w:rsidRDefault="00F03CCE" w:rsidP="00436446">
      <w:pPr>
        <w:jc w:val="both"/>
        <w:rPr>
          <w:rFonts w:ascii="Arial" w:hAnsi="Arial"/>
          <w:sz w:val="20"/>
          <w:lang w:val="en-GB"/>
        </w:rPr>
      </w:pPr>
      <w:r w:rsidRPr="00877B10">
        <w:rPr>
          <w:rFonts w:ascii="Arial" w:hAnsi="Arial"/>
          <w:sz w:val="20"/>
          <w:lang w:val="en-GB"/>
        </w:rPr>
        <w:t>Proposal</w:t>
      </w:r>
      <w:r w:rsidR="00C7300B" w:rsidRPr="00877B10">
        <w:rPr>
          <w:rFonts w:ascii="Arial" w:hAnsi="Arial"/>
          <w:sz w:val="20"/>
          <w:lang w:val="en-GB"/>
        </w:rPr>
        <w:t xml:space="preserve">s shall remain valid and open for acceptance for </w:t>
      </w:r>
      <w:r w:rsidR="00877B10" w:rsidRPr="00877B10">
        <w:rPr>
          <w:rFonts w:ascii="Arial" w:hAnsi="Arial"/>
          <w:sz w:val="20"/>
          <w:lang w:val="en-GB"/>
        </w:rPr>
        <w:t>60</w:t>
      </w:r>
      <w:r w:rsidR="00C7300B" w:rsidRPr="00877B10">
        <w:rPr>
          <w:rFonts w:ascii="Arial" w:hAnsi="Arial"/>
          <w:color w:val="FF0000"/>
          <w:sz w:val="20"/>
          <w:lang w:val="en-GB"/>
        </w:rPr>
        <w:t xml:space="preserve"> </w:t>
      </w:r>
      <w:r w:rsidR="00C7300B" w:rsidRPr="00877B10">
        <w:rPr>
          <w:rFonts w:ascii="Arial" w:hAnsi="Arial"/>
          <w:sz w:val="20"/>
          <w:lang w:val="en-GB"/>
        </w:rPr>
        <w:t>days after the closing date.</w:t>
      </w:r>
    </w:p>
    <w:p w14:paraId="5FC70961" w14:textId="77777777" w:rsidR="00DA3D51" w:rsidRPr="0031391C" w:rsidRDefault="00DA3D51" w:rsidP="00436446">
      <w:pPr>
        <w:jc w:val="both"/>
        <w:rPr>
          <w:rFonts w:ascii="Arial" w:hAnsi="Arial"/>
          <w:b/>
          <w:i/>
          <w:sz w:val="20"/>
          <w:lang w:val="en-GB"/>
        </w:rPr>
      </w:pPr>
    </w:p>
    <w:p w14:paraId="71BFAEE5" w14:textId="77777777" w:rsidR="00DB0315" w:rsidRPr="0031391C" w:rsidRDefault="00DA3D51" w:rsidP="0084412F">
      <w:pPr>
        <w:numPr>
          <w:ilvl w:val="0"/>
          <w:numId w:val="17"/>
        </w:numPr>
        <w:spacing w:before="120"/>
        <w:jc w:val="both"/>
        <w:rPr>
          <w:rFonts w:ascii="Arial" w:hAnsi="Arial"/>
          <w:b/>
          <w:sz w:val="20"/>
          <w:lang w:val="en-GB"/>
        </w:rPr>
      </w:pPr>
      <w:r w:rsidRPr="0031391C">
        <w:rPr>
          <w:rFonts w:ascii="Arial" w:hAnsi="Arial"/>
          <w:b/>
          <w:sz w:val="20"/>
          <w:lang w:val="en-GB"/>
        </w:rPr>
        <w:t>Submission of proposals and closing date</w:t>
      </w:r>
    </w:p>
    <w:p w14:paraId="61A57B8E" w14:textId="77777777" w:rsidR="00E5651B" w:rsidRPr="00E5651B" w:rsidRDefault="00E5651B" w:rsidP="00E5651B">
      <w:pPr>
        <w:jc w:val="both"/>
        <w:rPr>
          <w:rFonts w:ascii="Arial" w:hAnsi="Arial" w:cs="Arial"/>
          <w:sz w:val="20"/>
          <w:szCs w:val="20"/>
          <w:lang w:val="en-GB"/>
        </w:rPr>
      </w:pPr>
      <w:r w:rsidRPr="00E5651B">
        <w:rPr>
          <w:rFonts w:ascii="Arial" w:hAnsi="Arial" w:cs="Arial"/>
          <w:sz w:val="20"/>
          <w:szCs w:val="20"/>
          <w:lang w:val="en-GB"/>
        </w:rPr>
        <w:t xml:space="preserve">Tenders must be received </w:t>
      </w:r>
      <w:r>
        <w:rPr>
          <w:rFonts w:ascii="Arial" w:hAnsi="Arial" w:cs="Arial"/>
          <w:sz w:val="20"/>
          <w:szCs w:val="20"/>
          <w:lang w:val="en-GB"/>
        </w:rPr>
        <w:t xml:space="preserve">in a sealed envelope </w:t>
      </w:r>
      <w:r w:rsidRPr="00E5651B">
        <w:rPr>
          <w:rFonts w:ascii="Arial" w:hAnsi="Arial" w:cs="Arial"/>
          <w:sz w:val="20"/>
          <w:szCs w:val="20"/>
          <w:lang w:val="en-GB"/>
        </w:rPr>
        <w:t xml:space="preserve">at the address mentioned below by hand or post not later than the closing date and time specified in the </w:t>
      </w:r>
      <w:proofErr w:type="gramStart"/>
      <w:r w:rsidRPr="00E5651B">
        <w:rPr>
          <w:rFonts w:ascii="Arial" w:hAnsi="Arial" w:cs="Arial"/>
          <w:sz w:val="20"/>
          <w:szCs w:val="20"/>
          <w:lang w:val="en-GB"/>
        </w:rPr>
        <w:t>time table</w:t>
      </w:r>
      <w:proofErr w:type="gramEnd"/>
      <w:r w:rsidRPr="00E5651B">
        <w:rPr>
          <w:rFonts w:ascii="Arial" w:hAnsi="Arial" w:cs="Arial"/>
          <w:sz w:val="20"/>
          <w:szCs w:val="20"/>
          <w:lang w:val="en-GB"/>
        </w:rPr>
        <w:t xml:space="preserve"> article A.</w:t>
      </w:r>
      <w:r w:rsidR="0052216E">
        <w:rPr>
          <w:rFonts w:ascii="Arial" w:hAnsi="Arial" w:cs="Arial"/>
          <w:sz w:val="20"/>
          <w:szCs w:val="20"/>
          <w:lang w:val="en-GB"/>
        </w:rPr>
        <w:t>4</w:t>
      </w:r>
      <w:r w:rsidRPr="00E5651B">
        <w:rPr>
          <w:rFonts w:ascii="Arial" w:hAnsi="Arial" w:cs="Arial"/>
          <w:sz w:val="20"/>
          <w:szCs w:val="20"/>
          <w:lang w:val="en-GB"/>
        </w:rPr>
        <w:t>. Any tenders received after that time will not be considered.</w:t>
      </w:r>
    </w:p>
    <w:p w14:paraId="2481D3E0" w14:textId="77777777" w:rsidR="00E5651B" w:rsidRPr="00E5651B" w:rsidRDefault="00E5651B" w:rsidP="00E5651B">
      <w:pPr>
        <w:jc w:val="both"/>
        <w:rPr>
          <w:rFonts w:ascii="Arial" w:hAnsi="Arial" w:cs="Arial"/>
          <w:sz w:val="20"/>
          <w:szCs w:val="20"/>
          <w:lang w:val="en-GB"/>
        </w:rPr>
      </w:pPr>
      <w:r w:rsidRPr="00E5651B">
        <w:rPr>
          <w:rFonts w:ascii="Arial" w:hAnsi="Arial" w:cs="Arial"/>
          <w:sz w:val="20"/>
          <w:szCs w:val="20"/>
          <w:lang w:val="en-GB"/>
        </w:rPr>
        <w:t>Tenders shall be submitted in a sealed envelope bearing the following information:</w:t>
      </w:r>
    </w:p>
    <w:p w14:paraId="23A9F153" w14:textId="77777777" w:rsidR="00E5651B" w:rsidRPr="00E5651B" w:rsidRDefault="00E5651B" w:rsidP="00E5651B">
      <w:pPr>
        <w:jc w:val="both"/>
        <w:rPr>
          <w:rFonts w:ascii="Arial" w:hAnsi="Arial" w:cs="Arial"/>
          <w:sz w:val="20"/>
          <w:szCs w:val="20"/>
          <w:lang w:val="en-GB"/>
        </w:rPr>
      </w:pPr>
    </w:p>
    <w:p w14:paraId="65669628" w14:textId="77777777" w:rsidR="00877B10" w:rsidRDefault="00877B10" w:rsidP="00877B10">
      <w:pPr>
        <w:rPr>
          <w:rFonts w:ascii="Arial" w:hAnsi="Arial" w:cs="Arial"/>
          <w:b/>
          <w:bCs/>
          <w:sz w:val="20"/>
          <w:szCs w:val="20"/>
          <w:lang w:val="en-GB"/>
        </w:rPr>
      </w:pPr>
      <w:bookmarkStart w:id="0" w:name="_Hlk109304858"/>
      <w:r w:rsidRPr="00D54BB4">
        <w:rPr>
          <w:rFonts w:ascii="Arial" w:hAnsi="Arial" w:cs="Arial"/>
          <w:b/>
          <w:bCs/>
          <w:sz w:val="20"/>
          <w:szCs w:val="20"/>
          <w:lang w:val="en-GB"/>
        </w:rPr>
        <w:t xml:space="preserve">NCA Afghanistan </w:t>
      </w:r>
    </w:p>
    <w:p w14:paraId="2B9B5972" w14:textId="77777777" w:rsidR="00877B10" w:rsidRPr="00877B10" w:rsidRDefault="00877B10" w:rsidP="00877B10">
      <w:pPr>
        <w:rPr>
          <w:rFonts w:ascii="Arial" w:hAnsi="Arial" w:cs="Arial"/>
          <w:sz w:val="20"/>
          <w:szCs w:val="20"/>
          <w:lang w:val="en-GB"/>
        </w:rPr>
      </w:pPr>
      <w:r>
        <w:rPr>
          <w:rFonts w:ascii="Arial" w:hAnsi="Arial" w:cs="Arial"/>
          <w:b/>
          <w:bCs/>
          <w:sz w:val="20"/>
          <w:szCs w:val="20"/>
          <w:lang w:val="en-GB"/>
        </w:rPr>
        <w:t>Project Name</w:t>
      </w:r>
      <w:r w:rsidRPr="00877B10">
        <w:rPr>
          <w:rFonts w:ascii="Arial" w:hAnsi="Arial" w:cs="Arial"/>
          <w:sz w:val="20"/>
          <w:szCs w:val="20"/>
          <w:lang w:val="en-GB"/>
        </w:rPr>
        <w:t xml:space="preserve">: Provision of solar powered water pipe scheme to </w:t>
      </w:r>
      <w:proofErr w:type="gramStart"/>
      <w:r w:rsidRPr="00877B10">
        <w:rPr>
          <w:rFonts w:ascii="Arial" w:hAnsi="Arial" w:cs="Arial"/>
          <w:sz w:val="20"/>
          <w:szCs w:val="20"/>
          <w:lang w:val="en-GB"/>
        </w:rPr>
        <w:t>high</w:t>
      </w:r>
      <w:proofErr w:type="gramEnd"/>
      <w:r w:rsidRPr="00877B10">
        <w:rPr>
          <w:rFonts w:ascii="Arial" w:hAnsi="Arial" w:cs="Arial"/>
          <w:sz w:val="20"/>
          <w:szCs w:val="20"/>
          <w:lang w:val="en-GB"/>
        </w:rPr>
        <w:t xml:space="preserve"> vulnerable hard to reach communities – North and South</w:t>
      </w:r>
    </w:p>
    <w:p w14:paraId="01C33546" w14:textId="2EBFE458" w:rsidR="00877B10" w:rsidRPr="00D54BB4" w:rsidRDefault="00877B10" w:rsidP="00877B10">
      <w:pPr>
        <w:rPr>
          <w:rFonts w:ascii="Arial" w:hAnsi="Arial" w:cs="Arial"/>
          <w:b/>
          <w:bCs/>
          <w:sz w:val="20"/>
          <w:szCs w:val="20"/>
          <w:lang w:val="en-GB"/>
        </w:rPr>
      </w:pPr>
      <w:r w:rsidRPr="00D54BB4">
        <w:rPr>
          <w:rFonts w:ascii="Arial" w:hAnsi="Arial" w:cs="Arial"/>
          <w:b/>
          <w:bCs/>
          <w:sz w:val="20"/>
          <w:szCs w:val="20"/>
          <w:lang w:val="en-GB"/>
        </w:rPr>
        <w:t xml:space="preserve">Attention: </w:t>
      </w:r>
      <w:r w:rsidRPr="00877B10">
        <w:rPr>
          <w:rFonts w:ascii="Arial" w:hAnsi="Arial" w:cs="Arial"/>
          <w:sz w:val="20"/>
          <w:szCs w:val="20"/>
          <w:lang w:val="en-GB"/>
        </w:rPr>
        <w:t xml:space="preserve">NCA </w:t>
      </w:r>
      <w:r>
        <w:rPr>
          <w:rFonts w:ascii="Arial" w:hAnsi="Arial" w:cs="Arial"/>
          <w:sz w:val="20"/>
          <w:szCs w:val="20"/>
          <w:lang w:val="en-GB"/>
        </w:rPr>
        <w:t>PEARL</w:t>
      </w:r>
      <w:r w:rsidRPr="00877B10">
        <w:rPr>
          <w:rFonts w:ascii="Arial" w:hAnsi="Arial" w:cs="Arial"/>
          <w:sz w:val="20"/>
          <w:szCs w:val="20"/>
          <w:lang w:val="en-GB"/>
        </w:rPr>
        <w:t xml:space="preserve"> Project Procurement</w:t>
      </w:r>
      <w:r w:rsidRPr="00D54BB4">
        <w:rPr>
          <w:rFonts w:ascii="Arial" w:hAnsi="Arial" w:cs="Arial"/>
          <w:b/>
          <w:bCs/>
          <w:sz w:val="20"/>
          <w:szCs w:val="20"/>
          <w:lang w:val="en-GB"/>
        </w:rPr>
        <w:t xml:space="preserve"> </w:t>
      </w:r>
    </w:p>
    <w:p w14:paraId="38DF5D27" w14:textId="77777777" w:rsidR="00877B10" w:rsidRPr="00877B10" w:rsidRDefault="00877B10" w:rsidP="00877B10">
      <w:pPr>
        <w:rPr>
          <w:rFonts w:ascii="Arial" w:hAnsi="Arial" w:cs="Arial"/>
          <w:sz w:val="20"/>
          <w:szCs w:val="20"/>
          <w:lang w:val="en-GB"/>
        </w:rPr>
      </w:pPr>
      <w:r w:rsidRPr="00D54BB4">
        <w:rPr>
          <w:rFonts w:ascii="Arial" w:hAnsi="Arial" w:cs="Arial"/>
          <w:b/>
          <w:bCs/>
          <w:sz w:val="20"/>
          <w:szCs w:val="20"/>
          <w:lang w:val="en-GB"/>
        </w:rPr>
        <w:t xml:space="preserve">Address: </w:t>
      </w:r>
      <w:r w:rsidRPr="00877B10">
        <w:rPr>
          <w:rFonts w:ascii="Arial" w:hAnsi="Arial" w:cs="Arial"/>
          <w:sz w:val="20"/>
          <w:szCs w:val="20"/>
          <w:lang w:val="en-GB"/>
        </w:rPr>
        <w:t xml:space="preserve">House#: 1071, Opposite of the Technical &amp; Vocational Deputy (TVET) Old Saray </w:t>
      </w:r>
      <w:proofErr w:type="spellStart"/>
      <w:r w:rsidRPr="00877B10">
        <w:rPr>
          <w:rFonts w:ascii="Arial" w:hAnsi="Arial" w:cs="Arial"/>
          <w:sz w:val="20"/>
          <w:szCs w:val="20"/>
          <w:lang w:val="en-GB"/>
        </w:rPr>
        <w:t>Ghazni</w:t>
      </w:r>
      <w:proofErr w:type="spellEnd"/>
      <w:r w:rsidRPr="00877B10">
        <w:rPr>
          <w:rFonts w:ascii="Arial" w:hAnsi="Arial" w:cs="Arial"/>
          <w:sz w:val="20"/>
          <w:szCs w:val="20"/>
          <w:lang w:val="en-GB"/>
        </w:rPr>
        <w:t>, District</w:t>
      </w:r>
      <w:proofErr w:type="gramStart"/>
      <w:r w:rsidRPr="00877B10">
        <w:rPr>
          <w:rFonts w:ascii="Arial" w:hAnsi="Arial" w:cs="Arial"/>
          <w:sz w:val="20"/>
          <w:szCs w:val="20"/>
          <w:lang w:val="en-GB"/>
        </w:rPr>
        <w:t># ,</w:t>
      </w:r>
      <w:proofErr w:type="gramEnd"/>
      <w:r w:rsidRPr="00877B10">
        <w:rPr>
          <w:rFonts w:ascii="Arial" w:hAnsi="Arial" w:cs="Arial"/>
          <w:sz w:val="20"/>
          <w:szCs w:val="20"/>
          <w:lang w:val="en-GB"/>
        </w:rPr>
        <w:t xml:space="preserve"> Kabul Afghanistan </w:t>
      </w:r>
    </w:p>
    <w:p w14:paraId="6C0566C7" w14:textId="2EAF708E" w:rsidR="00877B10" w:rsidRPr="00D54BB4" w:rsidRDefault="00877B10" w:rsidP="00877B10">
      <w:pPr>
        <w:rPr>
          <w:rFonts w:ascii="Arial" w:hAnsi="Arial" w:cs="Arial"/>
          <w:b/>
          <w:bCs/>
          <w:sz w:val="20"/>
          <w:szCs w:val="20"/>
          <w:lang w:val="en-GB"/>
        </w:rPr>
      </w:pPr>
      <w:r w:rsidRPr="00D54BB4">
        <w:rPr>
          <w:rFonts w:ascii="Arial" w:hAnsi="Arial" w:cs="Arial"/>
          <w:b/>
          <w:bCs/>
          <w:sz w:val="20"/>
          <w:szCs w:val="20"/>
          <w:lang w:val="en-GB"/>
        </w:rPr>
        <w:t xml:space="preserve">Tender receipt: </w:t>
      </w:r>
      <w:r w:rsidR="00C40222">
        <w:rPr>
          <w:rFonts w:ascii="Arial" w:hAnsi="Arial" w:cs="Arial"/>
          <w:sz w:val="20"/>
          <w:szCs w:val="20"/>
          <w:lang w:val="en-GB"/>
        </w:rPr>
        <w:t>September 21</w:t>
      </w:r>
      <w:proofErr w:type="gramStart"/>
      <w:r w:rsidR="00C40222">
        <w:rPr>
          <w:rFonts w:ascii="Arial" w:hAnsi="Arial" w:cs="Arial"/>
          <w:sz w:val="20"/>
          <w:szCs w:val="20"/>
          <w:lang w:val="en-GB"/>
        </w:rPr>
        <w:t xml:space="preserve"> </w:t>
      </w:r>
      <w:r w:rsidRPr="00877B10">
        <w:rPr>
          <w:rFonts w:ascii="Arial" w:hAnsi="Arial" w:cs="Arial"/>
          <w:sz w:val="20"/>
          <w:szCs w:val="20"/>
          <w:lang w:val="en-GB"/>
        </w:rPr>
        <w:t>2022</w:t>
      </w:r>
      <w:proofErr w:type="gramEnd"/>
      <w:r w:rsidRPr="00877B10">
        <w:rPr>
          <w:rFonts w:ascii="Arial" w:hAnsi="Arial" w:cs="Arial"/>
          <w:sz w:val="20"/>
          <w:szCs w:val="20"/>
          <w:lang w:val="en-GB"/>
        </w:rPr>
        <w:t>, 2:00 PM, Kabul Afghanistan Time</w:t>
      </w:r>
      <w:bookmarkEnd w:id="0"/>
      <w:r w:rsidRPr="00D54BB4">
        <w:rPr>
          <w:rFonts w:ascii="Arial" w:hAnsi="Arial" w:cs="Arial"/>
          <w:b/>
          <w:bCs/>
          <w:sz w:val="20"/>
          <w:szCs w:val="20"/>
          <w:lang w:val="en-GB"/>
        </w:rPr>
        <w:t>.</w:t>
      </w:r>
    </w:p>
    <w:p w14:paraId="2644C752" w14:textId="43C13487" w:rsidR="00877B10" w:rsidRPr="009D6115" w:rsidRDefault="00877B10" w:rsidP="00877B10">
      <w:pPr>
        <w:rPr>
          <w:rFonts w:ascii="Arial" w:hAnsi="Arial" w:cs="Arial"/>
          <w:b/>
          <w:bCs/>
          <w:sz w:val="20"/>
          <w:szCs w:val="20"/>
          <w:lang w:val="en-GB"/>
        </w:rPr>
      </w:pPr>
      <w:r w:rsidRPr="00D54BB4">
        <w:rPr>
          <w:rFonts w:ascii="Arial" w:hAnsi="Arial" w:cs="Arial"/>
          <w:b/>
          <w:bCs/>
          <w:sz w:val="20"/>
          <w:szCs w:val="20"/>
          <w:lang w:val="en-GB"/>
        </w:rPr>
        <w:t xml:space="preserve">Tender no.: </w:t>
      </w:r>
      <w:r w:rsidRPr="00C40222">
        <w:rPr>
          <w:rFonts w:ascii="Arial" w:hAnsi="Arial" w:cs="Arial"/>
          <w:sz w:val="20"/>
          <w:szCs w:val="20"/>
          <w:lang w:val="en-GB"/>
        </w:rPr>
        <w:t>PR-KBL-2</w:t>
      </w:r>
      <w:r w:rsidR="00C40222" w:rsidRPr="00C40222">
        <w:rPr>
          <w:rFonts w:ascii="Arial" w:hAnsi="Arial" w:cs="Arial"/>
          <w:sz w:val="20"/>
          <w:szCs w:val="20"/>
          <w:lang w:val="en-GB"/>
        </w:rPr>
        <w:t>3</w:t>
      </w:r>
      <w:r w:rsidRPr="00C40222">
        <w:rPr>
          <w:rFonts w:ascii="Arial" w:hAnsi="Arial" w:cs="Arial"/>
          <w:sz w:val="20"/>
          <w:szCs w:val="20"/>
          <w:lang w:val="en-GB"/>
        </w:rPr>
        <w:t>-</w:t>
      </w:r>
      <w:r w:rsidR="00C40222" w:rsidRPr="00C40222">
        <w:rPr>
          <w:rFonts w:ascii="Arial" w:hAnsi="Arial" w:cs="Arial"/>
          <w:sz w:val="20"/>
          <w:szCs w:val="20"/>
          <w:lang w:val="en-GB"/>
        </w:rPr>
        <w:t>280</w:t>
      </w:r>
    </w:p>
    <w:p w14:paraId="783759DD" w14:textId="77777777" w:rsidR="00E5651B" w:rsidRPr="00E5651B" w:rsidRDefault="00E5651B" w:rsidP="00E5651B">
      <w:pPr>
        <w:jc w:val="both"/>
        <w:rPr>
          <w:rFonts w:ascii="Arial" w:hAnsi="Arial" w:cs="Arial"/>
          <w:sz w:val="20"/>
          <w:szCs w:val="20"/>
          <w:lang w:val="en-GB"/>
        </w:rPr>
      </w:pPr>
    </w:p>
    <w:p w14:paraId="786D6BF3" w14:textId="5BB720F0" w:rsidR="00E5651B" w:rsidRDefault="00E5651B" w:rsidP="007A3314">
      <w:pPr>
        <w:jc w:val="both"/>
        <w:rPr>
          <w:rFonts w:ascii="Arial" w:hAnsi="Arial" w:cs="Arial"/>
          <w:b/>
          <w:sz w:val="20"/>
          <w:szCs w:val="20"/>
          <w:lang w:val="en-GB"/>
        </w:rPr>
      </w:pPr>
      <w:r w:rsidRPr="00E5651B">
        <w:rPr>
          <w:rFonts w:ascii="Arial" w:hAnsi="Arial" w:cs="Arial"/>
          <w:b/>
          <w:sz w:val="20"/>
          <w:szCs w:val="20"/>
          <w:lang w:val="en-GB"/>
        </w:rPr>
        <w:t xml:space="preserve">NOT TO BE OPENED BEFORE THE TENDER OPENING SESSION ON </w:t>
      </w:r>
      <w:r w:rsidR="007A3314" w:rsidRPr="007A3314">
        <w:rPr>
          <w:rFonts w:ascii="Arial" w:hAnsi="Arial" w:cs="Arial"/>
          <w:b/>
          <w:sz w:val="20"/>
          <w:szCs w:val="20"/>
          <w:lang w:val="en-GB"/>
        </w:rPr>
        <w:t>24 September 2023</w:t>
      </w:r>
      <w:r w:rsidR="007A3314">
        <w:rPr>
          <w:rFonts w:ascii="Arial" w:hAnsi="Arial" w:cs="Arial"/>
          <w:b/>
          <w:sz w:val="20"/>
          <w:szCs w:val="20"/>
          <w:lang w:val="en-GB"/>
        </w:rPr>
        <w:t xml:space="preserve"> at 10:00 AM. </w:t>
      </w:r>
    </w:p>
    <w:p w14:paraId="51997B4F" w14:textId="77777777" w:rsidR="007A3314" w:rsidRPr="00E5651B" w:rsidRDefault="007A3314" w:rsidP="007A3314">
      <w:pPr>
        <w:jc w:val="both"/>
        <w:rPr>
          <w:rFonts w:ascii="Arial" w:hAnsi="Arial" w:cs="Arial"/>
          <w:sz w:val="20"/>
          <w:szCs w:val="20"/>
          <w:lang w:val="en-GB"/>
        </w:rPr>
      </w:pPr>
    </w:p>
    <w:p w14:paraId="18D34716" w14:textId="34B6663F" w:rsidR="00D77EAF" w:rsidRDefault="00E5651B" w:rsidP="00E5651B">
      <w:pPr>
        <w:jc w:val="both"/>
        <w:rPr>
          <w:rFonts w:ascii="Arial" w:hAnsi="Arial" w:cs="Arial"/>
          <w:sz w:val="20"/>
          <w:szCs w:val="20"/>
          <w:lang w:val="en-GB"/>
        </w:rPr>
      </w:pPr>
      <w:r w:rsidRPr="00E5651B">
        <w:rPr>
          <w:rFonts w:ascii="Arial" w:hAnsi="Arial" w:cs="Arial"/>
          <w:sz w:val="20"/>
          <w:szCs w:val="20"/>
          <w:lang w:val="en-GB"/>
        </w:rPr>
        <w:t xml:space="preserve">All tenders must be submitted in one original, marked “original”, and copies signed in the same way as the original and marked “copy”.  </w:t>
      </w:r>
    </w:p>
    <w:p w14:paraId="7C5AC991" w14:textId="77777777" w:rsidR="002F59B7" w:rsidRPr="0031391C" w:rsidRDefault="002F59B7" w:rsidP="00E5651B">
      <w:pPr>
        <w:jc w:val="both"/>
        <w:rPr>
          <w:rFonts w:ascii="Arial" w:hAnsi="Arial"/>
          <w:sz w:val="20"/>
          <w:lang w:val="en-GB"/>
        </w:rPr>
      </w:pPr>
    </w:p>
    <w:p w14:paraId="41F3B0D1" w14:textId="77777777" w:rsidR="00DA3D51" w:rsidRPr="0031391C" w:rsidRDefault="00DA3D51" w:rsidP="0084412F">
      <w:pPr>
        <w:numPr>
          <w:ilvl w:val="0"/>
          <w:numId w:val="17"/>
        </w:numPr>
        <w:spacing w:before="120"/>
        <w:jc w:val="both"/>
        <w:rPr>
          <w:rFonts w:ascii="Arial" w:hAnsi="Arial"/>
          <w:b/>
          <w:sz w:val="20"/>
          <w:lang w:val="en-GB"/>
        </w:rPr>
      </w:pPr>
      <w:r w:rsidRPr="0031391C">
        <w:rPr>
          <w:rFonts w:ascii="Arial" w:hAnsi="Arial"/>
          <w:b/>
          <w:sz w:val="20"/>
          <w:lang w:val="en-GB"/>
        </w:rPr>
        <w:t xml:space="preserve">Evaluation of </w:t>
      </w:r>
      <w:r w:rsidR="00BF2DF6">
        <w:rPr>
          <w:rFonts w:ascii="Arial" w:hAnsi="Arial"/>
          <w:b/>
          <w:sz w:val="20"/>
          <w:lang w:val="en-GB"/>
        </w:rPr>
        <w:t>tender</w:t>
      </w:r>
    </w:p>
    <w:p w14:paraId="3CD3268E" w14:textId="77777777" w:rsidR="00E5651B" w:rsidRPr="00E5651B" w:rsidRDefault="00E5651B" w:rsidP="00E5651B">
      <w:pPr>
        <w:jc w:val="both"/>
        <w:rPr>
          <w:rFonts w:ascii="Arial" w:hAnsi="Arial"/>
          <w:sz w:val="20"/>
          <w:lang w:val="en-GB"/>
        </w:rPr>
      </w:pPr>
      <w:r w:rsidRPr="00E5651B">
        <w:rPr>
          <w:rFonts w:ascii="Arial" w:hAnsi="Arial"/>
          <w:sz w:val="20"/>
          <w:lang w:val="en-GB"/>
        </w:rPr>
        <w:t>Tenders are invited to attend the tender opening. Tenders are requested to advise the contact person, at least one day in advance of the tender opening if they will attend.</w:t>
      </w:r>
    </w:p>
    <w:p w14:paraId="0B7AED41" w14:textId="77777777" w:rsidR="00E5651B" w:rsidRPr="00E5651B" w:rsidRDefault="00E5651B" w:rsidP="00E5651B">
      <w:pPr>
        <w:jc w:val="both"/>
        <w:rPr>
          <w:rFonts w:ascii="Arial" w:hAnsi="Arial"/>
          <w:sz w:val="20"/>
          <w:lang w:val="en-GB"/>
        </w:rPr>
      </w:pPr>
    </w:p>
    <w:p w14:paraId="05EC9E06" w14:textId="4A6DB5FC" w:rsidR="00E5651B" w:rsidRPr="00E5651B" w:rsidRDefault="00E5651B" w:rsidP="00E5651B">
      <w:pPr>
        <w:jc w:val="both"/>
        <w:rPr>
          <w:rFonts w:ascii="Arial" w:hAnsi="Arial"/>
          <w:sz w:val="20"/>
          <w:lang w:val="en-GB"/>
        </w:rPr>
      </w:pPr>
      <w:r w:rsidRPr="00E5651B">
        <w:rPr>
          <w:rFonts w:ascii="Arial" w:hAnsi="Arial"/>
          <w:sz w:val="20"/>
          <w:lang w:val="en-GB"/>
        </w:rPr>
        <w:t xml:space="preserve">Tender opening will take place at </w:t>
      </w:r>
      <w:r w:rsidR="00BA06B5">
        <w:rPr>
          <w:rFonts w:ascii="Arial" w:hAnsi="Arial"/>
          <w:sz w:val="20"/>
          <w:lang w:val="en-GB"/>
        </w:rPr>
        <w:t>NCA Kabul Conference Hall</w:t>
      </w:r>
      <w:r w:rsidRPr="00E5651B">
        <w:rPr>
          <w:rFonts w:ascii="Arial" w:hAnsi="Arial"/>
          <w:sz w:val="20"/>
          <w:lang w:val="en-GB"/>
        </w:rPr>
        <w:t xml:space="preserve"> at the time and date specified in article A.4. Tenderer’s representatives who are present shall sign a register indicating their attendance.</w:t>
      </w:r>
    </w:p>
    <w:p w14:paraId="617703A0" w14:textId="77777777" w:rsidR="00E5651B" w:rsidRPr="00E5651B" w:rsidRDefault="00E5651B" w:rsidP="00E5651B">
      <w:pPr>
        <w:jc w:val="both"/>
        <w:rPr>
          <w:rFonts w:ascii="Arial" w:hAnsi="Arial"/>
          <w:sz w:val="20"/>
          <w:lang w:val="en-GB"/>
        </w:rPr>
      </w:pPr>
    </w:p>
    <w:p w14:paraId="2DD2FADA" w14:textId="77777777" w:rsidR="00E5651B" w:rsidRDefault="00E5651B" w:rsidP="00E5651B">
      <w:pPr>
        <w:jc w:val="both"/>
        <w:rPr>
          <w:rFonts w:ascii="Arial" w:hAnsi="Arial"/>
          <w:sz w:val="20"/>
          <w:lang w:val="en-GB"/>
        </w:rPr>
      </w:pPr>
      <w:r w:rsidRPr="00E5651B">
        <w:rPr>
          <w:rFonts w:ascii="Arial" w:hAnsi="Arial"/>
          <w:sz w:val="20"/>
          <w:lang w:val="en-GB"/>
        </w:rPr>
        <w:t>At the tender opening, only the tenderers’ names</w:t>
      </w:r>
      <w:r w:rsidR="002F59B7">
        <w:rPr>
          <w:rFonts w:ascii="Arial" w:hAnsi="Arial"/>
          <w:sz w:val="20"/>
          <w:lang w:val="en-GB"/>
        </w:rPr>
        <w:t xml:space="preserve"> and</w:t>
      </w:r>
      <w:r w:rsidRPr="00E5651B">
        <w:rPr>
          <w:rFonts w:ascii="Arial" w:hAnsi="Arial"/>
          <w:sz w:val="20"/>
          <w:lang w:val="en-GB"/>
        </w:rPr>
        <w:t xml:space="preserve"> the total amount of the tenders will be read aloud and recorded.</w:t>
      </w:r>
      <w:r w:rsidR="002F59B7">
        <w:rPr>
          <w:rFonts w:ascii="Arial" w:hAnsi="Arial"/>
          <w:sz w:val="20"/>
          <w:lang w:val="en-GB"/>
        </w:rPr>
        <w:t xml:space="preserve">  No discussions will be entered into between the Tenderers and the Contracting Authority at this stage.  </w:t>
      </w:r>
    </w:p>
    <w:p w14:paraId="11EE3BFD" w14:textId="77777777" w:rsidR="002F59B7" w:rsidRDefault="002F59B7" w:rsidP="00E5651B">
      <w:pPr>
        <w:jc w:val="both"/>
        <w:rPr>
          <w:rFonts w:ascii="Arial" w:hAnsi="Arial"/>
          <w:sz w:val="20"/>
          <w:lang w:val="en-GB"/>
        </w:rPr>
      </w:pPr>
    </w:p>
    <w:p w14:paraId="7B8014A0" w14:textId="77777777" w:rsidR="002F59B7" w:rsidRDefault="002F59B7" w:rsidP="00E5651B">
      <w:pPr>
        <w:jc w:val="both"/>
        <w:rPr>
          <w:rFonts w:ascii="Arial" w:hAnsi="Arial"/>
          <w:sz w:val="20"/>
          <w:lang w:val="en-GB"/>
        </w:rPr>
      </w:pPr>
      <w:r w:rsidRPr="002F59B7">
        <w:rPr>
          <w:rFonts w:ascii="Arial" w:hAnsi="Arial"/>
          <w:sz w:val="20"/>
          <w:lang w:val="en-GB"/>
        </w:rPr>
        <w:t>Prior to the detailed evaluation of the tenders, the evaluation committee, (established by the Contracting Authority for the purposes of this tender procedure), shall ascertain whether the tenders meet the eligibility requirements; have been properly signed, are substantially responsive to the tender documents; have any material errors in computation; and are otherwise generally in order.</w:t>
      </w:r>
    </w:p>
    <w:p w14:paraId="7BA43568" w14:textId="77777777" w:rsidR="00E5651B" w:rsidRDefault="00E5651B" w:rsidP="00436446">
      <w:pPr>
        <w:jc w:val="both"/>
        <w:rPr>
          <w:rFonts w:ascii="Arial" w:hAnsi="Arial"/>
          <w:sz w:val="20"/>
          <w:lang w:val="en-GB"/>
        </w:rPr>
      </w:pPr>
    </w:p>
    <w:p w14:paraId="65A1DD93" w14:textId="77777777" w:rsidR="00F20BD4" w:rsidRPr="0031391C" w:rsidRDefault="00F20BD4" w:rsidP="00436446">
      <w:pPr>
        <w:jc w:val="both"/>
        <w:rPr>
          <w:rFonts w:ascii="Arial" w:hAnsi="Arial"/>
          <w:sz w:val="20"/>
          <w:lang w:val="en-GB"/>
        </w:rPr>
      </w:pPr>
      <w:r w:rsidRPr="0031391C">
        <w:rPr>
          <w:rFonts w:ascii="Arial" w:hAnsi="Arial"/>
          <w:sz w:val="20"/>
          <w:lang w:val="en-GB"/>
        </w:rPr>
        <w:t xml:space="preserve">The evaluation method will be the quality and </w:t>
      </w:r>
      <w:proofErr w:type="gramStart"/>
      <w:r w:rsidRPr="0031391C">
        <w:rPr>
          <w:rFonts w:ascii="Arial" w:hAnsi="Arial"/>
          <w:sz w:val="20"/>
          <w:lang w:val="en-GB"/>
        </w:rPr>
        <w:t>c</w:t>
      </w:r>
      <w:r w:rsidR="002C074D" w:rsidRPr="0031391C">
        <w:rPr>
          <w:rFonts w:ascii="Arial" w:hAnsi="Arial"/>
          <w:sz w:val="20"/>
          <w:lang w:val="en-GB"/>
        </w:rPr>
        <w:t>ost based</w:t>
      </w:r>
      <w:proofErr w:type="gramEnd"/>
      <w:r w:rsidR="002C074D" w:rsidRPr="0031391C">
        <w:rPr>
          <w:rFonts w:ascii="Arial" w:hAnsi="Arial"/>
          <w:sz w:val="20"/>
          <w:lang w:val="en-GB"/>
        </w:rPr>
        <w:t xml:space="preserve"> s</w:t>
      </w:r>
      <w:r w:rsidRPr="0031391C">
        <w:rPr>
          <w:rFonts w:ascii="Arial" w:hAnsi="Arial"/>
          <w:sz w:val="20"/>
          <w:lang w:val="en-GB"/>
        </w:rPr>
        <w:t>election</w:t>
      </w:r>
      <w:r w:rsidR="002C074D" w:rsidRPr="0031391C">
        <w:rPr>
          <w:rFonts w:ascii="Arial" w:hAnsi="Arial"/>
          <w:sz w:val="20"/>
          <w:lang w:val="en-GB"/>
        </w:rPr>
        <w:t xml:space="preserve">. </w:t>
      </w:r>
      <w:r w:rsidRPr="0031391C">
        <w:rPr>
          <w:rFonts w:ascii="Arial" w:hAnsi="Arial"/>
          <w:sz w:val="20"/>
          <w:lang w:val="en-GB"/>
        </w:rPr>
        <w:t xml:space="preserve">A two-stage procedure shall be utilised in evaluating the </w:t>
      </w:r>
      <w:r w:rsidR="00BF2DF6">
        <w:rPr>
          <w:rFonts w:ascii="Arial" w:hAnsi="Arial"/>
          <w:sz w:val="20"/>
          <w:lang w:val="en-GB"/>
        </w:rPr>
        <w:t>Tenderers</w:t>
      </w:r>
      <w:r w:rsidRPr="0031391C">
        <w:rPr>
          <w:rFonts w:ascii="Arial" w:hAnsi="Arial"/>
          <w:sz w:val="20"/>
          <w:lang w:val="en-GB"/>
        </w:rPr>
        <w:t>: a technical evaluation and a financial evaluation.</w:t>
      </w:r>
    </w:p>
    <w:p w14:paraId="0DBE47EB" w14:textId="77777777" w:rsidR="00F20BD4" w:rsidRPr="0031391C" w:rsidRDefault="00F20BD4" w:rsidP="00436446">
      <w:pPr>
        <w:jc w:val="both"/>
        <w:rPr>
          <w:rFonts w:ascii="Arial" w:hAnsi="Arial"/>
          <w:sz w:val="20"/>
          <w:lang w:val="en-GB"/>
        </w:rPr>
      </w:pPr>
    </w:p>
    <w:p w14:paraId="57D9AAFB" w14:textId="064205D1" w:rsidR="002C074D" w:rsidRPr="0031391C" w:rsidRDefault="00BF2DF6" w:rsidP="002C074D">
      <w:pPr>
        <w:tabs>
          <w:tab w:val="right" w:pos="1440"/>
          <w:tab w:val="left" w:pos="2160"/>
          <w:tab w:val="right" w:pos="3600"/>
        </w:tabs>
        <w:rPr>
          <w:rFonts w:ascii="Arial" w:hAnsi="Arial" w:cs="Arial"/>
          <w:sz w:val="20"/>
          <w:szCs w:val="20"/>
          <w:lang w:val="en-GB"/>
        </w:rPr>
      </w:pPr>
      <w:r>
        <w:rPr>
          <w:rFonts w:ascii="Arial" w:hAnsi="Arial"/>
          <w:sz w:val="20"/>
          <w:lang w:val="en-GB"/>
        </w:rPr>
        <w:t>Tenders</w:t>
      </w:r>
      <w:r w:rsidR="00F20BD4" w:rsidRPr="0031391C">
        <w:rPr>
          <w:rFonts w:ascii="Arial" w:hAnsi="Arial"/>
          <w:sz w:val="20"/>
          <w:lang w:val="en-GB"/>
        </w:rPr>
        <w:t xml:space="preserve"> will be ranked according to their combined technical (</w:t>
      </w:r>
      <w:r w:rsidR="00F20BD4" w:rsidRPr="0031391C">
        <w:rPr>
          <w:rFonts w:ascii="Arial" w:hAnsi="Arial"/>
          <w:i/>
          <w:sz w:val="20"/>
          <w:lang w:val="en-GB"/>
        </w:rPr>
        <w:t>St</w:t>
      </w:r>
      <w:r w:rsidR="00F20BD4" w:rsidRPr="0031391C">
        <w:rPr>
          <w:rFonts w:ascii="Arial" w:hAnsi="Arial"/>
          <w:sz w:val="20"/>
          <w:lang w:val="en-GB"/>
        </w:rPr>
        <w:t>) and financial (</w:t>
      </w:r>
      <w:r w:rsidR="00F20BD4" w:rsidRPr="0031391C">
        <w:rPr>
          <w:rFonts w:ascii="Arial" w:hAnsi="Arial"/>
          <w:i/>
          <w:sz w:val="20"/>
          <w:lang w:val="en-GB"/>
        </w:rPr>
        <w:t>Sf</w:t>
      </w:r>
      <w:r w:rsidR="00F20BD4" w:rsidRPr="0031391C">
        <w:rPr>
          <w:rFonts w:ascii="Arial" w:hAnsi="Arial"/>
          <w:sz w:val="20"/>
          <w:lang w:val="en-GB"/>
        </w:rPr>
        <w:t xml:space="preserve">) scores using the weights </w:t>
      </w:r>
      <w:r w:rsidR="00BA06B5">
        <w:rPr>
          <w:rFonts w:ascii="Arial" w:hAnsi="Arial"/>
          <w:sz w:val="20"/>
          <w:lang w:val="en-GB"/>
        </w:rPr>
        <w:t>60</w:t>
      </w:r>
      <w:r w:rsidR="002C074D" w:rsidRPr="0031391C">
        <w:rPr>
          <w:rFonts w:ascii="Arial" w:hAnsi="Arial"/>
          <w:sz w:val="20"/>
          <w:lang w:val="en-GB"/>
        </w:rPr>
        <w:t>%</w:t>
      </w:r>
      <w:r w:rsidR="00F20BD4" w:rsidRPr="0031391C">
        <w:rPr>
          <w:rFonts w:ascii="Arial" w:hAnsi="Arial"/>
          <w:sz w:val="20"/>
          <w:lang w:val="en-GB"/>
        </w:rPr>
        <w:t xml:space="preserve"> for the technical proposal; and </w:t>
      </w:r>
      <w:r w:rsidR="00BA06B5">
        <w:rPr>
          <w:rFonts w:ascii="Arial" w:hAnsi="Arial"/>
          <w:sz w:val="20"/>
          <w:lang w:val="en-GB"/>
        </w:rPr>
        <w:t>40</w:t>
      </w:r>
      <w:r w:rsidR="002C074D" w:rsidRPr="0031391C">
        <w:rPr>
          <w:rFonts w:ascii="Arial" w:hAnsi="Arial"/>
          <w:sz w:val="20"/>
          <w:lang w:val="en-GB"/>
        </w:rPr>
        <w:t>%</w:t>
      </w:r>
      <w:r w:rsidR="00F20BD4" w:rsidRPr="0031391C">
        <w:rPr>
          <w:rFonts w:ascii="Arial" w:hAnsi="Arial"/>
          <w:sz w:val="20"/>
          <w:lang w:val="en-GB"/>
        </w:rPr>
        <w:t xml:space="preserve"> for the offered price.</w:t>
      </w:r>
      <w:r w:rsidR="002C074D" w:rsidRPr="0031391C">
        <w:rPr>
          <w:rFonts w:ascii="Arial" w:hAnsi="Arial" w:cs="Arial"/>
          <w:sz w:val="20"/>
          <w:szCs w:val="20"/>
          <w:lang w:val="en-GB"/>
        </w:rPr>
        <w:t xml:space="preserve"> Each proposal’s overall score shall therefore </w:t>
      </w:r>
      <w:proofErr w:type="gramStart"/>
      <w:r w:rsidR="002C074D" w:rsidRPr="0031391C">
        <w:rPr>
          <w:rFonts w:ascii="Arial" w:hAnsi="Arial" w:cs="Arial"/>
          <w:sz w:val="20"/>
          <w:szCs w:val="20"/>
          <w:lang w:val="en-GB"/>
        </w:rPr>
        <w:t>be:</w:t>
      </w:r>
      <w:proofErr w:type="gramEnd"/>
      <w:r w:rsidR="002C074D" w:rsidRPr="0031391C">
        <w:rPr>
          <w:rFonts w:ascii="Arial" w:hAnsi="Arial" w:cs="Arial"/>
          <w:sz w:val="20"/>
          <w:szCs w:val="20"/>
          <w:lang w:val="en-GB"/>
        </w:rPr>
        <w:t xml:space="preserve"> St X </w:t>
      </w:r>
      <w:r w:rsidR="00BA06B5">
        <w:rPr>
          <w:rFonts w:ascii="Arial" w:hAnsi="Arial" w:cs="Arial"/>
          <w:sz w:val="20"/>
          <w:szCs w:val="20"/>
          <w:lang w:val="en-GB"/>
        </w:rPr>
        <w:t>60</w:t>
      </w:r>
      <w:r w:rsidR="002C074D" w:rsidRPr="0031391C">
        <w:rPr>
          <w:rFonts w:ascii="Arial" w:hAnsi="Arial" w:cs="Arial"/>
          <w:sz w:val="20"/>
          <w:szCs w:val="20"/>
          <w:lang w:val="en-GB"/>
        </w:rPr>
        <w:t xml:space="preserve">% + Sf X </w:t>
      </w:r>
      <w:r w:rsidR="00BA06B5">
        <w:rPr>
          <w:rFonts w:ascii="Arial" w:hAnsi="Arial" w:cs="Arial"/>
          <w:sz w:val="20"/>
          <w:szCs w:val="20"/>
          <w:lang w:val="en-GB"/>
        </w:rPr>
        <w:t>40</w:t>
      </w:r>
      <w:r w:rsidR="002C074D" w:rsidRPr="0031391C">
        <w:rPr>
          <w:rFonts w:ascii="Arial" w:hAnsi="Arial" w:cs="Arial"/>
          <w:sz w:val="20"/>
          <w:szCs w:val="20"/>
          <w:lang w:val="en-GB"/>
        </w:rPr>
        <w:t>%.</w:t>
      </w:r>
    </w:p>
    <w:p w14:paraId="6AD56D8F" w14:textId="77777777" w:rsidR="00F20BD4" w:rsidRPr="0031391C" w:rsidRDefault="00F20BD4" w:rsidP="002C074D">
      <w:pPr>
        <w:pStyle w:val="Heading4"/>
        <w:spacing w:after="0"/>
        <w:jc w:val="both"/>
        <w:rPr>
          <w:rFonts w:ascii="Arial" w:hAnsi="Arial"/>
          <w:sz w:val="20"/>
          <w:lang w:val="en-GB"/>
        </w:rPr>
      </w:pPr>
      <w:r w:rsidRPr="0031391C">
        <w:rPr>
          <w:rFonts w:ascii="Arial" w:hAnsi="Arial"/>
          <w:sz w:val="20"/>
          <w:lang w:val="en-GB"/>
        </w:rPr>
        <w:t xml:space="preserve">Financial </w:t>
      </w:r>
      <w:r w:rsidR="002C074D" w:rsidRPr="0031391C">
        <w:rPr>
          <w:rFonts w:ascii="Arial" w:hAnsi="Arial"/>
          <w:sz w:val="20"/>
          <w:lang w:val="en-GB"/>
        </w:rPr>
        <w:t>evaluation</w:t>
      </w:r>
      <w:r w:rsidRPr="0031391C">
        <w:rPr>
          <w:rFonts w:ascii="Arial" w:hAnsi="Arial"/>
          <w:sz w:val="20"/>
          <w:lang w:val="en-GB"/>
        </w:rPr>
        <w:t xml:space="preserve"> </w:t>
      </w:r>
    </w:p>
    <w:p w14:paraId="18D8E895" w14:textId="77777777" w:rsidR="00F20BD4" w:rsidRPr="0031391C" w:rsidRDefault="00F20BD4" w:rsidP="00436446">
      <w:pPr>
        <w:tabs>
          <w:tab w:val="right" w:pos="1440"/>
          <w:tab w:val="left" w:pos="2160"/>
          <w:tab w:val="right" w:pos="3600"/>
        </w:tabs>
        <w:jc w:val="both"/>
        <w:rPr>
          <w:rFonts w:ascii="Arial" w:hAnsi="Arial" w:cs="Arial"/>
          <w:sz w:val="20"/>
          <w:szCs w:val="20"/>
          <w:lang w:val="en-GB"/>
        </w:rPr>
      </w:pPr>
      <w:r w:rsidRPr="0031391C">
        <w:rPr>
          <w:rFonts w:ascii="Arial" w:hAnsi="Arial" w:cs="Arial"/>
          <w:sz w:val="20"/>
          <w:szCs w:val="20"/>
          <w:lang w:val="en-GB"/>
        </w:rPr>
        <w:t xml:space="preserve">Each </w:t>
      </w:r>
      <w:r w:rsidR="00BF2DF6">
        <w:rPr>
          <w:rFonts w:ascii="Arial" w:hAnsi="Arial" w:cs="Arial"/>
          <w:sz w:val="20"/>
          <w:szCs w:val="20"/>
          <w:lang w:val="en-GB"/>
        </w:rPr>
        <w:t>Tender</w:t>
      </w:r>
      <w:r w:rsidRPr="0031391C">
        <w:rPr>
          <w:rFonts w:ascii="Arial" w:hAnsi="Arial" w:cs="Arial"/>
          <w:sz w:val="20"/>
          <w:szCs w:val="20"/>
          <w:lang w:val="en-GB"/>
        </w:rPr>
        <w:t xml:space="preserve"> shall be given a financial score. The lowest Financial Proposal (Fm) will be given a financial score (Sf) of 100 points. The formula for determining the financial scores shall be the following:</w:t>
      </w:r>
    </w:p>
    <w:p w14:paraId="545F69AE" w14:textId="77777777" w:rsidR="004C583D" w:rsidRPr="0031391C" w:rsidRDefault="004C583D" w:rsidP="00436446">
      <w:pPr>
        <w:tabs>
          <w:tab w:val="right" w:pos="7560"/>
        </w:tabs>
        <w:jc w:val="both"/>
        <w:rPr>
          <w:rFonts w:ascii="Arial" w:hAnsi="Arial" w:cs="Arial"/>
          <w:i/>
          <w:sz w:val="20"/>
          <w:szCs w:val="20"/>
          <w:lang w:val="en-GB"/>
        </w:rPr>
      </w:pPr>
    </w:p>
    <w:p w14:paraId="6B6611F9" w14:textId="77777777" w:rsidR="00F20BD4" w:rsidRPr="0031391C" w:rsidRDefault="001E0B4D" w:rsidP="00436446">
      <w:pPr>
        <w:tabs>
          <w:tab w:val="right" w:pos="7560"/>
        </w:tabs>
        <w:jc w:val="both"/>
        <w:rPr>
          <w:rFonts w:ascii="Arial" w:hAnsi="Arial" w:cs="Arial"/>
          <w:sz w:val="20"/>
          <w:szCs w:val="20"/>
          <w:lang w:val="en-GB"/>
        </w:rPr>
      </w:pPr>
      <w:r w:rsidRPr="0031391C">
        <w:rPr>
          <w:rFonts w:ascii="Arial" w:hAnsi="Arial" w:cs="Arial"/>
          <w:sz w:val="20"/>
          <w:szCs w:val="20"/>
          <w:lang w:val="en-GB"/>
        </w:rPr>
        <w:t xml:space="preserve">Sf = 100 x Fm/F, </w:t>
      </w:r>
      <w:r w:rsidR="00F20BD4" w:rsidRPr="0031391C">
        <w:rPr>
          <w:rFonts w:ascii="Arial" w:hAnsi="Arial" w:cs="Arial"/>
          <w:sz w:val="20"/>
          <w:szCs w:val="20"/>
          <w:lang w:val="en-GB"/>
        </w:rPr>
        <w:t xml:space="preserve">in which </w:t>
      </w:r>
    </w:p>
    <w:p w14:paraId="45CC6E86" w14:textId="77777777" w:rsidR="00F20BD4" w:rsidRPr="0031391C" w:rsidRDefault="00F20BD4" w:rsidP="00436446">
      <w:pPr>
        <w:tabs>
          <w:tab w:val="right" w:pos="7560"/>
        </w:tabs>
        <w:jc w:val="both"/>
        <w:rPr>
          <w:rFonts w:ascii="Arial" w:hAnsi="Arial" w:cs="Arial"/>
          <w:sz w:val="20"/>
          <w:szCs w:val="20"/>
          <w:lang w:val="en-GB"/>
        </w:rPr>
      </w:pPr>
      <w:r w:rsidRPr="0031391C">
        <w:rPr>
          <w:rFonts w:ascii="Arial" w:hAnsi="Arial" w:cs="Arial"/>
          <w:sz w:val="20"/>
          <w:szCs w:val="20"/>
          <w:lang w:val="en-GB"/>
        </w:rPr>
        <w:t xml:space="preserve">Sf is the financial </w:t>
      </w:r>
      <w:proofErr w:type="gramStart"/>
      <w:r w:rsidRPr="0031391C">
        <w:rPr>
          <w:rFonts w:ascii="Arial" w:hAnsi="Arial" w:cs="Arial"/>
          <w:sz w:val="20"/>
          <w:szCs w:val="20"/>
          <w:lang w:val="en-GB"/>
        </w:rPr>
        <w:t>score</w:t>
      </w:r>
      <w:proofErr w:type="gramEnd"/>
      <w:r w:rsidRPr="0031391C">
        <w:rPr>
          <w:rFonts w:ascii="Arial" w:hAnsi="Arial" w:cs="Arial"/>
          <w:sz w:val="20"/>
          <w:szCs w:val="20"/>
          <w:lang w:val="en-GB"/>
        </w:rPr>
        <w:t xml:space="preserve"> </w:t>
      </w:r>
    </w:p>
    <w:p w14:paraId="4EB8E844" w14:textId="77777777" w:rsidR="00F20BD4" w:rsidRPr="0031391C" w:rsidRDefault="00F20BD4" w:rsidP="00436446">
      <w:pPr>
        <w:tabs>
          <w:tab w:val="right" w:pos="7560"/>
        </w:tabs>
        <w:jc w:val="both"/>
        <w:rPr>
          <w:rFonts w:ascii="Arial" w:hAnsi="Arial" w:cs="Arial"/>
          <w:sz w:val="20"/>
          <w:szCs w:val="20"/>
          <w:lang w:val="en-GB"/>
        </w:rPr>
      </w:pPr>
      <w:r w:rsidRPr="0031391C">
        <w:rPr>
          <w:rFonts w:ascii="Arial" w:hAnsi="Arial" w:cs="Arial"/>
          <w:sz w:val="20"/>
          <w:szCs w:val="20"/>
          <w:lang w:val="en-GB"/>
        </w:rPr>
        <w:t>Fm is the lowest price and</w:t>
      </w:r>
    </w:p>
    <w:p w14:paraId="26B34D86" w14:textId="77777777" w:rsidR="00F20BD4" w:rsidRPr="0031391C" w:rsidRDefault="00F20BD4" w:rsidP="00436446">
      <w:pPr>
        <w:tabs>
          <w:tab w:val="right" w:pos="7560"/>
        </w:tabs>
        <w:jc w:val="both"/>
        <w:rPr>
          <w:rFonts w:ascii="Arial" w:hAnsi="Arial" w:cs="Arial"/>
          <w:sz w:val="20"/>
          <w:szCs w:val="20"/>
          <w:lang w:val="en-GB"/>
        </w:rPr>
      </w:pPr>
      <w:r w:rsidRPr="0031391C">
        <w:rPr>
          <w:rFonts w:ascii="Arial" w:hAnsi="Arial" w:cs="Arial"/>
          <w:sz w:val="20"/>
          <w:szCs w:val="20"/>
          <w:lang w:val="en-GB"/>
        </w:rPr>
        <w:t>F is the price of the proposal under evaluation</w:t>
      </w:r>
    </w:p>
    <w:p w14:paraId="47B1D8D5" w14:textId="77777777" w:rsidR="00B060FF" w:rsidRPr="0031391C" w:rsidRDefault="00B060FF" w:rsidP="00436446">
      <w:pPr>
        <w:autoSpaceDE w:val="0"/>
        <w:autoSpaceDN w:val="0"/>
        <w:adjustRightInd w:val="0"/>
        <w:jc w:val="both"/>
        <w:rPr>
          <w:rFonts w:ascii="Arial" w:hAnsi="Arial"/>
          <w:sz w:val="20"/>
          <w:lang w:val="en-GB"/>
        </w:rPr>
      </w:pPr>
    </w:p>
    <w:p w14:paraId="0CD84457" w14:textId="77777777" w:rsidR="0038736C" w:rsidRPr="0031391C" w:rsidRDefault="0038736C" w:rsidP="00436446">
      <w:pPr>
        <w:jc w:val="both"/>
        <w:rPr>
          <w:rFonts w:ascii="Arial" w:hAnsi="Arial"/>
          <w:sz w:val="20"/>
          <w:lang w:val="en-GB"/>
        </w:rPr>
      </w:pPr>
      <w:r w:rsidRPr="0031391C">
        <w:rPr>
          <w:rFonts w:ascii="Arial" w:hAnsi="Arial"/>
          <w:sz w:val="20"/>
          <w:lang w:val="en-GB"/>
        </w:rPr>
        <w:t xml:space="preserve">Proposals determined to be substantially responsive and technically responsive will be checked by the Contracting Authority for any arithmetic errors. Where there is a discrepancy between the amounts in the figures and words, the amount in words will govern. If a </w:t>
      </w:r>
      <w:r w:rsidR="0041022C" w:rsidRPr="0031391C">
        <w:rPr>
          <w:rFonts w:ascii="Arial" w:hAnsi="Arial"/>
          <w:sz w:val="20"/>
          <w:lang w:val="en-GB"/>
        </w:rPr>
        <w:t xml:space="preserve">Candidate </w:t>
      </w:r>
      <w:r w:rsidRPr="0031391C">
        <w:rPr>
          <w:rFonts w:ascii="Arial" w:hAnsi="Arial"/>
          <w:sz w:val="20"/>
          <w:lang w:val="en-GB"/>
        </w:rPr>
        <w:t>refuses to accept the correction, his proposal will be rejected.</w:t>
      </w:r>
    </w:p>
    <w:p w14:paraId="5FC272BA" w14:textId="77777777" w:rsidR="0038736C" w:rsidRPr="0031391C" w:rsidRDefault="0038736C" w:rsidP="00436446">
      <w:pPr>
        <w:autoSpaceDE w:val="0"/>
        <w:autoSpaceDN w:val="0"/>
        <w:adjustRightInd w:val="0"/>
        <w:jc w:val="both"/>
        <w:rPr>
          <w:rFonts w:ascii="Arial" w:hAnsi="Arial"/>
          <w:sz w:val="20"/>
          <w:lang w:val="en-GB"/>
        </w:rPr>
      </w:pPr>
    </w:p>
    <w:p w14:paraId="41B84175" w14:textId="77777777" w:rsidR="00B060FF" w:rsidRPr="0031391C" w:rsidRDefault="00B060FF" w:rsidP="00436446">
      <w:pPr>
        <w:jc w:val="both"/>
        <w:rPr>
          <w:rFonts w:ascii="Arial" w:hAnsi="Arial"/>
          <w:b/>
          <w:sz w:val="20"/>
          <w:lang w:val="en-GB"/>
        </w:rPr>
      </w:pPr>
      <w:r w:rsidRPr="0031391C">
        <w:rPr>
          <w:rFonts w:ascii="Arial" w:hAnsi="Arial"/>
          <w:b/>
          <w:sz w:val="20"/>
          <w:lang w:val="en-GB"/>
        </w:rPr>
        <w:t>Negotiation</w:t>
      </w:r>
      <w:r w:rsidR="00B85636" w:rsidRPr="0031391C">
        <w:rPr>
          <w:rFonts w:ascii="Arial" w:hAnsi="Arial"/>
          <w:b/>
          <w:sz w:val="20"/>
          <w:lang w:val="en-GB"/>
        </w:rPr>
        <w:t>s</w:t>
      </w:r>
    </w:p>
    <w:p w14:paraId="54B3F0F5" w14:textId="77777777" w:rsidR="00124E02" w:rsidRPr="0031391C" w:rsidRDefault="00B85636" w:rsidP="00436446">
      <w:pPr>
        <w:jc w:val="both"/>
        <w:rPr>
          <w:rFonts w:ascii="Arial" w:hAnsi="Arial"/>
          <w:sz w:val="20"/>
          <w:lang w:val="en-GB"/>
        </w:rPr>
      </w:pPr>
      <w:r w:rsidRPr="0031391C">
        <w:rPr>
          <w:rFonts w:ascii="Arial" w:hAnsi="Arial"/>
          <w:sz w:val="20"/>
          <w:lang w:val="en-GB"/>
        </w:rPr>
        <w:t xml:space="preserve">The Contracting Authority reserves the right to contact the </w:t>
      </w:r>
      <w:r w:rsidR="00E510A7" w:rsidRPr="0031391C">
        <w:rPr>
          <w:rFonts w:ascii="Arial" w:hAnsi="Arial"/>
          <w:sz w:val="20"/>
          <w:lang w:val="en-GB"/>
        </w:rPr>
        <w:t>C</w:t>
      </w:r>
      <w:r w:rsidR="00436446" w:rsidRPr="0031391C">
        <w:rPr>
          <w:rFonts w:ascii="Arial" w:hAnsi="Arial"/>
          <w:sz w:val="20"/>
          <w:lang w:val="en-GB"/>
        </w:rPr>
        <w:t>andidates</w:t>
      </w:r>
      <w:r w:rsidR="00B060FF" w:rsidRPr="0031391C">
        <w:rPr>
          <w:rFonts w:ascii="Arial" w:hAnsi="Arial"/>
          <w:sz w:val="20"/>
          <w:lang w:val="en-GB"/>
        </w:rPr>
        <w:t xml:space="preserve"> having submitted proposals determined to be substantially and technically responsive</w:t>
      </w:r>
      <w:r w:rsidRPr="0031391C">
        <w:rPr>
          <w:rFonts w:ascii="Arial" w:hAnsi="Arial"/>
          <w:sz w:val="20"/>
          <w:lang w:val="en-GB"/>
        </w:rPr>
        <w:t>,</w:t>
      </w:r>
      <w:r w:rsidR="00B060FF" w:rsidRPr="0031391C">
        <w:rPr>
          <w:rFonts w:ascii="Arial" w:hAnsi="Arial"/>
          <w:sz w:val="20"/>
          <w:lang w:val="en-GB"/>
        </w:rPr>
        <w:t xml:space="preserve"> </w:t>
      </w:r>
      <w:proofErr w:type="gramStart"/>
      <w:r w:rsidR="00B060FF" w:rsidRPr="0031391C">
        <w:rPr>
          <w:rFonts w:ascii="Arial" w:hAnsi="Arial"/>
          <w:sz w:val="20"/>
          <w:lang w:val="en-GB"/>
        </w:rPr>
        <w:t>in order to</w:t>
      </w:r>
      <w:proofErr w:type="gramEnd"/>
      <w:r w:rsidR="00B060FF" w:rsidRPr="0031391C">
        <w:rPr>
          <w:rFonts w:ascii="Arial" w:hAnsi="Arial"/>
          <w:sz w:val="20"/>
          <w:lang w:val="en-GB"/>
        </w:rPr>
        <w:t xml:space="preserve"> </w:t>
      </w:r>
      <w:r w:rsidRPr="0031391C">
        <w:rPr>
          <w:rFonts w:ascii="Arial" w:hAnsi="Arial"/>
          <w:sz w:val="20"/>
          <w:lang w:val="en-GB"/>
        </w:rPr>
        <w:t xml:space="preserve">propose negotiation of the terms of such proposals. </w:t>
      </w:r>
      <w:r w:rsidR="00124E02" w:rsidRPr="0031391C">
        <w:rPr>
          <w:rFonts w:ascii="Arial" w:hAnsi="Arial"/>
          <w:sz w:val="20"/>
          <w:lang w:val="en-GB"/>
        </w:rPr>
        <w:t xml:space="preserve">Negotiations will not entail any substantial deviation to the </w:t>
      </w:r>
      <w:r w:rsidRPr="0031391C">
        <w:rPr>
          <w:rFonts w:ascii="Arial" w:hAnsi="Arial"/>
          <w:sz w:val="20"/>
          <w:lang w:val="en-GB"/>
        </w:rPr>
        <w:t>terms and conditions of the R</w:t>
      </w:r>
      <w:r w:rsidR="00F245A6" w:rsidRPr="0031391C">
        <w:rPr>
          <w:rFonts w:ascii="Arial" w:hAnsi="Arial"/>
          <w:sz w:val="20"/>
          <w:lang w:val="en-GB"/>
        </w:rPr>
        <w:t xml:space="preserve">equest for </w:t>
      </w:r>
      <w:r w:rsidRPr="0031391C">
        <w:rPr>
          <w:rFonts w:ascii="Arial" w:hAnsi="Arial"/>
          <w:sz w:val="20"/>
          <w:lang w:val="en-GB"/>
        </w:rPr>
        <w:t>P</w:t>
      </w:r>
      <w:r w:rsidR="00F245A6" w:rsidRPr="0031391C">
        <w:rPr>
          <w:rFonts w:ascii="Arial" w:hAnsi="Arial"/>
          <w:sz w:val="20"/>
          <w:lang w:val="en-GB"/>
        </w:rPr>
        <w:t>roposal</w:t>
      </w:r>
      <w:r w:rsidR="00124E02" w:rsidRPr="0031391C">
        <w:rPr>
          <w:rFonts w:ascii="Arial" w:hAnsi="Arial"/>
          <w:sz w:val="20"/>
          <w:lang w:val="en-GB"/>
        </w:rPr>
        <w:t xml:space="preserve">, but shall have the purpose of </w:t>
      </w:r>
      <w:r w:rsidR="000A6B79" w:rsidRPr="0031391C">
        <w:rPr>
          <w:rFonts w:ascii="Arial" w:hAnsi="Arial"/>
          <w:sz w:val="20"/>
          <w:lang w:val="en-GB"/>
        </w:rPr>
        <w:t>obtaining from</w:t>
      </w:r>
      <w:r w:rsidR="00EC1FBF" w:rsidRPr="0031391C">
        <w:rPr>
          <w:rFonts w:ascii="Arial" w:hAnsi="Arial"/>
          <w:sz w:val="20"/>
          <w:lang w:val="en-GB"/>
        </w:rPr>
        <w:t xml:space="preserve"> the</w:t>
      </w:r>
      <w:r w:rsidR="00E510A7" w:rsidRPr="0031391C">
        <w:rPr>
          <w:rFonts w:ascii="Arial" w:hAnsi="Arial"/>
          <w:sz w:val="20"/>
          <w:lang w:val="en-GB"/>
        </w:rPr>
        <w:t xml:space="preserve"> C</w:t>
      </w:r>
      <w:r w:rsidR="00436446" w:rsidRPr="0031391C">
        <w:rPr>
          <w:rFonts w:ascii="Arial" w:hAnsi="Arial"/>
          <w:sz w:val="20"/>
          <w:lang w:val="en-GB"/>
        </w:rPr>
        <w:t xml:space="preserve">andidates </w:t>
      </w:r>
      <w:r w:rsidR="00E510A7" w:rsidRPr="0031391C">
        <w:rPr>
          <w:rFonts w:ascii="Arial" w:hAnsi="Arial"/>
          <w:sz w:val="20"/>
          <w:lang w:val="en-GB"/>
        </w:rPr>
        <w:t xml:space="preserve">better </w:t>
      </w:r>
      <w:r w:rsidR="00436446" w:rsidRPr="0031391C">
        <w:rPr>
          <w:rFonts w:ascii="Arial" w:hAnsi="Arial"/>
          <w:sz w:val="20"/>
          <w:lang w:val="en-GB"/>
        </w:rPr>
        <w:t>c</w:t>
      </w:r>
      <w:r w:rsidR="00124E02" w:rsidRPr="0031391C">
        <w:rPr>
          <w:rFonts w:ascii="Arial" w:hAnsi="Arial"/>
          <w:sz w:val="20"/>
          <w:lang w:val="en-GB"/>
        </w:rPr>
        <w:t>onditions</w:t>
      </w:r>
      <w:r w:rsidRPr="0031391C">
        <w:rPr>
          <w:rFonts w:ascii="Arial" w:hAnsi="Arial"/>
          <w:sz w:val="20"/>
          <w:lang w:val="en-GB"/>
        </w:rPr>
        <w:t xml:space="preserve"> in terms of technical quality, implementation periods, payment conditions, etc</w:t>
      </w:r>
      <w:r w:rsidR="00124E02" w:rsidRPr="0031391C">
        <w:rPr>
          <w:rFonts w:ascii="Arial" w:hAnsi="Arial"/>
          <w:sz w:val="20"/>
          <w:lang w:val="en-GB"/>
        </w:rPr>
        <w:t>.</w:t>
      </w:r>
    </w:p>
    <w:p w14:paraId="162FBD79" w14:textId="77777777" w:rsidR="009411C2" w:rsidRPr="0031391C" w:rsidRDefault="009411C2" w:rsidP="00436446">
      <w:pPr>
        <w:jc w:val="both"/>
        <w:rPr>
          <w:rFonts w:ascii="Arial" w:hAnsi="Arial"/>
          <w:sz w:val="20"/>
          <w:lang w:val="en-GB"/>
        </w:rPr>
      </w:pPr>
    </w:p>
    <w:p w14:paraId="408495F6" w14:textId="77777777" w:rsidR="00D77EAF" w:rsidRPr="0031391C" w:rsidRDefault="006D01BD" w:rsidP="00436446">
      <w:pPr>
        <w:jc w:val="both"/>
        <w:rPr>
          <w:rFonts w:ascii="Arial" w:hAnsi="Arial"/>
          <w:sz w:val="20"/>
          <w:lang w:val="en-GB"/>
        </w:rPr>
      </w:pPr>
      <w:r w:rsidRPr="0031391C">
        <w:rPr>
          <w:rFonts w:ascii="Arial" w:hAnsi="Arial"/>
          <w:sz w:val="20"/>
          <w:lang w:val="en-GB"/>
        </w:rPr>
        <w:t xml:space="preserve">Negotiations may </w:t>
      </w:r>
      <w:r w:rsidR="00EC1FBF" w:rsidRPr="0031391C">
        <w:rPr>
          <w:rFonts w:ascii="Arial" w:hAnsi="Arial"/>
          <w:sz w:val="20"/>
          <w:lang w:val="en-GB"/>
        </w:rPr>
        <w:t xml:space="preserve">however </w:t>
      </w:r>
      <w:r w:rsidRPr="0031391C">
        <w:rPr>
          <w:rFonts w:ascii="Arial" w:hAnsi="Arial"/>
          <w:sz w:val="20"/>
          <w:lang w:val="en-GB"/>
        </w:rPr>
        <w:t xml:space="preserve">have the purpose of reducing the scope of the Works or revising other terms of the Contract </w:t>
      </w:r>
      <w:proofErr w:type="gramStart"/>
      <w:r w:rsidR="00EC1FBF" w:rsidRPr="0031391C">
        <w:rPr>
          <w:rFonts w:ascii="Arial" w:hAnsi="Arial"/>
          <w:sz w:val="20"/>
          <w:lang w:val="en-GB"/>
        </w:rPr>
        <w:t>in order to</w:t>
      </w:r>
      <w:proofErr w:type="gramEnd"/>
      <w:r w:rsidR="00EC1FBF" w:rsidRPr="0031391C">
        <w:rPr>
          <w:rFonts w:ascii="Arial" w:hAnsi="Arial"/>
          <w:sz w:val="20"/>
          <w:lang w:val="en-GB"/>
        </w:rPr>
        <w:t xml:space="preserve"> reduce the proposed remuneration when the proposed remunerations exceed the available budget</w:t>
      </w:r>
      <w:r w:rsidR="00311A74" w:rsidRPr="0031391C">
        <w:rPr>
          <w:rFonts w:ascii="Arial" w:hAnsi="Arial"/>
          <w:sz w:val="20"/>
          <w:lang w:val="en-GB"/>
        </w:rPr>
        <w:t>.</w:t>
      </w:r>
    </w:p>
    <w:p w14:paraId="3979D163" w14:textId="77777777" w:rsidR="007650F4" w:rsidRPr="0031391C" w:rsidRDefault="007650F4" w:rsidP="00436446">
      <w:pPr>
        <w:pStyle w:val="BodyText"/>
        <w:jc w:val="both"/>
        <w:rPr>
          <w:b/>
          <w:color w:val="00FF00"/>
        </w:rPr>
      </w:pPr>
    </w:p>
    <w:p w14:paraId="1162A6B3" w14:textId="77777777" w:rsidR="00C7300B" w:rsidRPr="0031391C" w:rsidRDefault="00DA3D51" w:rsidP="00EF7740">
      <w:pPr>
        <w:numPr>
          <w:ilvl w:val="0"/>
          <w:numId w:val="17"/>
        </w:numPr>
        <w:spacing w:before="120"/>
        <w:jc w:val="both"/>
        <w:rPr>
          <w:rFonts w:ascii="Arial" w:hAnsi="Arial"/>
          <w:b/>
          <w:sz w:val="20"/>
          <w:lang w:val="en-GB"/>
        </w:rPr>
      </w:pPr>
      <w:r w:rsidRPr="0031391C">
        <w:rPr>
          <w:rFonts w:ascii="Arial" w:hAnsi="Arial"/>
          <w:b/>
          <w:sz w:val="20"/>
          <w:lang w:val="en-GB"/>
        </w:rPr>
        <w:t>Award criteria</w:t>
      </w:r>
    </w:p>
    <w:p w14:paraId="10A1CB71" w14:textId="47389CA8" w:rsidR="00831328" w:rsidRDefault="00C7300B" w:rsidP="00436446">
      <w:pPr>
        <w:pStyle w:val="BodyText"/>
        <w:jc w:val="both"/>
      </w:pPr>
      <w:r w:rsidRPr="0031391C">
        <w:t xml:space="preserve">The Contracting Authority will award the Contract to the </w:t>
      </w:r>
      <w:r w:rsidR="002F59B7">
        <w:t>Tenderer</w:t>
      </w:r>
      <w:r w:rsidR="0041022C" w:rsidRPr="0031391C">
        <w:t xml:space="preserve"> </w:t>
      </w:r>
      <w:r w:rsidR="00A2037E" w:rsidRPr="0031391C">
        <w:rPr>
          <w:spacing w:val="-2"/>
        </w:rPr>
        <w:t xml:space="preserve">who appears to have the capability and resources to carry out the Contract effectively, </w:t>
      </w:r>
      <w:r w:rsidR="000D7D11" w:rsidRPr="0031391C">
        <w:rPr>
          <w:spacing w:val="-2"/>
        </w:rPr>
        <w:t>wh</w:t>
      </w:r>
      <w:r w:rsidR="00E510A7" w:rsidRPr="0031391C">
        <w:rPr>
          <w:spacing w:val="-2"/>
        </w:rPr>
        <w:t>ich</w:t>
      </w:r>
      <w:r w:rsidR="000D7D11" w:rsidRPr="0031391C">
        <w:rPr>
          <w:spacing w:val="-2"/>
        </w:rPr>
        <w:t xml:space="preserve"> has been </w:t>
      </w:r>
      <w:r w:rsidR="0091448F" w:rsidRPr="0031391C">
        <w:t xml:space="preserve">determined to be substantially responsive to the documents of the </w:t>
      </w:r>
      <w:r w:rsidR="002F59B7">
        <w:t>Tender Dossier</w:t>
      </w:r>
      <w:r w:rsidR="0091448F" w:rsidRPr="0031391C">
        <w:t xml:space="preserve"> and which has obtained the highest overall score.</w:t>
      </w:r>
      <w:r w:rsidR="00494C0F">
        <w:t xml:space="preserve">  </w:t>
      </w:r>
    </w:p>
    <w:p w14:paraId="61DEA23C" w14:textId="3502C365" w:rsidR="00494C0F" w:rsidRDefault="00494C0F" w:rsidP="00436446">
      <w:pPr>
        <w:pStyle w:val="BodyText"/>
        <w:jc w:val="both"/>
      </w:pPr>
    </w:p>
    <w:p w14:paraId="460ECD3D" w14:textId="7EA37137" w:rsidR="00494C0F" w:rsidRPr="00544360" w:rsidRDefault="00544360" w:rsidP="00436446">
      <w:pPr>
        <w:pStyle w:val="BodyText"/>
        <w:jc w:val="both"/>
        <w:rPr>
          <w:bCs/>
          <w:spacing w:val="-2"/>
        </w:rPr>
      </w:pPr>
      <w:r w:rsidRPr="00544360">
        <w:rPr>
          <w:bCs/>
          <w:spacing w:val="-2"/>
        </w:rPr>
        <w:t xml:space="preserve">The Contracting Authority may, at its discretion, take into consideration environmental/sustainability considerations </w:t>
      </w:r>
      <w:proofErr w:type="gramStart"/>
      <w:r w:rsidRPr="00544360">
        <w:rPr>
          <w:bCs/>
          <w:spacing w:val="-2"/>
        </w:rPr>
        <w:t>e.g.</w:t>
      </w:r>
      <w:proofErr w:type="gramEnd"/>
      <w:r w:rsidRPr="00544360">
        <w:rPr>
          <w:bCs/>
          <w:spacing w:val="-2"/>
        </w:rPr>
        <w:t xml:space="preserve"> if materials are locally produced, if solar power is offered, if the items are environmentally friendly packed, if spare parts and service are locally available, if the items are recyclable.  </w:t>
      </w:r>
    </w:p>
    <w:p w14:paraId="178CE75E" w14:textId="77777777" w:rsidR="00BD28A5" w:rsidRPr="0031391C" w:rsidRDefault="00BD28A5" w:rsidP="00BD28A5">
      <w:pPr>
        <w:autoSpaceDE w:val="0"/>
        <w:autoSpaceDN w:val="0"/>
        <w:adjustRightInd w:val="0"/>
        <w:jc w:val="both"/>
        <w:rPr>
          <w:rFonts w:ascii="Arial" w:hAnsi="Arial"/>
          <w:sz w:val="20"/>
          <w:lang w:val="en-GB"/>
        </w:rPr>
      </w:pPr>
    </w:p>
    <w:p w14:paraId="1394CCC1" w14:textId="77777777" w:rsidR="00C7300B" w:rsidRPr="0031391C" w:rsidRDefault="00DA3D51" w:rsidP="0084412F">
      <w:pPr>
        <w:numPr>
          <w:ilvl w:val="0"/>
          <w:numId w:val="17"/>
        </w:numPr>
        <w:spacing w:before="120"/>
        <w:jc w:val="both"/>
        <w:rPr>
          <w:rFonts w:ascii="Arial" w:hAnsi="Arial"/>
          <w:b/>
          <w:sz w:val="20"/>
          <w:lang w:val="en-GB"/>
        </w:rPr>
      </w:pPr>
      <w:r w:rsidRPr="0031391C">
        <w:rPr>
          <w:rFonts w:ascii="Arial" w:hAnsi="Arial"/>
          <w:b/>
          <w:sz w:val="20"/>
          <w:lang w:val="en-GB"/>
        </w:rPr>
        <w:t>Signature and entry into force of the Contract</w:t>
      </w:r>
      <w:r w:rsidR="00C7300B" w:rsidRPr="0031391C">
        <w:rPr>
          <w:rFonts w:ascii="Arial" w:hAnsi="Arial"/>
          <w:b/>
          <w:sz w:val="20"/>
          <w:lang w:val="en-GB"/>
        </w:rPr>
        <w:t xml:space="preserve">  </w:t>
      </w:r>
    </w:p>
    <w:p w14:paraId="4E7FC627" w14:textId="77777777" w:rsidR="006F18AC" w:rsidRPr="0031391C" w:rsidRDefault="006F18AC" w:rsidP="00436446">
      <w:pPr>
        <w:tabs>
          <w:tab w:val="left" w:pos="-360"/>
        </w:tabs>
        <w:autoSpaceDE w:val="0"/>
        <w:autoSpaceDN w:val="0"/>
        <w:adjustRightInd w:val="0"/>
        <w:jc w:val="both"/>
        <w:rPr>
          <w:rFonts w:ascii="Arial" w:hAnsi="Arial" w:cs="Arial"/>
          <w:sz w:val="20"/>
          <w:szCs w:val="20"/>
          <w:lang w:val="en-GB"/>
        </w:rPr>
      </w:pPr>
      <w:r w:rsidRPr="0031391C">
        <w:rPr>
          <w:rFonts w:ascii="Arial" w:hAnsi="Arial"/>
          <w:sz w:val="20"/>
          <w:szCs w:val="20"/>
          <w:lang w:val="en-GB"/>
        </w:rPr>
        <w:t>Prior to the expiration of the period of the validity of the proposal</w:t>
      </w:r>
      <w:r w:rsidRPr="0031391C">
        <w:rPr>
          <w:rFonts w:ascii="Arial" w:hAnsi="Arial"/>
          <w:sz w:val="20"/>
          <w:lang w:val="en-GB"/>
        </w:rPr>
        <w:t xml:space="preserve">, </w:t>
      </w:r>
      <w:r w:rsidRPr="0031391C">
        <w:rPr>
          <w:rFonts w:ascii="Arial" w:hAnsi="Arial"/>
          <w:sz w:val="20"/>
          <w:szCs w:val="20"/>
          <w:lang w:val="en-GB"/>
        </w:rPr>
        <w:t xml:space="preserve">the Contracting Authority will inform the successful </w:t>
      </w:r>
      <w:r w:rsidR="002F59B7">
        <w:rPr>
          <w:rFonts w:ascii="Arial" w:hAnsi="Arial"/>
          <w:sz w:val="20"/>
          <w:szCs w:val="20"/>
          <w:lang w:val="en-GB"/>
        </w:rPr>
        <w:t>Tenderer</w:t>
      </w:r>
      <w:r w:rsidR="0041022C" w:rsidRPr="0031391C">
        <w:rPr>
          <w:rFonts w:ascii="Arial" w:hAnsi="Arial"/>
          <w:sz w:val="20"/>
          <w:szCs w:val="20"/>
          <w:lang w:val="en-GB"/>
        </w:rPr>
        <w:t xml:space="preserve"> </w:t>
      </w:r>
      <w:r w:rsidRPr="0031391C">
        <w:rPr>
          <w:rFonts w:ascii="Arial" w:hAnsi="Arial"/>
          <w:sz w:val="20"/>
          <w:szCs w:val="20"/>
          <w:lang w:val="en-GB"/>
        </w:rPr>
        <w:t xml:space="preserve">in writing that </w:t>
      </w:r>
      <w:r w:rsidR="00E510A7" w:rsidRPr="0031391C">
        <w:rPr>
          <w:rFonts w:ascii="Arial" w:hAnsi="Arial"/>
          <w:sz w:val="20"/>
          <w:szCs w:val="20"/>
          <w:lang w:val="en-GB"/>
        </w:rPr>
        <w:t>his/her</w:t>
      </w:r>
      <w:r w:rsidRPr="0031391C">
        <w:rPr>
          <w:rFonts w:ascii="Arial" w:hAnsi="Arial"/>
          <w:sz w:val="20"/>
          <w:szCs w:val="20"/>
          <w:lang w:val="en-GB"/>
        </w:rPr>
        <w:t xml:space="preserve"> </w:t>
      </w:r>
      <w:r w:rsidR="002F59B7">
        <w:rPr>
          <w:rFonts w:ascii="Arial" w:hAnsi="Arial"/>
          <w:sz w:val="20"/>
          <w:szCs w:val="20"/>
          <w:lang w:val="en-GB"/>
        </w:rPr>
        <w:t>tender</w:t>
      </w:r>
      <w:r w:rsidRPr="0031391C">
        <w:rPr>
          <w:rFonts w:ascii="Arial" w:hAnsi="Arial"/>
          <w:sz w:val="20"/>
          <w:szCs w:val="20"/>
          <w:lang w:val="en-GB"/>
        </w:rPr>
        <w:t xml:space="preserve"> has been accepted and inform the unsuccessful </w:t>
      </w:r>
      <w:r w:rsidR="002F59B7">
        <w:rPr>
          <w:rFonts w:ascii="Arial" w:hAnsi="Arial"/>
          <w:sz w:val="20"/>
          <w:szCs w:val="20"/>
          <w:lang w:val="en-GB"/>
        </w:rPr>
        <w:t>Tenderers</w:t>
      </w:r>
      <w:r w:rsidRPr="0031391C">
        <w:rPr>
          <w:rFonts w:ascii="Arial" w:hAnsi="Arial"/>
          <w:sz w:val="20"/>
          <w:szCs w:val="20"/>
          <w:lang w:val="en-GB"/>
        </w:rPr>
        <w:t xml:space="preserve"> in writing about the result of the evaluation process. </w:t>
      </w:r>
    </w:p>
    <w:p w14:paraId="16E1AF4C" w14:textId="77777777" w:rsidR="006F18AC" w:rsidRPr="0031391C" w:rsidRDefault="006F18AC" w:rsidP="00436446">
      <w:pPr>
        <w:autoSpaceDE w:val="0"/>
        <w:autoSpaceDN w:val="0"/>
        <w:adjustRightInd w:val="0"/>
        <w:jc w:val="both"/>
        <w:rPr>
          <w:rFonts w:ascii="Arial" w:hAnsi="Arial"/>
          <w:sz w:val="20"/>
          <w:lang w:val="en-GB"/>
        </w:rPr>
      </w:pPr>
    </w:p>
    <w:p w14:paraId="6B0EA403" w14:textId="56BAE32B" w:rsidR="007D18B9" w:rsidRPr="0031391C" w:rsidRDefault="007D18B9" w:rsidP="00436446">
      <w:pPr>
        <w:autoSpaceDE w:val="0"/>
        <w:autoSpaceDN w:val="0"/>
        <w:adjustRightInd w:val="0"/>
        <w:jc w:val="both"/>
        <w:rPr>
          <w:rFonts w:ascii="Arial" w:hAnsi="Arial"/>
          <w:sz w:val="20"/>
          <w:lang w:val="en-GB"/>
        </w:rPr>
      </w:pPr>
      <w:r w:rsidRPr="0031391C">
        <w:rPr>
          <w:rFonts w:ascii="Arial" w:hAnsi="Arial"/>
          <w:sz w:val="20"/>
          <w:lang w:val="en-GB"/>
        </w:rPr>
        <w:t xml:space="preserve">The Contracting Authority and the </w:t>
      </w:r>
      <w:r w:rsidR="003C2979" w:rsidRPr="0031391C">
        <w:rPr>
          <w:rFonts w:ascii="Arial" w:hAnsi="Arial"/>
          <w:sz w:val="20"/>
          <w:lang w:val="en-GB"/>
        </w:rPr>
        <w:t xml:space="preserve">successful </w:t>
      </w:r>
      <w:r w:rsidR="004E008B">
        <w:rPr>
          <w:rFonts w:ascii="Arial" w:hAnsi="Arial"/>
          <w:sz w:val="20"/>
          <w:lang w:val="en-GB"/>
        </w:rPr>
        <w:t>tenderer</w:t>
      </w:r>
      <w:r w:rsidRPr="0031391C">
        <w:rPr>
          <w:rFonts w:ascii="Arial" w:hAnsi="Arial"/>
          <w:sz w:val="20"/>
          <w:lang w:val="en-GB"/>
        </w:rPr>
        <w:t xml:space="preserve"> shall in cooperation prepare all documents listed in the Draft Contract, </w:t>
      </w:r>
      <w:proofErr w:type="gramStart"/>
      <w:r w:rsidRPr="0031391C">
        <w:rPr>
          <w:rFonts w:ascii="Arial" w:hAnsi="Arial"/>
          <w:sz w:val="20"/>
          <w:lang w:val="en-GB"/>
        </w:rPr>
        <w:t>in order to</w:t>
      </w:r>
      <w:proofErr w:type="gramEnd"/>
      <w:r w:rsidRPr="0031391C">
        <w:rPr>
          <w:rFonts w:ascii="Arial" w:hAnsi="Arial"/>
          <w:sz w:val="20"/>
          <w:lang w:val="en-GB"/>
        </w:rPr>
        <w:t xml:space="preserve"> include therein all details of the successful proposal. Within </w:t>
      </w:r>
      <w:r w:rsidR="00512EE2">
        <w:rPr>
          <w:rFonts w:ascii="Arial" w:hAnsi="Arial"/>
          <w:sz w:val="20"/>
          <w:lang w:val="en-GB"/>
        </w:rPr>
        <w:t>7</w:t>
      </w:r>
      <w:r w:rsidRPr="0031391C">
        <w:rPr>
          <w:rFonts w:ascii="Arial" w:hAnsi="Arial"/>
          <w:sz w:val="20"/>
          <w:lang w:val="en-GB"/>
        </w:rPr>
        <w:t xml:space="preserve"> days of notification of the award of the Contract, the successful </w:t>
      </w:r>
      <w:r w:rsidR="004E008B">
        <w:rPr>
          <w:rFonts w:ascii="Arial" w:hAnsi="Arial"/>
          <w:sz w:val="20"/>
          <w:lang w:val="en-GB"/>
        </w:rPr>
        <w:t>Tenderer</w:t>
      </w:r>
      <w:r w:rsidR="0041022C" w:rsidRPr="0031391C">
        <w:rPr>
          <w:rFonts w:ascii="Arial" w:hAnsi="Arial"/>
          <w:sz w:val="20"/>
          <w:lang w:val="en-GB"/>
        </w:rPr>
        <w:t xml:space="preserve"> </w:t>
      </w:r>
      <w:r w:rsidRPr="0031391C">
        <w:rPr>
          <w:rFonts w:ascii="Arial" w:hAnsi="Arial"/>
          <w:sz w:val="20"/>
          <w:lang w:val="en-GB"/>
        </w:rPr>
        <w:t>shall submit to the Contracting Autho</w:t>
      </w:r>
      <w:r w:rsidR="009F0A07" w:rsidRPr="0031391C">
        <w:rPr>
          <w:rFonts w:ascii="Arial" w:hAnsi="Arial"/>
          <w:sz w:val="20"/>
          <w:lang w:val="en-GB"/>
        </w:rPr>
        <w:t>rity, for its consent, a final P</w:t>
      </w:r>
      <w:r w:rsidRPr="0031391C">
        <w:rPr>
          <w:rFonts w:ascii="Arial" w:hAnsi="Arial"/>
          <w:sz w:val="20"/>
          <w:lang w:val="en-GB"/>
        </w:rPr>
        <w:t>rogramme</w:t>
      </w:r>
      <w:r w:rsidR="009F0A07" w:rsidRPr="0031391C">
        <w:rPr>
          <w:rFonts w:ascii="Arial" w:hAnsi="Arial"/>
          <w:sz w:val="20"/>
          <w:lang w:val="en-GB"/>
        </w:rPr>
        <w:t xml:space="preserve"> of Implementation</w:t>
      </w:r>
      <w:r w:rsidRPr="0031391C">
        <w:rPr>
          <w:rFonts w:ascii="Arial" w:hAnsi="Arial"/>
          <w:sz w:val="20"/>
          <w:lang w:val="en-GB"/>
        </w:rPr>
        <w:t>.</w:t>
      </w:r>
      <w:r w:rsidR="002274BF" w:rsidRPr="0031391C">
        <w:rPr>
          <w:rFonts w:ascii="Arial" w:hAnsi="Arial"/>
          <w:sz w:val="20"/>
          <w:lang w:val="en-GB"/>
        </w:rPr>
        <w:t xml:space="preserve">  </w:t>
      </w:r>
    </w:p>
    <w:p w14:paraId="2BB70A24" w14:textId="77777777" w:rsidR="007D18B9" w:rsidRPr="0031391C" w:rsidRDefault="007D18B9" w:rsidP="00436446">
      <w:pPr>
        <w:autoSpaceDE w:val="0"/>
        <w:autoSpaceDN w:val="0"/>
        <w:adjustRightInd w:val="0"/>
        <w:jc w:val="both"/>
        <w:rPr>
          <w:rFonts w:ascii="Arial" w:hAnsi="Arial"/>
          <w:sz w:val="20"/>
          <w:lang w:val="en-GB"/>
        </w:rPr>
      </w:pPr>
    </w:p>
    <w:p w14:paraId="280CD515" w14:textId="4717A0F9" w:rsidR="00994DC9" w:rsidRPr="0031391C" w:rsidRDefault="007D18B9" w:rsidP="00994DC9">
      <w:pPr>
        <w:autoSpaceDE w:val="0"/>
        <w:autoSpaceDN w:val="0"/>
        <w:adjustRightInd w:val="0"/>
        <w:rPr>
          <w:rFonts w:ascii="Arial" w:hAnsi="Arial" w:cs="Arial"/>
          <w:sz w:val="20"/>
          <w:szCs w:val="20"/>
          <w:lang w:val="en-GB"/>
        </w:rPr>
      </w:pPr>
      <w:r w:rsidRPr="0031391C">
        <w:rPr>
          <w:rFonts w:ascii="Arial" w:hAnsi="Arial"/>
          <w:sz w:val="20"/>
          <w:lang w:val="en-GB"/>
        </w:rPr>
        <w:t>W</w:t>
      </w:r>
      <w:r w:rsidR="00C7300B" w:rsidRPr="0031391C">
        <w:rPr>
          <w:rFonts w:ascii="Arial" w:hAnsi="Arial"/>
          <w:sz w:val="20"/>
          <w:lang w:val="en-GB"/>
        </w:rPr>
        <w:t xml:space="preserve">ithin </w:t>
      </w:r>
      <w:r w:rsidR="00512EE2">
        <w:rPr>
          <w:rFonts w:ascii="Arial" w:hAnsi="Arial"/>
          <w:sz w:val="20"/>
          <w:lang w:val="en-GB"/>
        </w:rPr>
        <w:t>7</w:t>
      </w:r>
      <w:r w:rsidR="00C7300B" w:rsidRPr="0031391C">
        <w:rPr>
          <w:rFonts w:ascii="Arial" w:hAnsi="Arial"/>
          <w:sz w:val="20"/>
          <w:lang w:val="en-GB"/>
        </w:rPr>
        <w:t xml:space="preserve"> days of receipt of the Contract</w:t>
      </w:r>
      <w:r w:rsidR="00A25673" w:rsidRPr="0031391C">
        <w:rPr>
          <w:rFonts w:ascii="Arial" w:hAnsi="Arial"/>
          <w:sz w:val="20"/>
          <w:lang w:val="en-GB"/>
        </w:rPr>
        <w:t>,</w:t>
      </w:r>
      <w:r w:rsidR="00C7300B" w:rsidRPr="0031391C">
        <w:rPr>
          <w:rFonts w:ascii="Arial" w:hAnsi="Arial"/>
          <w:sz w:val="20"/>
          <w:lang w:val="en-GB"/>
        </w:rPr>
        <w:t xml:space="preserve"> </w:t>
      </w:r>
      <w:r w:rsidR="001E0B4D" w:rsidRPr="0031391C">
        <w:rPr>
          <w:rFonts w:ascii="Arial" w:hAnsi="Arial"/>
          <w:sz w:val="20"/>
          <w:lang w:val="en-GB"/>
        </w:rPr>
        <w:t>not yet signed</w:t>
      </w:r>
      <w:r w:rsidR="00FC0938" w:rsidRPr="0031391C">
        <w:rPr>
          <w:rFonts w:ascii="Arial" w:hAnsi="Arial"/>
          <w:sz w:val="20"/>
          <w:lang w:val="en-GB"/>
        </w:rPr>
        <w:t xml:space="preserve"> </w:t>
      </w:r>
      <w:r w:rsidR="00C7300B" w:rsidRPr="0031391C">
        <w:rPr>
          <w:rFonts w:ascii="Arial" w:hAnsi="Arial"/>
          <w:sz w:val="20"/>
          <w:lang w:val="en-GB"/>
        </w:rPr>
        <w:t xml:space="preserve">by the Contracting Authority, the successful </w:t>
      </w:r>
      <w:r w:rsidR="004E008B">
        <w:rPr>
          <w:rFonts w:ascii="Arial" w:hAnsi="Arial"/>
          <w:sz w:val="20"/>
          <w:lang w:val="en-GB"/>
        </w:rPr>
        <w:t>Tenderer</w:t>
      </w:r>
      <w:r w:rsidR="0041022C" w:rsidRPr="0031391C">
        <w:rPr>
          <w:rFonts w:ascii="Arial" w:hAnsi="Arial"/>
          <w:sz w:val="20"/>
          <w:lang w:val="en-GB"/>
        </w:rPr>
        <w:t xml:space="preserve"> </w:t>
      </w:r>
      <w:r w:rsidR="00C7300B" w:rsidRPr="0031391C">
        <w:rPr>
          <w:rFonts w:ascii="Arial" w:hAnsi="Arial"/>
          <w:sz w:val="20"/>
          <w:lang w:val="en-GB"/>
        </w:rPr>
        <w:t xml:space="preserve">must sign and date the Contract and </w:t>
      </w:r>
      <w:r w:rsidR="00C7300B" w:rsidRPr="00512EE2">
        <w:rPr>
          <w:rFonts w:ascii="Arial" w:hAnsi="Arial"/>
          <w:sz w:val="20"/>
          <w:lang w:val="en-GB"/>
        </w:rPr>
        <w:t>return it</w:t>
      </w:r>
      <w:r w:rsidR="00512EE2" w:rsidRPr="00512EE2">
        <w:rPr>
          <w:rFonts w:ascii="Arial" w:hAnsi="Arial"/>
          <w:color w:val="FF0000"/>
          <w:sz w:val="20"/>
          <w:lang w:val="en-GB"/>
        </w:rPr>
        <w:t xml:space="preserve"> </w:t>
      </w:r>
      <w:r w:rsidR="00353971" w:rsidRPr="00512EE2">
        <w:rPr>
          <w:rFonts w:ascii="Arial" w:hAnsi="Arial" w:cs="Arial"/>
          <w:sz w:val="20"/>
          <w:szCs w:val="20"/>
          <w:lang w:val="en-GB"/>
        </w:rPr>
        <w:t xml:space="preserve">with the </w:t>
      </w:r>
      <w:r w:rsidR="000F01CC" w:rsidRPr="00512EE2">
        <w:rPr>
          <w:rFonts w:ascii="Arial" w:hAnsi="Arial" w:cs="Arial"/>
          <w:sz w:val="20"/>
          <w:szCs w:val="20"/>
          <w:lang w:val="en-GB"/>
        </w:rPr>
        <w:t>Performance G</w:t>
      </w:r>
      <w:r w:rsidR="00353971" w:rsidRPr="00512EE2">
        <w:rPr>
          <w:rFonts w:ascii="Arial" w:hAnsi="Arial" w:cs="Arial"/>
          <w:sz w:val="20"/>
          <w:szCs w:val="20"/>
          <w:lang w:val="en-GB"/>
        </w:rPr>
        <w:t>uarantee</w:t>
      </w:r>
      <w:r w:rsidR="00353971" w:rsidRPr="0031391C">
        <w:rPr>
          <w:rFonts w:ascii="Arial" w:hAnsi="Arial" w:cs="Arial"/>
          <w:sz w:val="20"/>
          <w:szCs w:val="20"/>
          <w:lang w:val="en-GB"/>
        </w:rPr>
        <w:t xml:space="preserve">, </w:t>
      </w:r>
      <w:r w:rsidR="00C7300B" w:rsidRPr="0031391C">
        <w:rPr>
          <w:rFonts w:ascii="Arial" w:hAnsi="Arial"/>
          <w:sz w:val="20"/>
          <w:lang w:val="en-GB"/>
        </w:rPr>
        <w:t>to the Contracting Authority.</w:t>
      </w:r>
      <w:r w:rsidR="00994DC9" w:rsidRPr="0031391C">
        <w:rPr>
          <w:rFonts w:ascii="Arial" w:hAnsi="Arial" w:cs="Arial"/>
          <w:sz w:val="20"/>
          <w:szCs w:val="20"/>
          <w:lang w:val="en-GB"/>
        </w:rPr>
        <w:t xml:space="preserve"> On signing the </w:t>
      </w:r>
      <w:r w:rsidR="00994DC9" w:rsidRPr="00512EE2">
        <w:rPr>
          <w:rFonts w:ascii="Arial" w:hAnsi="Arial" w:cs="Arial"/>
          <w:sz w:val="20"/>
          <w:szCs w:val="20"/>
          <w:lang w:val="en-GB"/>
        </w:rPr>
        <w:t>Contract,</w:t>
      </w:r>
      <w:r w:rsidR="00353971" w:rsidRPr="00512EE2">
        <w:rPr>
          <w:rFonts w:ascii="Arial" w:hAnsi="Arial" w:cs="Arial"/>
          <w:sz w:val="20"/>
          <w:szCs w:val="20"/>
          <w:lang w:val="en-GB"/>
        </w:rPr>
        <w:t xml:space="preserve"> and subject to the provision of </w:t>
      </w:r>
      <w:r w:rsidR="009F23ED" w:rsidRPr="00512EE2">
        <w:rPr>
          <w:rFonts w:ascii="Arial" w:hAnsi="Arial" w:cs="Arial"/>
          <w:sz w:val="20"/>
          <w:szCs w:val="20"/>
          <w:lang w:val="en-GB"/>
        </w:rPr>
        <w:t>the</w:t>
      </w:r>
      <w:r w:rsidR="00353971" w:rsidRPr="00512EE2">
        <w:rPr>
          <w:rFonts w:ascii="Arial" w:hAnsi="Arial" w:cs="Arial"/>
          <w:sz w:val="20"/>
          <w:szCs w:val="20"/>
          <w:lang w:val="en-GB"/>
        </w:rPr>
        <w:t xml:space="preserve"> valid </w:t>
      </w:r>
      <w:r w:rsidR="009F23ED" w:rsidRPr="00512EE2">
        <w:rPr>
          <w:rFonts w:ascii="Arial" w:hAnsi="Arial" w:cs="Arial"/>
          <w:sz w:val="20"/>
          <w:szCs w:val="20"/>
          <w:lang w:val="en-GB"/>
        </w:rPr>
        <w:t>p</w:t>
      </w:r>
      <w:r w:rsidR="000F01CC" w:rsidRPr="00512EE2">
        <w:rPr>
          <w:rFonts w:ascii="Arial" w:hAnsi="Arial" w:cs="Arial"/>
          <w:sz w:val="20"/>
          <w:szCs w:val="20"/>
          <w:lang w:val="en-GB"/>
        </w:rPr>
        <w:t xml:space="preserve">erformance </w:t>
      </w:r>
      <w:r w:rsidR="009F23ED" w:rsidRPr="00512EE2">
        <w:rPr>
          <w:rFonts w:ascii="Arial" w:hAnsi="Arial" w:cs="Arial"/>
          <w:sz w:val="20"/>
          <w:szCs w:val="20"/>
          <w:lang w:val="en-GB"/>
        </w:rPr>
        <w:t>G</w:t>
      </w:r>
      <w:r w:rsidR="00353971" w:rsidRPr="00512EE2">
        <w:rPr>
          <w:rFonts w:ascii="Arial" w:hAnsi="Arial" w:cs="Arial"/>
          <w:sz w:val="20"/>
          <w:szCs w:val="20"/>
          <w:lang w:val="en-GB"/>
        </w:rPr>
        <w:t>uarantee</w:t>
      </w:r>
      <w:r w:rsidR="00994DC9" w:rsidRPr="00512EE2">
        <w:rPr>
          <w:rFonts w:ascii="Arial" w:hAnsi="Arial" w:cs="Arial"/>
          <w:sz w:val="20"/>
          <w:szCs w:val="20"/>
          <w:lang w:val="en-GB"/>
        </w:rPr>
        <w:t xml:space="preserve"> the successful</w:t>
      </w:r>
      <w:r w:rsidR="00994DC9" w:rsidRPr="0031391C">
        <w:rPr>
          <w:rFonts w:ascii="Arial" w:hAnsi="Arial" w:cs="Arial"/>
          <w:sz w:val="20"/>
          <w:szCs w:val="20"/>
          <w:lang w:val="en-GB"/>
        </w:rPr>
        <w:t xml:space="preserve"> </w:t>
      </w:r>
      <w:r w:rsidR="004E008B">
        <w:rPr>
          <w:rFonts w:ascii="Arial" w:hAnsi="Arial" w:cs="Arial"/>
          <w:sz w:val="20"/>
          <w:szCs w:val="20"/>
          <w:lang w:val="en-GB"/>
        </w:rPr>
        <w:t>Tenderer</w:t>
      </w:r>
      <w:r w:rsidR="00994DC9" w:rsidRPr="0031391C">
        <w:rPr>
          <w:rFonts w:ascii="Arial" w:hAnsi="Arial" w:cs="Arial"/>
          <w:sz w:val="20"/>
          <w:szCs w:val="20"/>
          <w:lang w:val="en-GB"/>
        </w:rPr>
        <w:t xml:space="preserve"> will become the Contractor and the Contract will enter into force once signed by the Contracting Authority.</w:t>
      </w:r>
    </w:p>
    <w:p w14:paraId="0F573D7B" w14:textId="77777777" w:rsidR="00C7300B" w:rsidRPr="0031391C" w:rsidRDefault="00C7300B" w:rsidP="00436446">
      <w:pPr>
        <w:autoSpaceDE w:val="0"/>
        <w:autoSpaceDN w:val="0"/>
        <w:adjustRightInd w:val="0"/>
        <w:jc w:val="both"/>
        <w:rPr>
          <w:rFonts w:ascii="Arial" w:hAnsi="Arial"/>
          <w:sz w:val="20"/>
          <w:lang w:val="en-GB"/>
        </w:rPr>
      </w:pPr>
    </w:p>
    <w:p w14:paraId="20DE49AA" w14:textId="5335EC12" w:rsidR="006F18AC" w:rsidRPr="0031391C" w:rsidRDefault="006F18AC" w:rsidP="00436446">
      <w:pPr>
        <w:autoSpaceDE w:val="0"/>
        <w:autoSpaceDN w:val="0"/>
        <w:adjustRightInd w:val="0"/>
        <w:jc w:val="both"/>
        <w:rPr>
          <w:rFonts w:ascii="Arial" w:hAnsi="Arial" w:cs="Arial"/>
          <w:sz w:val="20"/>
          <w:szCs w:val="20"/>
          <w:lang w:val="en-GB"/>
        </w:rPr>
      </w:pPr>
      <w:r w:rsidRPr="0031391C">
        <w:rPr>
          <w:rFonts w:ascii="Arial" w:hAnsi="Arial" w:cs="Arial"/>
          <w:sz w:val="20"/>
          <w:szCs w:val="20"/>
          <w:lang w:val="en-GB"/>
        </w:rPr>
        <w:t xml:space="preserve">If the successful </w:t>
      </w:r>
      <w:r w:rsidR="004E008B">
        <w:rPr>
          <w:rFonts w:ascii="Arial" w:hAnsi="Arial" w:cs="Arial"/>
          <w:sz w:val="20"/>
          <w:szCs w:val="20"/>
          <w:lang w:val="en-GB"/>
        </w:rPr>
        <w:t>Tenderer</w:t>
      </w:r>
      <w:r w:rsidRPr="0031391C">
        <w:rPr>
          <w:rFonts w:ascii="Arial" w:hAnsi="Arial" w:cs="Arial"/>
          <w:sz w:val="20"/>
          <w:szCs w:val="20"/>
          <w:lang w:val="en-GB"/>
        </w:rPr>
        <w:t xml:space="preserve"> fails to sign </w:t>
      </w:r>
      <w:r w:rsidRPr="00512EE2">
        <w:rPr>
          <w:rFonts w:ascii="Arial" w:hAnsi="Arial" w:cs="Arial"/>
          <w:sz w:val="20"/>
          <w:szCs w:val="20"/>
          <w:lang w:val="en-GB"/>
        </w:rPr>
        <w:t xml:space="preserve">and return the Contract </w:t>
      </w:r>
      <w:r w:rsidR="00353971" w:rsidRPr="00512EE2">
        <w:rPr>
          <w:rFonts w:ascii="Arial" w:hAnsi="Arial" w:cs="Arial"/>
          <w:sz w:val="20"/>
          <w:szCs w:val="20"/>
          <w:lang w:val="en-GB"/>
        </w:rPr>
        <w:t>and t</w:t>
      </w:r>
      <w:r w:rsidR="000F01CC" w:rsidRPr="00512EE2">
        <w:rPr>
          <w:rFonts w:ascii="Arial" w:hAnsi="Arial" w:cs="Arial"/>
          <w:sz w:val="20"/>
          <w:szCs w:val="20"/>
          <w:lang w:val="en-GB"/>
        </w:rPr>
        <w:t>he Performance G</w:t>
      </w:r>
      <w:r w:rsidR="00353971" w:rsidRPr="00512EE2">
        <w:rPr>
          <w:rFonts w:ascii="Arial" w:hAnsi="Arial" w:cs="Arial"/>
          <w:sz w:val="20"/>
          <w:szCs w:val="20"/>
          <w:lang w:val="en-GB"/>
        </w:rPr>
        <w:t xml:space="preserve">uarantee </w:t>
      </w:r>
      <w:r w:rsidRPr="00512EE2">
        <w:rPr>
          <w:rFonts w:ascii="Arial" w:hAnsi="Arial" w:cs="Arial"/>
          <w:sz w:val="20"/>
          <w:szCs w:val="20"/>
          <w:lang w:val="en-GB"/>
        </w:rPr>
        <w:t>within</w:t>
      </w:r>
      <w:r w:rsidRPr="0031391C">
        <w:rPr>
          <w:rFonts w:ascii="Arial" w:hAnsi="Arial" w:cs="Arial"/>
          <w:sz w:val="20"/>
          <w:szCs w:val="20"/>
          <w:lang w:val="en-GB"/>
        </w:rPr>
        <w:t xml:space="preserve"> the days stipulated, the Contracting Authority</w:t>
      </w:r>
      <w:r w:rsidRPr="0031391C">
        <w:rPr>
          <w:rFonts w:ascii="Arial" w:hAnsi="Arial" w:cs="Arial"/>
          <w:color w:val="FF0000"/>
          <w:sz w:val="20"/>
          <w:szCs w:val="20"/>
          <w:lang w:val="en-GB"/>
        </w:rPr>
        <w:t xml:space="preserve"> </w:t>
      </w:r>
      <w:r w:rsidRPr="0031391C">
        <w:rPr>
          <w:rFonts w:ascii="Arial" w:hAnsi="Arial" w:cs="Arial"/>
          <w:sz w:val="20"/>
          <w:szCs w:val="20"/>
          <w:lang w:val="en-GB"/>
        </w:rPr>
        <w:t>may consider</w:t>
      </w:r>
      <w:r w:rsidRPr="0031391C">
        <w:rPr>
          <w:rFonts w:ascii="Arial" w:hAnsi="Arial" w:cs="Arial"/>
          <w:color w:val="FF0000"/>
          <w:sz w:val="20"/>
          <w:szCs w:val="20"/>
          <w:lang w:val="en-GB"/>
        </w:rPr>
        <w:t xml:space="preserve"> </w:t>
      </w:r>
      <w:r w:rsidRPr="0031391C">
        <w:rPr>
          <w:rFonts w:ascii="Arial" w:hAnsi="Arial" w:cs="Arial"/>
          <w:sz w:val="20"/>
          <w:szCs w:val="20"/>
          <w:lang w:val="en-GB"/>
        </w:rPr>
        <w:t xml:space="preserve">the acceptance of the </w:t>
      </w:r>
      <w:r w:rsidR="004E008B">
        <w:rPr>
          <w:rFonts w:ascii="Arial" w:hAnsi="Arial" w:cs="Arial"/>
          <w:sz w:val="20"/>
          <w:szCs w:val="20"/>
          <w:lang w:val="en-GB"/>
        </w:rPr>
        <w:t>Tender</w:t>
      </w:r>
      <w:r w:rsidRPr="0031391C">
        <w:rPr>
          <w:rFonts w:ascii="Arial" w:hAnsi="Arial" w:cs="Arial"/>
          <w:sz w:val="20"/>
          <w:szCs w:val="20"/>
          <w:lang w:val="en-GB"/>
        </w:rPr>
        <w:t xml:space="preserve"> to be cancelled without prejudice to the Contracting Authority's right to claim compensation or pursue any other remedy in respect of such failure, and the successful </w:t>
      </w:r>
      <w:r w:rsidR="004E008B">
        <w:rPr>
          <w:rFonts w:ascii="Arial" w:hAnsi="Arial" w:cs="Arial"/>
          <w:sz w:val="20"/>
          <w:szCs w:val="20"/>
          <w:lang w:val="en-GB"/>
        </w:rPr>
        <w:t>Tenderer</w:t>
      </w:r>
      <w:r w:rsidRPr="0031391C">
        <w:rPr>
          <w:rFonts w:ascii="Arial" w:hAnsi="Arial" w:cs="Arial"/>
          <w:sz w:val="20"/>
          <w:szCs w:val="20"/>
          <w:lang w:val="en-GB"/>
        </w:rPr>
        <w:t xml:space="preserve"> will have no claim whatsoever on the Contracting Authority.</w:t>
      </w:r>
    </w:p>
    <w:p w14:paraId="0ABCB828" w14:textId="77777777" w:rsidR="00DA3D51" w:rsidRPr="0031391C" w:rsidRDefault="00DA3D51" w:rsidP="00436446">
      <w:pPr>
        <w:autoSpaceDE w:val="0"/>
        <w:autoSpaceDN w:val="0"/>
        <w:adjustRightInd w:val="0"/>
        <w:jc w:val="both"/>
        <w:rPr>
          <w:rFonts w:ascii="Arial" w:hAnsi="Arial" w:cs="Arial"/>
          <w:sz w:val="20"/>
          <w:szCs w:val="20"/>
          <w:lang w:val="en-GB"/>
        </w:rPr>
      </w:pPr>
    </w:p>
    <w:p w14:paraId="04F18F42" w14:textId="1022A747" w:rsidR="00B02427" w:rsidRPr="00512EE2" w:rsidRDefault="00B02427" w:rsidP="002348C2">
      <w:pPr>
        <w:numPr>
          <w:ilvl w:val="0"/>
          <w:numId w:val="17"/>
        </w:numPr>
        <w:spacing w:before="120"/>
        <w:rPr>
          <w:rFonts w:ascii="Arial" w:hAnsi="Arial" w:cs="Arial"/>
          <w:b/>
          <w:sz w:val="20"/>
          <w:szCs w:val="20"/>
          <w:lang w:val="en-GB"/>
        </w:rPr>
      </w:pPr>
      <w:r w:rsidRPr="00512EE2">
        <w:rPr>
          <w:rFonts w:ascii="Arial" w:hAnsi="Arial" w:cs="Arial"/>
          <w:b/>
          <w:sz w:val="20"/>
          <w:szCs w:val="20"/>
          <w:lang w:val="en-GB"/>
        </w:rPr>
        <w:t xml:space="preserve">Performance </w:t>
      </w:r>
      <w:r w:rsidR="000F01CC" w:rsidRPr="00512EE2">
        <w:rPr>
          <w:rFonts w:ascii="Arial" w:hAnsi="Arial" w:cs="Arial"/>
          <w:b/>
          <w:sz w:val="20"/>
          <w:szCs w:val="20"/>
          <w:lang w:val="en-GB"/>
        </w:rPr>
        <w:t>G</w:t>
      </w:r>
      <w:r w:rsidRPr="00512EE2">
        <w:rPr>
          <w:rFonts w:ascii="Arial" w:hAnsi="Arial" w:cs="Arial"/>
          <w:b/>
          <w:sz w:val="20"/>
          <w:szCs w:val="20"/>
          <w:lang w:val="en-GB"/>
        </w:rPr>
        <w:t>uarantee</w:t>
      </w:r>
    </w:p>
    <w:p w14:paraId="42117759" w14:textId="01027387" w:rsidR="00B02427" w:rsidRPr="0031391C" w:rsidRDefault="00B02427" w:rsidP="00512EE2">
      <w:pPr>
        <w:pStyle w:val="Sub-ClauseText"/>
        <w:spacing w:before="0" w:after="0"/>
        <w:rPr>
          <w:rFonts w:ascii="Arial" w:hAnsi="Arial" w:cs="Arial"/>
          <w:b/>
          <w:sz w:val="20"/>
          <w:lang w:val="en-GB"/>
        </w:rPr>
      </w:pPr>
      <w:r w:rsidRPr="0031391C">
        <w:rPr>
          <w:rFonts w:ascii="Arial" w:hAnsi="Arial" w:cs="Arial"/>
          <w:spacing w:val="0"/>
          <w:sz w:val="20"/>
          <w:lang w:val="en-GB"/>
        </w:rPr>
        <w:t xml:space="preserve">Within </w:t>
      </w:r>
      <w:r w:rsidR="00512EE2">
        <w:rPr>
          <w:rFonts w:ascii="Arial" w:hAnsi="Arial" w:cs="Arial"/>
          <w:spacing w:val="0"/>
          <w:sz w:val="20"/>
          <w:lang w:val="en-GB"/>
        </w:rPr>
        <w:t>7</w:t>
      </w:r>
      <w:r w:rsidRPr="0031391C">
        <w:rPr>
          <w:rFonts w:ascii="Arial" w:hAnsi="Arial" w:cs="Arial"/>
          <w:spacing w:val="0"/>
          <w:sz w:val="20"/>
          <w:lang w:val="en-GB"/>
        </w:rPr>
        <w:t xml:space="preserve"> days of receipt of the Contract from the Contracting Authority, the successful Contractor shall furnish a </w:t>
      </w:r>
      <w:r w:rsidR="009F23ED" w:rsidRPr="0031391C">
        <w:rPr>
          <w:rFonts w:ascii="Arial" w:hAnsi="Arial" w:cs="Arial"/>
          <w:spacing w:val="0"/>
          <w:sz w:val="20"/>
          <w:lang w:val="en-GB"/>
        </w:rPr>
        <w:t>p</w:t>
      </w:r>
      <w:r w:rsidRPr="0031391C">
        <w:rPr>
          <w:rFonts w:ascii="Arial" w:hAnsi="Arial" w:cs="Arial"/>
          <w:spacing w:val="0"/>
          <w:sz w:val="20"/>
          <w:lang w:val="en-GB"/>
        </w:rPr>
        <w:t xml:space="preserve">erformance </w:t>
      </w:r>
      <w:r w:rsidR="009F23ED" w:rsidRPr="0031391C">
        <w:rPr>
          <w:rFonts w:ascii="Arial" w:hAnsi="Arial" w:cs="Arial"/>
          <w:spacing w:val="0"/>
          <w:sz w:val="20"/>
          <w:lang w:val="en-GB"/>
        </w:rPr>
        <w:t>g</w:t>
      </w:r>
      <w:r w:rsidRPr="0031391C">
        <w:rPr>
          <w:rFonts w:ascii="Arial" w:hAnsi="Arial" w:cs="Arial"/>
          <w:spacing w:val="0"/>
          <w:sz w:val="20"/>
          <w:lang w:val="en-GB"/>
        </w:rPr>
        <w:t>uarantee in accordance with the conditions stipulated the General Terms and Conditions for Works Contracts.</w:t>
      </w:r>
      <w:r w:rsidR="00E67083">
        <w:rPr>
          <w:rFonts w:ascii="Arial" w:hAnsi="Arial" w:cs="Arial"/>
          <w:spacing w:val="0"/>
          <w:sz w:val="20"/>
          <w:lang w:val="en-GB"/>
        </w:rPr>
        <w:t xml:space="preserve"> </w:t>
      </w:r>
    </w:p>
    <w:p w14:paraId="331C56CB" w14:textId="77777777" w:rsidR="00B02427" w:rsidRPr="0031391C" w:rsidRDefault="00B02427" w:rsidP="00436446">
      <w:pPr>
        <w:autoSpaceDE w:val="0"/>
        <w:autoSpaceDN w:val="0"/>
        <w:adjustRightInd w:val="0"/>
        <w:jc w:val="both"/>
        <w:rPr>
          <w:rFonts w:ascii="Arial" w:hAnsi="Arial" w:cs="Arial"/>
          <w:sz w:val="20"/>
          <w:szCs w:val="20"/>
          <w:lang w:val="en-GB"/>
        </w:rPr>
      </w:pPr>
    </w:p>
    <w:p w14:paraId="613A6BD5" w14:textId="77777777" w:rsidR="00DA3D51" w:rsidRPr="0031391C" w:rsidRDefault="00DA3D51" w:rsidP="00EF7740">
      <w:pPr>
        <w:numPr>
          <w:ilvl w:val="0"/>
          <w:numId w:val="17"/>
        </w:numPr>
        <w:spacing w:before="120"/>
        <w:jc w:val="both"/>
        <w:rPr>
          <w:rFonts w:ascii="Arial" w:hAnsi="Arial"/>
          <w:b/>
          <w:sz w:val="20"/>
          <w:lang w:val="en-GB"/>
        </w:rPr>
      </w:pPr>
      <w:r w:rsidRPr="0031391C">
        <w:rPr>
          <w:rFonts w:ascii="Arial" w:hAnsi="Arial"/>
          <w:b/>
          <w:sz w:val="20"/>
          <w:lang w:val="en-GB"/>
        </w:rPr>
        <w:t>Cancellation for convenience</w:t>
      </w:r>
    </w:p>
    <w:p w14:paraId="1947AC2A" w14:textId="0E5A5354" w:rsidR="00E510A7" w:rsidRDefault="00E510A7" w:rsidP="00E510A7">
      <w:pPr>
        <w:tabs>
          <w:tab w:val="left" w:pos="0"/>
          <w:tab w:val="left" w:pos="851"/>
        </w:tabs>
        <w:jc w:val="both"/>
        <w:rPr>
          <w:rFonts w:ascii="Arial" w:hAnsi="Arial"/>
          <w:sz w:val="20"/>
          <w:lang w:val="en-GB"/>
        </w:rPr>
      </w:pPr>
      <w:r w:rsidRPr="0031391C">
        <w:rPr>
          <w:rFonts w:ascii="Arial" w:hAnsi="Arial"/>
          <w:sz w:val="20"/>
          <w:lang w:val="en-GB"/>
        </w:rPr>
        <w:t xml:space="preserve">The Contracting Authority reserves the right to accept any proposal or reject any or all proposals at any time prior to the award of the Contract, without thereby incurring any liability to the candidates. The Contracting Authority reserves the right to initiate a new </w:t>
      </w:r>
      <w:r w:rsidR="004E008B">
        <w:rPr>
          <w:rFonts w:ascii="Arial" w:hAnsi="Arial"/>
          <w:sz w:val="20"/>
          <w:lang w:val="en-GB"/>
        </w:rPr>
        <w:t>tender procedure</w:t>
      </w:r>
      <w:r w:rsidRPr="0031391C">
        <w:rPr>
          <w:rFonts w:ascii="Arial" w:hAnsi="Arial"/>
          <w:sz w:val="20"/>
          <w:lang w:val="en-GB"/>
        </w:rPr>
        <w:t>.</w:t>
      </w:r>
      <w:r w:rsidR="008472A5">
        <w:rPr>
          <w:rFonts w:ascii="Arial" w:hAnsi="Arial"/>
          <w:sz w:val="20"/>
          <w:lang w:val="en-GB"/>
        </w:rPr>
        <w:t xml:space="preserve">  </w:t>
      </w:r>
    </w:p>
    <w:p w14:paraId="5F3E4C90" w14:textId="1EE13D9C" w:rsidR="008472A5" w:rsidRDefault="008472A5" w:rsidP="00E510A7">
      <w:pPr>
        <w:tabs>
          <w:tab w:val="left" w:pos="0"/>
          <w:tab w:val="left" w:pos="851"/>
        </w:tabs>
        <w:jc w:val="both"/>
        <w:rPr>
          <w:rFonts w:ascii="Arial" w:hAnsi="Arial"/>
          <w:sz w:val="20"/>
          <w:lang w:val="en-GB"/>
        </w:rPr>
      </w:pPr>
    </w:p>
    <w:p w14:paraId="091E098D" w14:textId="14C86EDD" w:rsidR="008450F7" w:rsidRPr="008450F7" w:rsidRDefault="001E01FD" w:rsidP="008450F7">
      <w:pPr>
        <w:numPr>
          <w:ilvl w:val="0"/>
          <w:numId w:val="17"/>
        </w:numPr>
        <w:spacing w:before="120"/>
        <w:jc w:val="both"/>
        <w:rPr>
          <w:rFonts w:ascii="Arial" w:hAnsi="Arial"/>
          <w:b/>
          <w:sz w:val="20"/>
          <w:lang w:val="en-GB"/>
        </w:rPr>
      </w:pPr>
      <w:r>
        <w:rPr>
          <w:rFonts w:ascii="Arial" w:hAnsi="Arial"/>
          <w:b/>
          <w:sz w:val="20"/>
          <w:lang w:val="en-GB"/>
        </w:rPr>
        <w:t xml:space="preserve">  </w:t>
      </w:r>
      <w:r w:rsidR="008450F7" w:rsidRPr="008450F7">
        <w:rPr>
          <w:rFonts w:ascii="Arial" w:hAnsi="Arial"/>
          <w:b/>
          <w:sz w:val="20"/>
          <w:lang w:val="en-GB"/>
        </w:rPr>
        <w:t xml:space="preserve">Data Protection and Privacy </w:t>
      </w:r>
    </w:p>
    <w:p w14:paraId="60612024" w14:textId="77777777" w:rsidR="008450F7" w:rsidRPr="008450F7" w:rsidRDefault="008450F7" w:rsidP="008450F7">
      <w:pPr>
        <w:tabs>
          <w:tab w:val="left" w:pos="0"/>
          <w:tab w:val="left" w:pos="851"/>
        </w:tabs>
        <w:jc w:val="both"/>
        <w:rPr>
          <w:rFonts w:ascii="Arial" w:hAnsi="Arial"/>
          <w:sz w:val="20"/>
          <w:lang w:val="en-GB"/>
        </w:rPr>
      </w:pPr>
      <w:r w:rsidRPr="008450F7">
        <w:rPr>
          <w:rFonts w:ascii="Arial" w:hAnsi="Arial"/>
          <w:sz w:val="20"/>
          <w:lang w:val="en-GB"/>
        </w:rPr>
        <w:t xml:space="preserve">The Contracting Authority may collect and process personnel data such as names, addresses, telephone numbers, email addresses, banking details and CVs.  Such data will be used for the sole purpose of managing the procurement process and any subsequent Contract issued </w:t>
      </w:r>
      <w:proofErr w:type="gramStart"/>
      <w:r w:rsidRPr="008450F7">
        <w:rPr>
          <w:rFonts w:ascii="Arial" w:hAnsi="Arial"/>
          <w:sz w:val="20"/>
          <w:lang w:val="en-GB"/>
        </w:rPr>
        <w:t>as a result of</w:t>
      </w:r>
      <w:proofErr w:type="gramEnd"/>
      <w:r w:rsidRPr="008450F7">
        <w:rPr>
          <w:rFonts w:ascii="Arial" w:hAnsi="Arial"/>
          <w:sz w:val="20"/>
          <w:lang w:val="en-GB"/>
        </w:rPr>
        <w:t xml:space="preserve"> the procurement process, including transmission to bodies charged with monitoring and or inspecting procurement processes, in accordance with applicable EU, international and national law on data protection.  Data may be stored for as long as a legitimate reason remains for its storage and up to a period of seven years.  </w:t>
      </w:r>
    </w:p>
    <w:p w14:paraId="091AEE95" w14:textId="77777777" w:rsidR="008450F7" w:rsidRPr="008450F7" w:rsidRDefault="008450F7" w:rsidP="008450F7">
      <w:pPr>
        <w:tabs>
          <w:tab w:val="left" w:pos="0"/>
          <w:tab w:val="left" w:pos="851"/>
        </w:tabs>
        <w:jc w:val="both"/>
        <w:rPr>
          <w:rFonts w:ascii="Arial" w:hAnsi="Arial"/>
          <w:sz w:val="20"/>
          <w:lang w:val="en-GB"/>
        </w:rPr>
      </w:pPr>
    </w:p>
    <w:p w14:paraId="693F7403" w14:textId="77777777" w:rsidR="008450F7" w:rsidRPr="008450F7" w:rsidRDefault="008450F7" w:rsidP="008450F7">
      <w:pPr>
        <w:tabs>
          <w:tab w:val="left" w:pos="0"/>
          <w:tab w:val="left" w:pos="851"/>
        </w:tabs>
        <w:jc w:val="both"/>
        <w:rPr>
          <w:rFonts w:ascii="Arial" w:hAnsi="Arial"/>
          <w:sz w:val="20"/>
          <w:lang w:val="en-GB"/>
        </w:rPr>
      </w:pPr>
      <w:r w:rsidRPr="008450F7">
        <w:rPr>
          <w:rFonts w:ascii="Arial" w:hAnsi="Arial"/>
          <w:sz w:val="20"/>
          <w:lang w:val="en-GB"/>
        </w:rPr>
        <w:t xml:space="preserve">Submission of any bid, proposal, quotation or offer and acceptance of any subsequent Purchase Order or Contract signifies the </w:t>
      </w:r>
      <w:proofErr w:type="gramStart"/>
      <w:r w:rsidRPr="008450F7">
        <w:rPr>
          <w:rFonts w:ascii="Arial" w:hAnsi="Arial"/>
          <w:sz w:val="20"/>
          <w:lang w:val="en-GB"/>
        </w:rPr>
        <w:t>bidders</w:t>
      </w:r>
      <w:proofErr w:type="gramEnd"/>
      <w:r w:rsidRPr="008450F7">
        <w:rPr>
          <w:rFonts w:ascii="Arial" w:hAnsi="Arial"/>
          <w:sz w:val="20"/>
          <w:lang w:val="en-GB"/>
        </w:rPr>
        <w:t xml:space="preserve"> consent to such data collection and its processing</w:t>
      </w:r>
    </w:p>
    <w:p w14:paraId="42528589" w14:textId="77777777" w:rsidR="008450F7" w:rsidRPr="008450F7" w:rsidRDefault="008450F7" w:rsidP="008450F7">
      <w:pPr>
        <w:tabs>
          <w:tab w:val="left" w:pos="0"/>
          <w:tab w:val="left" w:pos="851"/>
        </w:tabs>
        <w:jc w:val="both"/>
        <w:rPr>
          <w:rFonts w:ascii="Arial" w:hAnsi="Arial"/>
          <w:sz w:val="20"/>
          <w:lang w:val="en-GB"/>
        </w:rPr>
      </w:pPr>
    </w:p>
    <w:p w14:paraId="72D9A891" w14:textId="77777777" w:rsidR="008450F7" w:rsidRPr="008450F7" w:rsidRDefault="008450F7" w:rsidP="008450F7">
      <w:pPr>
        <w:tabs>
          <w:tab w:val="left" w:pos="0"/>
          <w:tab w:val="left" w:pos="851"/>
        </w:tabs>
        <w:jc w:val="both"/>
        <w:rPr>
          <w:rFonts w:ascii="Arial" w:hAnsi="Arial"/>
          <w:sz w:val="20"/>
          <w:lang w:val="en-GB"/>
        </w:rPr>
      </w:pPr>
      <w:r w:rsidRPr="008450F7">
        <w:rPr>
          <w:rFonts w:ascii="Arial" w:hAnsi="Arial"/>
          <w:sz w:val="20"/>
          <w:lang w:val="en-GB"/>
        </w:rPr>
        <w:t xml:space="preserve">The General Terms and Conditions provide reference to the specific rights, and regulations related to the data that is stored.  </w:t>
      </w:r>
    </w:p>
    <w:p w14:paraId="42053D5F" w14:textId="77777777" w:rsidR="008450F7" w:rsidRPr="0031391C" w:rsidRDefault="008450F7" w:rsidP="00E510A7">
      <w:pPr>
        <w:tabs>
          <w:tab w:val="left" w:pos="0"/>
          <w:tab w:val="left" w:pos="851"/>
        </w:tabs>
        <w:jc w:val="both"/>
        <w:rPr>
          <w:rFonts w:ascii="Arial" w:hAnsi="Arial"/>
          <w:sz w:val="20"/>
          <w:lang w:val="en-GB"/>
        </w:rPr>
      </w:pPr>
    </w:p>
    <w:p w14:paraId="3E776DAE" w14:textId="77777777" w:rsidR="00512EE2" w:rsidRDefault="00512EE2" w:rsidP="00512EE2">
      <w:pPr>
        <w:pStyle w:val="Heading4"/>
        <w:rPr>
          <w:rFonts w:ascii="Arial" w:hAnsi="Arial"/>
          <w:caps/>
          <w:lang w:val="en-GB"/>
        </w:rPr>
      </w:pPr>
    </w:p>
    <w:p w14:paraId="4B2560CE" w14:textId="77777777" w:rsidR="00512EE2" w:rsidRDefault="00512EE2" w:rsidP="00512EE2">
      <w:pPr>
        <w:rPr>
          <w:lang w:val="en-GB"/>
        </w:rPr>
      </w:pPr>
    </w:p>
    <w:p w14:paraId="31BE9D6E" w14:textId="77777777" w:rsidR="00512EE2" w:rsidRDefault="00512EE2" w:rsidP="00512EE2">
      <w:pPr>
        <w:rPr>
          <w:lang w:val="en-GB"/>
        </w:rPr>
      </w:pPr>
    </w:p>
    <w:p w14:paraId="3BDE2651" w14:textId="77777777" w:rsidR="00512EE2" w:rsidRDefault="00512EE2" w:rsidP="00512EE2">
      <w:pPr>
        <w:rPr>
          <w:lang w:val="en-GB"/>
        </w:rPr>
      </w:pPr>
    </w:p>
    <w:p w14:paraId="0535CCC2" w14:textId="77777777" w:rsidR="00512EE2" w:rsidRDefault="00512EE2" w:rsidP="00512EE2">
      <w:pPr>
        <w:rPr>
          <w:lang w:val="en-GB"/>
        </w:rPr>
      </w:pPr>
    </w:p>
    <w:p w14:paraId="31FEC216" w14:textId="77777777" w:rsidR="00512EE2" w:rsidRDefault="00512EE2" w:rsidP="00512EE2">
      <w:pPr>
        <w:rPr>
          <w:lang w:val="en-GB"/>
        </w:rPr>
      </w:pPr>
    </w:p>
    <w:p w14:paraId="681F1330" w14:textId="77777777" w:rsidR="00512EE2" w:rsidRDefault="00512EE2" w:rsidP="00512EE2">
      <w:pPr>
        <w:rPr>
          <w:lang w:val="en-GB"/>
        </w:rPr>
      </w:pPr>
    </w:p>
    <w:p w14:paraId="4E8764C0" w14:textId="77777777" w:rsidR="00512EE2" w:rsidRDefault="00512EE2" w:rsidP="00512EE2">
      <w:pPr>
        <w:rPr>
          <w:lang w:val="en-GB"/>
        </w:rPr>
      </w:pPr>
    </w:p>
    <w:p w14:paraId="613FAB0B" w14:textId="77777777" w:rsidR="00512EE2" w:rsidRDefault="00512EE2" w:rsidP="00512EE2">
      <w:pPr>
        <w:rPr>
          <w:lang w:val="en-GB"/>
        </w:rPr>
      </w:pPr>
    </w:p>
    <w:p w14:paraId="07480C43" w14:textId="77777777" w:rsidR="00512EE2" w:rsidRDefault="00512EE2" w:rsidP="00512EE2">
      <w:pPr>
        <w:rPr>
          <w:lang w:val="en-GB"/>
        </w:rPr>
      </w:pPr>
    </w:p>
    <w:p w14:paraId="30EFA152" w14:textId="77777777" w:rsidR="00512EE2" w:rsidRDefault="00512EE2" w:rsidP="00512EE2">
      <w:pPr>
        <w:rPr>
          <w:lang w:val="en-GB"/>
        </w:rPr>
      </w:pPr>
    </w:p>
    <w:p w14:paraId="218128EC" w14:textId="77777777" w:rsidR="00512EE2" w:rsidRDefault="00512EE2" w:rsidP="00512EE2">
      <w:pPr>
        <w:rPr>
          <w:lang w:val="en-GB"/>
        </w:rPr>
      </w:pPr>
    </w:p>
    <w:p w14:paraId="242BC2CD" w14:textId="77777777" w:rsidR="00512EE2" w:rsidRDefault="00512EE2" w:rsidP="00512EE2">
      <w:pPr>
        <w:rPr>
          <w:lang w:val="en-GB"/>
        </w:rPr>
      </w:pPr>
    </w:p>
    <w:p w14:paraId="02761E51" w14:textId="77777777" w:rsidR="000F6B83" w:rsidRDefault="000F6B83" w:rsidP="00512EE2">
      <w:pPr>
        <w:rPr>
          <w:lang w:val="en-GB"/>
        </w:rPr>
      </w:pPr>
    </w:p>
    <w:p w14:paraId="443B724A" w14:textId="6C66CA9A" w:rsidR="00D55D28" w:rsidRPr="0031391C" w:rsidRDefault="00D55D28" w:rsidP="00512EE2">
      <w:pPr>
        <w:pStyle w:val="Heading4"/>
        <w:rPr>
          <w:rFonts w:ascii="Arial" w:hAnsi="Arial"/>
          <w:b w:val="0"/>
          <w:caps/>
          <w:lang w:val="en-GB"/>
        </w:rPr>
      </w:pPr>
      <w:r w:rsidRPr="0031391C">
        <w:rPr>
          <w:rFonts w:ascii="Arial" w:hAnsi="Arial"/>
          <w:caps/>
          <w:lang w:val="en-GB"/>
        </w:rPr>
        <w:lastRenderedPageBreak/>
        <w:t>Annex 1: technical specifications and Requirements</w:t>
      </w:r>
    </w:p>
    <w:p w14:paraId="1021AD0E" w14:textId="77777777" w:rsidR="00DD7B18" w:rsidRPr="00DD7B18" w:rsidRDefault="00DD7B18" w:rsidP="00DD7B18">
      <w:pPr>
        <w:autoSpaceDE w:val="0"/>
        <w:autoSpaceDN w:val="0"/>
        <w:adjustRightInd w:val="0"/>
        <w:jc w:val="both"/>
        <w:rPr>
          <w:rFonts w:ascii="Arial" w:hAnsi="Arial"/>
          <w:bCs/>
          <w:sz w:val="20"/>
          <w:lang w:val="en-GB"/>
        </w:rPr>
      </w:pPr>
      <w:r w:rsidRPr="00DD7B18">
        <w:rPr>
          <w:rFonts w:ascii="Arial" w:hAnsi="Arial"/>
          <w:bCs/>
          <w:sz w:val="20"/>
          <w:lang w:val="en-GB"/>
        </w:rPr>
        <w:t>Attached please find it separately for each lot.</w:t>
      </w:r>
    </w:p>
    <w:p w14:paraId="482C3159" w14:textId="77777777" w:rsidR="00FC0938" w:rsidRDefault="00FC0938" w:rsidP="000F6B83">
      <w:pPr>
        <w:pStyle w:val="PlainText"/>
        <w:jc w:val="both"/>
        <w:rPr>
          <w:rFonts w:ascii="Arial" w:hAnsi="Arial"/>
          <w:b/>
          <w:sz w:val="28"/>
          <w:szCs w:val="28"/>
          <w:lang w:val="en-GB"/>
        </w:rPr>
      </w:pPr>
    </w:p>
    <w:p w14:paraId="51A9366C" w14:textId="6A400BFC" w:rsidR="000F6B83" w:rsidRDefault="000F6B83" w:rsidP="000F6B83">
      <w:pPr>
        <w:jc w:val="both"/>
        <w:rPr>
          <w:rFonts w:ascii="Arial" w:hAnsi="Arial" w:cs="Arial"/>
          <w:sz w:val="18"/>
          <w:szCs w:val="18"/>
          <w:lang w:val="en-GB"/>
        </w:rPr>
      </w:pPr>
      <w:r>
        <w:rPr>
          <w:rFonts w:ascii="Arial" w:hAnsi="Arial"/>
          <w:b/>
          <w:sz w:val="28"/>
          <w:szCs w:val="28"/>
          <w:lang w:val="en-GB"/>
        </w:rPr>
        <w:t xml:space="preserve">BOQ for Lot#1. </w:t>
      </w:r>
      <w:r w:rsidRPr="00AB3833">
        <w:rPr>
          <w:rFonts w:ascii="Arial" w:hAnsi="Arial" w:cs="Arial"/>
          <w:sz w:val="18"/>
          <w:szCs w:val="18"/>
          <w:lang w:val="en-GB"/>
        </w:rPr>
        <w:t xml:space="preserve">Lot#1. </w:t>
      </w:r>
      <w:r>
        <w:rPr>
          <w:rFonts w:ascii="Arial" w:hAnsi="Arial" w:cs="Arial"/>
          <w:sz w:val="18"/>
          <w:szCs w:val="18"/>
          <w:lang w:val="en-GB"/>
        </w:rPr>
        <w:t xml:space="preserve">Baba Nazari Village of </w:t>
      </w:r>
      <w:r w:rsidRPr="00AB3833">
        <w:rPr>
          <w:rFonts w:ascii="Arial" w:hAnsi="Arial" w:cs="Arial"/>
          <w:sz w:val="18"/>
          <w:szCs w:val="18"/>
          <w:lang w:val="en-GB"/>
        </w:rPr>
        <w:t xml:space="preserve">Dara Soof </w:t>
      </w:r>
      <w:proofErr w:type="spellStart"/>
      <w:r w:rsidRPr="00AB3833">
        <w:rPr>
          <w:rFonts w:ascii="Arial" w:hAnsi="Arial" w:cs="Arial"/>
          <w:sz w:val="18"/>
          <w:szCs w:val="18"/>
          <w:lang w:val="en-GB"/>
        </w:rPr>
        <w:t>Payeen</w:t>
      </w:r>
      <w:proofErr w:type="spellEnd"/>
      <w:r>
        <w:rPr>
          <w:rFonts w:ascii="Arial" w:hAnsi="Arial" w:cs="Arial"/>
          <w:sz w:val="18"/>
          <w:szCs w:val="18"/>
          <w:lang w:val="en-GB"/>
        </w:rPr>
        <w:t xml:space="preserve"> District. </w:t>
      </w:r>
    </w:p>
    <w:p w14:paraId="6A8A643F" w14:textId="40466D39" w:rsidR="000F6B83" w:rsidRPr="00AB3833" w:rsidRDefault="000F6B83" w:rsidP="000F6B83">
      <w:pPr>
        <w:jc w:val="both"/>
        <w:rPr>
          <w:rFonts w:ascii="Calibri" w:hAnsi="Calibri" w:cs="Calibri"/>
          <w:color w:val="000000"/>
          <w:sz w:val="20"/>
          <w:szCs w:val="20"/>
        </w:rPr>
      </w:pPr>
      <w:r>
        <w:rPr>
          <w:rFonts w:ascii="Arial" w:hAnsi="Arial" w:cs="Arial"/>
          <w:sz w:val="18"/>
          <w:szCs w:val="18"/>
          <w:lang w:val="en-GB"/>
        </w:rPr>
        <w:t>Attached Separately. (Annex3.)</w:t>
      </w:r>
    </w:p>
    <w:p w14:paraId="09795DDB" w14:textId="0B74E0B5" w:rsidR="000F6B83" w:rsidRDefault="000F6B83" w:rsidP="000F6B83">
      <w:pPr>
        <w:pStyle w:val="PlainText"/>
        <w:jc w:val="both"/>
        <w:rPr>
          <w:rFonts w:ascii="Arial" w:hAnsi="Arial"/>
          <w:b/>
          <w:sz w:val="28"/>
          <w:szCs w:val="28"/>
          <w:lang w:val="en-GB"/>
        </w:rPr>
      </w:pPr>
    </w:p>
    <w:p w14:paraId="5A94709A" w14:textId="4832C70A" w:rsidR="000F6B83" w:rsidRDefault="000F6B83" w:rsidP="000F6B83">
      <w:pPr>
        <w:pStyle w:val="PlainText"/>
        <w:jc w:val="both"/>
        <w:rPr>
          <w:rFonts w:ascii="Arial" w:hAnsi="Arial" w:cs="Arial"/>
          <w:sz w:val="18"/>
          <w:szCs w:val="18"/>
          <w:lang w:val="en-GB"/>
        </w:rPr>
      </w:pPr>
      <w:r>
        <w:rPr>
          <w:rFonts w:ascii="Arial" w:hAnsi="Arial"/>
          <w:b/>
          <w:sz w:val="28"/>
          <w:szCs w:val="28"/>
          <w:lang w:val="en-GB"/>
        </w:rPr>
        <w:t xml:space="preserve">BOQ for Lot#2. </w:t>
      </w:r>
      <w:r w:rsidRPr="00AB3833">
        <w:rPr>
          <w:rFonts w:ascii="Calibri" w:hAnsi="Calibri" w:cs="Calibri"/>
          <w:color w:val="000000"/>
        </w:rPr>
        <w:t xml:space="preserve">Lot#2. </w:t>
      </w:r>
      <w:r>
        <w:rPr>
          <w:rFonts w:ascii="Calibri" w:hAnsi="Calibri" w:cs="Calibri"/>
          <w:color w:val="000000"/>
        </w:rPr>
        <w:t xml:space="preserve">Char Chushma Village of </w:t>
      </w:r>
      <w:r w:rsidRPr="00AB3833">
        <w:rPr>
          <w:rFonts w:ascii="Arial" w:hAnsi="Arial" w:cs="Arial"/>
          <w:sz w:val="18"/>
          <w:szCs w:val="18"/>
          <w:lang w:val="en-GB"/>
        </w:rPr>
        <w:t>Roy Do Aab</w:t>
      </w:r>
      <w:r>
        <w:rPr>
          <w:rFonts w:ascii="Arial" w:hAnsi="Arial" w:cs="Arial"/>
          <w:sz w:val="18"/>
          <w:szCs w:val="18"/>
          <w:lang w:val="en-GB"/>
        </w:rPr>
        <w:t xml:space="preserve"> District </w:t>
      </w:r>
    </w:p>
    <w:p w14:paraId="32C1EFB4" w14:textId="77777777" w:rsidR="000F6B83" w:rsidRPr="00AB3833" w:rsidRDefault="000F6B83" w:rsidP="000F6B83">
      <w:pPr>
        <w:jc w:val="both"/>
        <w:rPr>
          <w:rFonts w:ascii="Calibri" w:hAnsi="Calibri" w:cs="Calibri"/>
          <w:color w:val="000000"/>
          <w:sz w:val="20"/>
          <w:szCs w:val="20"/>
        </w:rPr>
      </w:pPr>
      <w:r>
        <w:rPr>
          <w:rFonts w:ascii="Arial" w:hAnsi="Arial" w:cs="Arial"/>
          <w:sz w:val="18"/>
          <w:szCs w:val="18"/>
          <w:lang w:val="en-GB"/>
        </w:rPr>
        <w:t>Attached Separately. (Annex3.)</w:t>
      </w:r>
    </w:p>
    <w:p w14:paraId="3258F3C2" w14:textId="77777777" w:rsidR="000F6B83" w:rsidRDefault="000F6B83" w:rsidP="000F6B83">
      <w:pPr>
        <w:pStyle w:val="PlainText"/>
        <w:jc w:val="both"/>
        <w:rPr>
          <w:rFonts w:ascii="Arial" w:hAnsi="Arial" w:cs="Arial"/>
          <w:sz w:val="18"/>
          <w:szCs w:val="18"/>
          <w:lang w:val="en-GB"/>
        </w:rPr>
      </w:pPr>
    </w:p>
    <w:p w14:paraId="3803B43B" w14:textId="77777777" w:rsidR="000F6B83" w:rsidRPr="0031391C" w:rsidRDefault="000F6B83" w:rsidP="000F6B83">
      <w:pPr>
        <w:pStyle w:val="PlainText"/>
        <w:jc w:val="both"/>
        <w:rPr>
          <w:rFonts w:ascii="Arial" w:hAnsi="Arial"/>
          <w:b/>
          <w:sz w:val="28"/>
          <w:szCs w:val="28"/>
          <w:lang w:val="en-GB"/>
        </w:rPr>
      </w:pPr>
    </w:p>
    <w:p w14:paraId="626E020A" w14:textId="77777777" w:rsidR="00D55D28" w:rsidRPr="0031391C" w:rsidRDefault="00D55D28" w:rsidP="00436446">
      <w:pPr>
        <w:pStyle w:val="PlainText"/>
        <w:ind w:left="360"/>
        <w:jc w:val="both"/>
        <w:rPr>
          <w:rFonts w:ascii="Arial" w:hAnsi="Arial"/>
          <w:b/>
          <w:sz w:val="24"/>
          <w:szCs w:val="24"/>
          <w:lang w:val="en-GB"/>
        </w:rPr>
      </w:pPr>
      <w:r w:rsidRPr="0031391C">
        <w:rPr>
          <w:rFonts w:ascii="Arial" w:hAnsi="Arial"/>
          <w:b/>
          <w:sz w:val="24"/>
          <w:szCs w:val="24"/>
          <w:lang w:val="en-GB"/>
        </w:rPr>
        <w:t>REQUIREMENTS</w:t>
      </w:r>
    </w:p>
    <w:p w14:paraId="31512A40" w14:textId="77777777" w:rsidR="00D55D28" w:rsidRPr="0031391C" w:rsidRDefault="00D55D28" w:rsidP="00436446">
      <w:pPr>
        <w:pStyle w:val="PlainText"/>
        <w:ind w:left="360"/>
        <w:jc w:val="both"/>
        <w:rPr>
          <w:rFonts w:ascii="Arial" w:hAnsi="Arial"/>
          <w:lang w:val="en-GB"/>
        </w:rPr>
      </w:pPr>
    </w:p>
    <w:p w14:paraId="11CEB351" w14:textId="77777777" w:rsidR="00D55D28" w:rsidRPr="000F6B83" w:rsidRDefault="00D55D28" w:rsidP="00391C63">
      <w:pPr>
        <w:pStyle w:val="PlainText"/>
        <w:numPr>
          <w:ilvl w:val="0"/>
          <w:numId w:val="5"/>
        </w:numPr>
        <w:ind w:left="360" w:firstLine="0"/>
        <w:jc w:val="both"/>
        <w:rPr>
          <w:rFonts w:ascii="Arial" w:hAnsi="Arial"/>
          <w:b/>
          <w:caps/>
          <w:lang w:val="en-GB"/>
        </w:rPr>
      </w:pPr>
      <w:r w:rsidRPr="000F6B83">
        <w:rPr>
          <w:rFonts w:ascii="Arial" w:hAnsi="Arial"/>
          <w:b/>
          <w:caps/>
          <w:lang w:val="en-GB"/>
        </w:rPr>
        <w:t>INSPECTION AND TESTING (</w:t>
      </w:r>
      <w:r w:rsidR="00AF2568" w:rsidRPr="000F6B83">
        <w:rPr>
          <w:rFonts w:ascii="Arial" w:hAnsi="Arial"/>
          <w:b/>
          <w:lang w:val="en-GB"/>
        </w:rPr>
        <w:t xml:space="preserve">article 31 and 44 of the </w:t>
      </w:r>
      <w:r w:rsidR="009730D5" w:rsidRPr="000F6B83">
        <w:rPr>
          <w:rFonts w:ascii="Arial" w:hAnsi="Arial"/>
          <w:b/>
          <w:lang w:val="en-GB"/>
        </w:rPr>
        <w:t>G</w:t>
      </w:r>
      <w:r w:rsidR="00AF2568" w:rsidRPr="000F6B83">
        <w:rPr>
          <w:rFonts w:ascii="Arial" w:hAnsi="Arial"/>
          <w:b/>
          <w:lang w:val="en-GB"/>
        </w:rPr>
        <w:t xml:space="preserve">eneral </w:t>
      </w:r>
      <w:r w:rsidR="009730D5" w:rsidRPr="000F6B83">
        <w:rPr>
          <w:rFonts w:ascii="Arial" w:hAnsi="Arial"/>
          <w:b/>
          <w:lang w:val="en-GB"/>
        </w:rPr>
        <w:t>T</w:t>
      </w:r>
      <w:r w:rsidR="00AF2568" w:rsidRPr="000F6B83">
        <w:rPr>
          <w:rFonts w:ascii="Arial" w:hAnsi="Arial"/>
          <w:b/>
          <w:lang w:val="en-GB"/>
        </w:rPr>
        <w:t xml:space="preserve">erms and </w:t>
      </w:r>
      <w:r w:rsidR="009730D5" w:rsidRPr="000F6B83">
        <w:rPr>
          <w:rFonts w:ascii="Arial" w:hAnsi="Arial"/>
          <w:b/>
          <w:lang w:val="en-GB"/>
        </w:rPr>
        <w:t>C</w:t>
      </w:r>
      <w:r w:rsidR="00AF2568" w:rsidRPr="000F6B83">
        <w:rPr>
          <w:rFonts w:ascii="Arial" w:hAnsi="Arial"/>
          <w:b/>
          <w:lang w:val="en-GB"/>
        </w:rPr>
        <w:t>onditions</w:t>
      </w:r>
      <w:r w:rsidR="009730D5" w:rsidRPr="000F6B83">
        <w:rPr>
          <w:rFonts w:ascii="Arial" w:hAnsi="Arial"/>
          <w:b/>
          <w:lang w:val="en-GB"/>
        </w:rPr>
        <w:t xml:space="preserve"> for Works Contracts</w:t>
      </w:r>
      <w:r w:rsidRPr="000F6B83">
        <w:rPr>
          <w:rFonts w:ascii="Arial" w:hAnsi="Arial"/>
          <w:b/>
          <w:caps/>
          <w:lang w:val="en-GB"/>
        </w:rPr>
        <w:t xml:space="preserve">) </w:t>
      </w:r>
    </w:p>
    <w:p w14:paraId="41C1EAA4" w14:textId="66B16842" w:rsidR="00D55D28" w:rsidRPr="000F6B83" w:rsidRDefault="00D55D28" w:rsidP="00436446">
      <w:pPr>
        <w:ind w:left="360"/>
        <w:jc w:val="both"/>
        <w:outlineLvl w:val="0"/>
        <w:rPr>
          <w:rFonts w:ascii="Arial" w:hAnsi="Arial"/>
          <w:sz w:val="20"/>
          <w:lang w:val="en-GB"/>
        </w:rPr>
      </w:pPr>
      <w:r w:rsidRPr="000F6B83">
        <w:rPr>
          <w:rFonts w:ascii="Arial" w:hAnsi="Arial"/>
          <w:sz w:val="20"/>
          <w:lang w:val="en-GB"/>
        </w:rPr>
        <w:t xml:space="preserve">Tests to be carried out, testing equipment and instruments to be provided by the </w:t>
      </w:r>
      <w:r w:rsidR="0041022C" w:rsidRPr="000F6B83">
        <w:rPr>
          <w:rFonts w:ascii="Arial" w:hAnsi="Arial"/>
          <w:sz w:val="20"/>
          <w:lang w:val="en-GB"/>
        </w:rPr>
        <w:t xml:space="preserve">Candidate </w:t>
      </w:r>
      <w:r w:rsidRPr="000F6B83">
        <w:rPr>
          <w:rFonts w:ascii="Arial" w:hAnsi="Arial"/>
          <w:sz w:val="20"/>
          <w:lang w:val="en-GB"/>
        </w:rPr>
        <w:t>and practical arrangements for testing</w:t>
      </w:r>
      <w:r w:rsidR="000F6B83" w:rsidRPr="000F6B83">
        <w:rPr>
          <w:rFonts w:ascii="Arial" w:hAnsi="Arial"/>
          <w:sz w:val="20"/>
          <w:lang w:val="en-GB"/>
        </w:rPr>
        <w:t>.</w:t>
      </w:r>
    </w:p>
    <w:p w14:paraId="4753629B" w14:textId="77777777" w:rsidR="00D55D28" w:rsidRPr="000F6B83" w:rsidRDefault="00D55D28" w:rsidP="00436446">
      <w:pPr>
        <w:pStyle w:val="PlainText"/>
        <w:ind w:left="360"/>
        <w:jc w:val="both"/>
        <w:rPr>
          <w:rFonts w:ascii="Arial" w:hAnsi="Arial"/>
          <w:b/>
          <w:color w:val="FF0000"/>
          <w:lang w:val="en-GB"/>
        </w:rPr>
      </w:pPr>
    </w:p>
    <w:p w14:paraId="64FAA3A8" w14:textId="77777777" w:rsidR="00D55D28" w:rsidRPr="000F6B83" w:rsidRDefault="00D55D28" w:rsidP="00391C63">
      <w:pPr>
        <w:numPr>
          <w:ilvl w:val="0"/>
          <w:numId w:val="15"/>
        </w:numPr>
        <w:jc w:val="both"/>
        <w:rPr>
          <w:rFonts w:ascii="Arial" w:hAnsi="Arial"/>
          <w:b/>
          <w:sz w:val="20"/>
          <w:lang w:val="en-GB"/>
        </w:rPr>
      </w:pPr>
      <w:r w:rsidRPr="000F6B83">
        <w:rPr>
          <w:rFonts w:ascii="Arial" w:hAnsi="Arial"/>
          <w:b/>
          <w:sz w:val="20"/>
          <w:lang w:val="en-GB"/>
        </w:rPr>
        <w:t>LIST OF PLANT</w:t>
      </w:r>
    </w:p>
    <w:p w14:paraId="7E654B94" w14:textId="3EDA82A9" w:rsidR="00D55D28" w:rsidRPr="000F6B83" w:rsidRDefault="00D55D28" w:rsidP="00436446">
      <w:pPr>
        <w:ind w:left="360"/>
        <w:jc w:val="both"/>
        <w:rPr>
          <w:rFonts w:ascii="Arial" w:hAnsi="Arial"/>
          <w:sz w:val="20"/>
          <w:lang w:val="en-GB"/>
        </w:rPr>
      </w:pPr>
      <w:r w:rsidRPr="000F6B83">
        <w:rPr>
          <w:rFonts w:ascii="Arial" w:hAnsi="Arial"/>
          <w:sz w:val="20"/>
          <w:lang w:val="en-GB"/>
        </w:rPr>
        <w:t>To be provided by Contractor</w:t>
      </w:r>
      <w:r w:rsidR="000F6B83" w:rsidRPr="000F6B83">
        <w:rPr>
          <w:rFonts w:ascii="Arial" w:hAnsi="Arial"/>
          <w:sz w:val="20"/>
          <w:lang w:val="en-GB"/>
        </w:rPr>
        <w:t>.</w:t>
      </w:r>
    </w:p>
    <w:p w14:paraId="0F116E05" w14:textId="77777777" w:rsidR="00D55D28" w:rsidRPr="000F6B83" w:rsidRDefault="00D55D28" w:rsidP="00436446">
      <w:pPr>
        <w:ind w:left="360"/>
        <w:jc w:val="both"/>
        <w:rPr>
          <w:rFonts w:ascii="Arial" w:hAnsi="Arial"/>
          <w:sz w:val="20"/>
          <w:lang w:val="en-GB"/>
        </w:rPr>
      </w:pPr>
    </w:p>
    <w:p w14:paraId="2AB67608" w14:textId="77777777" w:rsidR="00D55D28" w:rsidRPr="000F6B83" w:rsidRDefault="00D55D28" w:rsidP="00391C63">
      <w:pPr>
        <w:numPr>
          <w:ilvl w:val="0"/>
          <w:numId w:val="15"/>
        </w:numPr>
        <w:ind w:left="360" w:firstLine="0"/>
        <w:jc w:val="both"/>
        <w:rPr>
          <w:rFonts w:ascii="Arial" w:hAnsi="Arial"/>
          <w:b/>
          <w:sz w:val="20"/>
          <w:lang w:val="en-GB"/>
        </w:rPr>
      </w:pPr>
      <w:r w:rsidRPr="000F6B83">
        <w:rPr>
          <w:rFonts w:ascii="Arial" w:hAnsi="Arial"/>
          <w:b/>
          <w:sz w:val="20"/>
          <w:lang w:val="en-GB"/>
        </w:rPr>
        <w:t>VEHICLES AND TRUCKS</w:t>
      </w:r>
    </w:p>
    <w:p w14:paraId="34DADDEF" w14:textId="674B1833" w:rsidR="00D55D28" w:rsidRPr="000F6B83" w:rsidRDefault="00D55D28" w:rsidP="00436446">
      <w:pPr>
        <w:ind w:left="360"/>
        <w:jc w:val="both"/>
        <w:rPr>
          <w:rFonts w:ascii="Arial" w:hAnsi="Arial"/>
          <w:sz w:val="20"/>
          <w:lang w:val="en-GB"/>
        </w:rPr>
      </w:pPr>
      <w:r w:rsidRPr="000F6B83">
        <w:rPr>
          <w:rFonts w:ascii="Arial" w:hAnsi="Arial"/>
          <w:sz w:val="20"/>
          <w:lang w:val="en-GB"/>
        </w:rPr>
        <w:t>To be provided by Contractor</w:t>
      </w:r>
      <w:r w:rsidR="000F6B83" w:rsidRPr="000F6B83">
        <w:rPr>
          <w:rFonts w:ascii="Arial" w:hAnsi="Arial"/>
          <w:sz w:val="20"/>
          <w:lang w:val="en-GB"/>
        </w:rPr>
        <w:t>.</w:t>
      </w:r>
    </w:p>
    <w:p w14:paraId="4B80E92C" w14:textId="77777777" w:rsidR="00D55D28" w:rsidRPr="000F6B83" w:rsidRDefault="00D55D28" w:rsidP="00436446">
      <w:pPr>
        <w:ind w:left="360"/>
        <w:jc w:val="both"/>
        <w:rPr>
          <w:rFonts w:ascii="Arial" w:hAnsi="Arial"/>
          <w:b/>
          <w:sz w:val="20"/>
          <w:lang w:val="en-GB"/>
        </w:rPr>
      </w:pPr>
    </w:p>
    <w:p w14:paraId="2B7E2489" w14:textId="77777777" w:rsidR="00D55D28" w:rsidRPr="000F6B83" w:rsidRDefault="00D55D28" w:rsidP="00391C63">
      <w:pPr>
        <w:numPr>
          <w:ilvl w:val="0"/>
          <w:numId w:val="15"/>
        </w:numPr>
        <w:ind w:left="360" w:firstLine="0"/>
        <w:jc w:val="both"/>
        <w:rPr>
          <w:rFonts w:ascii="Arial" w:hAnsi="Arial"/>
          <w:b/>
          <w:sz w:val="20"/>
          <w:lang w:val="en-GB"/>
        </w:rPr>
      </w:pPr>
      <w:r w:rsidRPr="000F6B83">
        <w:rPr>
          <w:rFonts w:ascii="Arial" w:hAnsi="Arial"/>
          <w:b/>
          <w:sz w:val="20"/>
          <w:lang w:val="en-GB"/>
        </w:rPr>
        <w:t>MATERIALS AND SUPPLIES</w:t>
      </w:r>
    </w:p>
    <w:p w14:paraId="214C76A9" w14:textId="27B509F1" w:rsidR="00D55D28" w:rsidRPr="000F6B83" w:rsidRDefault="00D55D28" w:rsidP="00436446">
      <w:pPr>
        <w:ind w:left="360"/>
        <w:jc w:val="both"/>
        <w:rPr>
          <w:rFonts w:ascii="Arial" w:hAnsi="Arial"/>
          <w:sz w:val="20"/>
          <w:lang w:val="en-GB"/>
        </w:rPr>
      </w:pPr>
      <w:r w:rsidRPr="000F6B83">
        <w:rPr>
          <w:rFonts w:ascii="Arial" w:hAnsi="Arial"/>
          <w:sz w:val="20"/>
          <w:lang w:val="en-GB"/>
        </w:rPr>
        <w:t>To be provided by Contractor</w:t>
      </w:r>
      <w:r w:rsidR="000F6B83" w:rsidRPr="000F6B83">
        <w:rPr>
          <w:rFonts w:ascii="Arial" w:hAnsi="Arial"/>
          <w:sz w:val="20"/>
          <w:lang w:val="en-GB"/>
        </w:rPr>
        <w:t>.</w:t>
      </w:r>
    </w:p>
    <w:p w14:paraId="0D70F189" w14:textId="77777777" w:rsidR="00D55D28" w:rsidRPr="000F6B83" w:rsidRDefault="00D55D28" w:rsidP="00436446">
      <w:pPr>
        <w:ind w:left="360"/>
        <w:jc w:val="both"/>
        <w:rPr>
          <w:rFonts w:ascii="Arial" w:hAnsi="Arial"/>
          <w:b/>
          <w:sz w:val="20"/>
          <w:lang w:val="en-GB"/>
        </w:rPr>
      </w:pPr>
    </w:p>
    <w:p w14:paraId="40EEDAD4" w14:textId="77777777" w:rsidR="00D55D28" w:rsidRPr="000F6B83" w:rsidRDefault="00D55D28" w:rsidP="00391C63">
      <w:pPr>
        <w:numPr>
          <w:ilvl w:val="0"/>
          <w:numId w:val="15"/>
        </w:numPr>
        <w:ind w:left="360" w:firstLine="0"/>
        <w:jc w:val="both"/>
        <w:rPr>
          <w:rFonts w:ascii="Arial" w:hAnsi="Arial"/>
          <w:b/>
          <w:sz w:val="20"/>
          <w:lang w:val="en-GB"/>
        </w:rPr>
      </w:pPr>
      <w:r w:rsidRPr="000F6B83">
        <w:rPr>
          <w:rFonts w:ascii="Arial" w:hAnsi="Arial"/>
          <w:b/>
          <w:sz w:val="20"/>
          <w:lang w:val="en-GB"/>
        </w:rPr>
        <w:t>EQUIPMENT</w:t>
      </w:r>
    </w:p>
    <w:p w14:paraId="264DCA7D" w14:textId="24107DC1" w:rsidR="00D55D28" w:rsidRPr="000F6B83" w:rsidRDefault="00D55D28" w:rsidP="00436446">
      <w:pPr>
        <w:ind w:left="360"/>
        <w:jc w:val="both"/>
        <w:rPr>
          <w:rFonts w:ascii="Arial" w:hAnsi="Arial"/>
          <w:sz w:val="20"/>
          <w:lang w:val="en-GB"/>
        </w:rPr>
      </w:pPr>
      <w:r w:rsidRPr="000F6B83">
        <w:rPr>
          <w:rFonts w:ascii="Arial" w:hAnsi="Arial"/>
          <w:sz w:val="20"/>
          <w:lang w:val="en-GB"/>
        </w:rPr>
        <w:t>To be provided by Contractor</w:t>
      </w:r>
      <w:r w:rsidR="000F6B83" w:rsidRPr="000F6B83">
        <w:rPr>
          <w:rFonts w:ascii="Arial" w:hAnsi="Arial"/>
          <w:sz w:val="20"/>
          <w:lang w:val="en-GB"/>
        </w:rPr>
        <w:t>.</w:t>
      </w:r>
    </w:p>
    <w:p w14:paraId="115DDE3A" w14:textId="77777777" w:rsidR="00D55D28" w:rsidRPr="000F6B83" w:rsidRDefault="00D55D28" w:rsidP="00436446">
      <w:pPr>
        <w:ind w:left="360"/>
        <w:jc w:val="both"/>
        <w:rPr>
          <w:rFonts w:ascii="Arial" w:hAnsi="Arial"/>
          <w:b/>
          <w:sz w:val="20"/>
          <w:lang w:val="en-GB"/>
        </w:rPr>
      </w:pPr>
    </w:p>
    <w:p w14:paraId="59230F1E" w14:textId="77777777" w:rsidR="00D55D28" w:rsidRPr="000F6B83" w:rsidRDefault="00D55D28" w:rsidP="00391C63">
      <w:pPr>
        <w:numPr>
          <w:ilvl w:val="0"/>
          <w:numId w:val="15"/>
        </w:numPr>
        <w:ind w:left="360" w:firstLine="0"/>
        <w:jc w:val="both"/>
        <w:rPr>
          <w:rFonts w:ascii="Arial" w:hAnsi="Arial"/>
          <w:b/>
          <w:sz w:val="20"/>
          <w:lang w:val="en-GB"/>
        </w:rPr>
      </w:pPr>
      <w:r w:rsidRPr="000F6B83">
        <w:rPr>
          <w:rFonts w:ascii="Arial" w:hAnsi="Arial"/>
          <w:b/>
          <w:sz w:val="20"/>
          <w:lang w:val="en-GB"/>
        </w:rPr>
        <w:t>ACCOMMODATION ON SITE FOR THE ENGINEER</w:t>
      </w:r>
      <w:r w:rsidR="00A44A4B" w:rsidRPr="000F6B83">
        <w:rPr>
          <w:rFonts w:ascii="Arial" w:hAnsi="Arial"/>
          <w:b/>
          <w:sz w:val="20"/>
          <w:lang w:val="en-GB"/>
        </w:rPr>
        <w:t>/LABOUR</w:t>
      </w:r>
    </w:p>
    <w:p w14:paraId="3107C6A5" w14:textId="1566F1A5" w:rsidR="00D55D28" w:rsidRPr="000F6B83" w:rsidRDefault="00D55D28" w:rsidP="00436446">
      <w:pPr>
        <w:ind w:left="360"/>
        <w:jc w:val="both"/>
        <w:rPr>
          <w:rFonts w:ascii="Arial" w:hAnsi="Arial"/>
          <w:sz w:val="20"/>
          <w:lang w:val="en-GB"/>
        </w:rPr>
      </w:pPr>
      <w:r w:rsidRPr="000F6B83">
        <w:rPr>
          <w:rFonts w:ascii="Arial" w:hAnsi="Arial"/>
          <w:sz w:val="20"/>
          <w:lang w:val="en-GB"/>
        </w:rPr>
        <w:t>To be provided by Contractor</w:t>
      </w:r>
      <w:r w:rsidR="000F6B83" w:rsidRPr="000F6B83">
        <w:rPr>
          <w:rFonts w:ascii="Arial" w:hAnsi="Arial"/>
          <w:sz w:val="20"/>
          <w:lang w:val="en-GB"/>
        </w:rPr>
        <w:t>.</w:t>
      </w:r>
    </w:p>
    <w:p w14:paraId="125C6C21" w14:textId="77777777" w:rsidR="00D55D28" w:rsidRPr="000F6B83" w:rsidRDefault="00D55D28" w:rsidP="00436446">
      <w:pPr>
        <w:ind w:left="360"/>
        <w:jc w:val="both"/>
        <w:rPr>
          <w:rFonts w:ascii="Arial" w:hAnsi="Arial"/>
          <w:b/>
          <w:sz w:val="20"/>
          <w:lang w:val="en-GB"/>
        </w:rPr>
      </w:pPr>
    </w:p>
    <w:p w14:paraId="7EACECB3" w14:textId="77777777" w:rsidR="00D55D28" w:rsidRPr="000F6B83" w:rsidRDefault="00D55D28" w:rsidP="00391C63">
      <w:pPr>
        <w:numPr>
          <w:ilvl w:val="0"/>
          <w:numId w:val="15"/>
        </w:numPr>
        <w:ind w:left="360" w:firstLine="0"/>
        <w:jc w:val="both"/>
        <w:rPr>
          <w:rFonts w:ascii="Arial" w:hAnsi="Arial"/>
          <w:b/>
          <w:sz w:val="20"/>
          <w:lang w:val="en-GB"/>
        </w:rPr>
      </w:pPr>
      <w:r w:rsidRPr="000F6B83">
        <w:rPr>
          <w:rFonts w:ascii="Arial" w:hAnsi="Arial"/>
          <w:b/>
          <w:sz w:val="20"/>
          <w:lang w:val="en-GB"/>
        </w:rPr>
        <w:t>SITE</w:t>
      </w:r>
    </w:p>
    <w:p w14:paraId="4B019081" w14:textId="77777777" w:rsidR="00D55D28" w:rsidRPr="000F6B83" w:rsidRDefault="00D55D28" w:rsidP="00436446">
      <w:pPr>
        <w:ind w:left="360"/>
        <w:jc w:val="both"/>
        <w:rPr>
          <w:rFonts w:ascii="Arial" w:hAnsi="Arial"/>
          <w:sz w:val="20"/>
          <w:lang w:val="en-GB"/>
        </w:rPr>
      </w:pPr>
      <w:r w:rsidRPr="000F6B83">
        <w:rPr>
          <w:rFonts w:ascii="Arial" w:hAnsi="Arial"/>
          <w:sz w:val="20"/>
          <w:lang w:val="en-GB"/>
        </w:rPr>
        <w:t>&lt;Location, site plans, specific conditions, offi</w:t>
      </w:r>
      <w:r w:rsidR="009730D5" w:rsidRPr="000F6B83">
        <w:rPr>
          <w:rFonts w:ascii="Arial" w:hAnsi="Arial"/>
          <w:sz w:val="20"/>
          <w:lang w:val="en-GB"/>
        </w:rPr>
        <w:t>ce accommodation/other premises</w:t>
      </w:r>
      <w:r w:rsidRPr="000F6B83">
        <w:rPr>
          <w:rFonts w:ascii="Arial" w:hAnsi="Arial"/>
          <w:sz w:val="20"/>
          <w:lang w:val="en-GB"/>
        </w:rPr>
        <w:t>&gt;</w:t>
      </w:r>
    </w:p>
    <w:p w14:paraId="161179E9" w14:textId="77777777" w:rsidR="00A44A4B" w:rsidRPr="000F6B83" w:rsidRDefault="00A44A4B" w:rsidP="00436446">
      <w:pPr>
        <w:ind w:left="360"/>
        <w:jc w:val="both"/>
        <w:rPr>
          <w:rFonts w:ascii="Arial" w:hAnsi="Arial"/>
          <w:color w:val="FF0000"/>
          <w:sz w:val="20"/>
          <w:lang w:val="en-GB"/>
        </w:rPr>
      </w:pPr>
    </w:p>
    <w:p w14:paraId="377E9957" w14:textId="47F3EC82" w:rsidR="00D55D28" w:rsidRPr="000F6B83" w:rsidRDefault="00D55D28" w:rsidP="000F01CC">
      <w:pPr>
        <w:pStyle w:val="PlainText"/>
        <w:numPr>
          <w:ilvl w:val="0"/>
          <w:numId w:val="15"/>
        </w:numPr>
        <w:ind w:left="709"/>
        <w:jc w:val="both"/>
        <w:rPr>
          <w:rFonts w:ascii="Arial" w:hAnsi="Arial"/>
          <w:b/>
          <w:caps/>
          <w:lang w:val="en-GB"/>
        </w:rPr>
      </w:pPr>
      <w:r w:rsidRPr="000F6B83">
        <w:rPr>
          <w:rFonts w:ascii="Arial" w:hAnsi="Arial"/>
          <w:b/>
          <w:caps/>
          <w:lang w:val="en-GB"/>
        </w:rPr>
        <w:t>key PERSONNEL needed for the execution of the works</w:t>
      </w:r>
      <w:r w:rsidR="00874D4A" w:rsidRPr="000F6B83">
        <w:rPr>
          <w:rFonts w:ascii="Arial" w:hAnsi="Arial"/>
          <w:b/>
          <w:caps/>
          <w:lang w:val="en-GB"/>
        </w:rPr>
        <w:t>)</w:t>
      </w:r>
    </w:p>
    <w:p w14:paraId="73C5225F" w14:textId="77777777" w:rsidR="000F6B83" w:rsidRPr="000F6B83" w:rsidRDefault="000F6B83" w:rsidP="000F6B83">
      <w:pPr>
        <w:pStyle w:val="ListParagraph"/>
        <w:numPr>
          <w:ilvl w:val="0"/>
          <w:numId w:val="15"/>
        </w:numPr>
        <w:jc w:val="both"/>
        <w:rPr>
          <w:rFonts w:ascii="Arial" w:hAnsi="Arial"/>
          <w:sz w:val="20"/>
          <w:lang w:val="en-GB"/>
        </w:rPr>
      </w:pPr>
      <w:r w:rsidRPr="000F6B83">
        <w:rPr>
          <w:rFonts w:ascii="Arial" w:hAnsi="Arial"/>
          <w:sz w:val="20"/>
          <w:lang w:val="en-GB"/>
        </w:rPr>
        <w:t>To be provided by Contractor.</w:t>
      </w:r>
    </w:p>
    <w:p w14:paraId="16E1540A" w14:textId="77777777" w:rsidR="00D55D28" w:rsidRPr="000F6B83" w:rsidRDefault="00D55D28" w:rsidP="00436446">
      <w:pPr>
        <w:pStyle w:val="PlainText"/>
        <w:ind w:left="360"/>
        <w:jc w:val="both"/>
        <w:rPr>
          <w:rFonts w:ascii="Arial" w:hAnsi="Arial"/>
          <w:color w:val="FF0000"/>
          <w:lang w:val="en-GB"/>
        </w:rPr>
      </w:pPr>
    </w:p>
    <w:p w14:paraId="5D61B7B5" w14:textId="77777777" w:rsidR="00D55D28" w:rsidRPr="000F6B83" w:rsidRDefault="00D55D28" w:rsidP="00391C63">
      <w:pPr>
        <w:pStyle w:val="PlainText"/>
        <w:numPr>
          <w:ilvl w:val="0"/>
          <w:numId w:val="15"/>
        </w:numPr>
        <w:jc w:val="both"/>
        <w:rPr>
          <w:rFonts w:ascii="Arial" w:hAnsi="Arial"/>
          <w:b/>
          <w:caps/>
          <w:lang w:val="en-GB"/>
        </w:rPr>
      </w:pPr>
      <w:r w:rsidRPr="000F6B83">
        <w:rPr>
          <w:rFonts w:ascii="Arial" w:hAnsi="Arial"/>
          <w:b/>
          <w:caps/>
          <w:lang w:val="en-GB"/>
        </w:rPr>
        <w:t xml:space="preserve">timing </w:t>
      </w:r>
      <w:r w:rsidR="00AB52E8" w:rsidRPr="000F6B83">
        <w:rPr>
          <w:rFonts w:ascii="Arial" w:hAnsi="Arial"/>
          <w:b/>
          <w:caps/>
          <w:lang w:val="en-GB"/>
        </w:rPr>
        <w:t xml:space="preserve">and </w:t>
      </w:r>
      <w:r w:rsidRPr="000F6B83">
        <w:rPr>
          <w:rFonts w:ascii="Arial" w:hAnsi="Arial"/>
          <w:b/>
          <w:caps/>
          <w:lang w:val="en-GB"/>
        </w:rPr>
        <w:t>IMPLEMENTATION</w:t>
      </w:r>
    </w:p>
    <w:p w14:paraId="08D17DD0" w14:textId="01007244" w:rsidR="00D55D28" w:rsidRPr="000F6B83" w:rsidRDefault="00D55D28" w:rsidP="00436446">
      <w:pPr>
        <w:ind w:left="360"/>
        <w:jc w:val="both"/>
        <w:rPr>
          <w:rFonts w:ascii="Arial" w:hAnsi="Arial"/>
          <w:sz w:val="20"/>
          <w:lang w:val="en-GB"/>
        </w:rPr>
      </w:pPr>
      <w:r w:rsidRPr="000F6B83">
        <w:rPr>
          <w:rFonts w:ascii="Arial" w:hAnsi="Arial"/>
          <w:sz w:val="20"/>
          <w:lang w:val="en-GB"/>
        </w:rPr>
        <w:t>Expected period of execution</w:t>
      </w:r>
    </w:p>
    <w:p w14:paraId="67D44CFB" w14:textId="018F859B" w:rsidR="00D55D28" w:rsidRPr="000F6B83" w:rsidRDefault="00D55D28" w:rsidP="00436446">
      <w:pPr>
        <w:ind w:left="360"/>
        <w:jc w:val="both"/>
        <w:rPr>
          <w:rFonts w:ascii="Arial" w:hAnsi="Arial"/>
          <w:sz w:val="20"/>
          <w:lang w:val="en-GB"/>
        </w:rPr>
      </w:pPr>
      <w:r w:rsidRPr="000F6B83">
        <w:rPr>
          <w:rFonts w:ascii="Arial" w:hAnsi="Arial"/>
          <w:sz w:val="20"/>
          <w:lang w:val="en-GB"/>
        </w:rPr>
        <w:t xml:space="preserve">Expected </w:t>
      </w:r>
      <w:r w:rsidRPr="000F6B83">
        <w:rPr>
          <w:rFonts w:ascii="Arial" w:hAnsi="Arial" w:cs="Arial"/>
          <w:sz w:val="20"/>
          <w:lang w:val="en-GB"/>
        </w:rPr>
        <w:t>starting</w:t>
      </w:r>
      <w:r w:rsidRPr="000F6B83">
        <w:rPr>
          <w:rFonts w:ascii="Arial" w:hAnsi="Arial"/>
          <w:sz w:val="20"/>
          <w:lang w:val="en-GB"/>
        </w:rPr>
        <w:t xml:space="preserve"> </w:t>
      </w:r>
      <w:proofErr w:type="gramStart"/>
      <w:r w:rsidRPr="000F6B83">
        <w:rPr>
          <w:rFonts w:ascii="Arial" w:hAnsi="Arial"/>
          <w:sz w:val="20"/>
          <w:lang w:val="en-GB"/>
        </w:rPr>
        <w:t>date</w:t>
      </w:r>
      <w:proofErr w:type="gramEnd"/>
    </w:p>
    <w:p w14:paraId="569A30C5" w14:textId="0875BDCE" w:rsidR="00A44A4B" w:rsidRDefault="00D55D28" w:rsidP="00AB52E8">
      <w:pPr>
        <w:ind w:left="360"/>
        <w:jc w:val="both"/>
        <w:rPr>
          <w:rFonts w:ascii="Arial" w:hAnsi="Arial"/>
          <w:sz w:val="20"/>
          <w:lang w:val="en-GB"/>
        </w:rPr>
      </w:pPr>
      <w:r w:rsidRPr="000F6B83">
        <w:rPr>
          <w:rFonts w:ascii="Arial" w:hAnsi="Arial"/>
          <w:sz w:val="20"/>
          <w:lang w:val="en-GB"/>
        </w:rPr>
        <w:t>Expected completion date</w:t>
      </w:r>
      <w:r w:rsidR="000F6B83">
        <w:rPr>
          <w:rFonts w:ascii="Arial" w:hAnsi="Arial"/>
          <w:sz w:val="20"/>
          <w:lang w:val="en-GB"/>
        </w:rPr>
        <w:t>.</w:t>
      </w:r>
    </w:p>
    <w:p w14:paraId="29C2387C" w14:textId="77777777" w:rsidR="000F6B83" w:rsidRDefault="000F6B83" w:rsidP="007322D7">
      <w:pPr>
        <w:pStyle w:val="bullet-3"/>
        <w:widowControl/>
        <w:spacing w:before="0" w:line="240" w:lineRule="auto"/>
        <w:ind w:left="360" w:firstLine="0"/>
        <w:rPr>
          <w:rFonts w:cs="Arial"/>
          <w:b/>
          <w:szCs w:val="24"/>
          <w:lang w:val="en-GB"/>
        </w:rPr>
      </w:pPr>
    </w:p>
    <w:p w14:paraId="00116109" w14:textId="77777777" w:rsidR="000F6B83" w:rsidRDefault="00A75E14" w:rsidP="000F6B83">
      <w:pPr>
        <w:pStyle w:val="bullet-3"/>
        <w:widowControl/>
        <w:spacing w:before="0" w:line="240" w:lineRule="auto"/>
        <w:ind w:left="0" w:firstLine="0"/>
        <w:rPr>
          <w:rFonts w:cs="Arial"/>
          <w:b/>
          <w:szCs w:val="24"/>
          <w:lang w:val="en-GB"/>
        </w:rPr>
      </w:pPr>
      <w:r w:rsidRPr="0031391C">
        <w:rPr>
          <w:rFonts w:cs="Arial"/>
          <w:b/>
          <w:szCs w:val="24"/>
          <w:lang w:val="en-GB"/>
        </w:rPr>
        <w:t>ANNEX 2: DESIGN DOCUMENTS</w:t>
      </w:r>
      <w:r w:rsidR="009730D5" w:rsidRPr="0031391C">
        <w:rPr>
          <w:rFonts w:cs="Arial"/>
          <w:b/>
          <w:szCs w:val="24"/>
          <w:lang w:val="en-GB"/>
        </w:rPr>
        <w:t xml:space="preserve"> AND </w:t>
      </w:r>
      <w:r w:rsidRPr="0031391C">
        <w:rPr>
          <w:rFonts w:cs="Arial"/>
          <w:b/>
          <w:szCs w:val="24"/>
          <w:lang w:val="en-GB"/>
        </w:rPr>
        <w:t>DRAWINGS</w:t>
      </w:r>
    </w:p>
    <w:p w14:paraId="2F9C0968" w14:textId="77777777" w:rsidR="00DD7B18" w:rsidRPr="00DD7B18" w:rsidRDefault="00DD7B18" w:rsidP="00DD7B18">
      <w:pPr>
        <w:autoSpaceDE w:val="0"/>
        <w:autoSpaceDN w:val="0"/>
        <w:adjustRightInd w:val="0"/>
        <w:jc w:val="both"/>
        <w:rPr>
          <w:rFonts w:ascii="Arial" w:hAnsi="Arial"/>
          <w:bCs/>
          <w:sz w:val="20"/>
          <w:lang w:val="en-GB"/>
        </w:rPr>
      </w:pPr>
      <w:r w:rsidRPr="00DD7B18">
        <w:rPr>
          <w:rFonts w:ascii="Arial" w:hAnsi="Arial"/>
          <w:bCs/>
          <w:sz w:val="20"/>
          <w:lang w:val="en-GB"/>
        </w:rPr>
        <w:t>Attached please find it separately for each lot.</w:t>
      </w:r>
    </w:p>
    <w:p w14:paraId="40071D80" w14:textId="77777777" w:rsidR="00DD7B18" w:rsidRDefault="00DD7B18" w:rsidP="00DD7B18">
      <w:pPr>
        <w:autoSpaceDE w:val="0"/>
        <w:autoSpaceDN w:val="0"/>
        <w:adjustRightInd w:val="0"/>
        <w:jc w:val="both"/>
        <w:rPr>
          <w:rFonts w:ascii="Arial" w:hAnsi="Arial"/>
          <w:b/>
          <w:sz w:val="20"/>
          <w:lang w:val="en-GB"/>
        </w:rPr>
      </w:pPr>
    </w:p>
    <w:p w14:paraId="034F77AD" w14:textId="07A74A5F" w:rsidR="00DD7B18" w:rsidRDefault="00DD7B18" w:rsidP="00DD7B18">
      <w:pPr>
        <w:pStyle w:val="bullet-3"/>
        <w:widowControl/>
        <w:spacing w:before="0" w:line="240" w:lineRule="auto"/>
        <w:ind w:left="0" w:firstLine="0"/>
        <w:rPr>
          <w:rFonts w:cs="Arial"/>
          <w:b/>
          <w:szCs w:val="24"/>
          <w:lang w:val="en-GB"/>
        </w:rPr>
      </w:pPr>
      <w:r w:rsidRPr="0031391C">
        <w:rPr>
          <w:rFonts w:cs="Arial"/>
          <w:b/>
          <w:szCs w:val="24"/>
          <w:lang w:val="en-GB"/>
        </w:rPr>
        <w:t xml:space="preserve">ANNEX </w:t>
      </w:r>
      <w:r>
        <w:rPr>
          <w:rFonts w:cs="Arial"/>
          <w:b/>
          <w:szCs w:val="24"/>
          <w:lang w:val="en-GB"/>
        </w:rPr>
        <w:t>3</w:t>
      </w:r>
      <w:r w:rsidRPr="0031391C">
        <w:rPr>
          <w:rFonts w:cs="Arial"/>
          <w:b/>
          <w:szCs w:val="24"/>
          <w:lang w:val="en-GB"/>
        </w:rPr>
        <w:t xml:space="preserve">: </w:t>
      </w:r>
      <w:r>
        <w:rPr>
          <w:rFonts w:cs="Arial"/>
          <w:b/>
          <w:szCs w:val="24"/>
          <w:lang w:val="en-GB"/>
        </w:rPr>
        <w:t>BOQs</w:t>
      </w:r>
    </w:p>
    <w:p w14:paraId="3D7C1698" w14:textId="58E71338" w:rsidR="00DD7B18" w:rsidRPr="00DD7B18" w:rsidRDefault="00DD7B18" w:rsidP="00DD7B18">
      <w:pPr>
        <w:autoSpaceDE w:val="0"/>
        <w:autoSpaceDN w:val="0"/>
        <w:adjustRightInd w:val="0"/>
        <w:jc w:val="both"/>
        <w:rPr>
          <w:rFonts w:ascii="Arial" w:hAnsi="Arial"/>
          <w:bCs/>
          <w:sz w:val="20"/>
          <w:lang w:val="en-GB"/>
        </w:rPr>
      </w:pPr>
      <w:r w:rsidRPr="00DD7B18">
        <w:rPr>
          <w:rFonts w:ascii="Arial" w:hAnsi="Arial"/>
          <w:bCs/>
          <w:sz w:val="20"/>
          <w:lang w:val="en-GB"/>
        </w:rPr>
        <w:t>Attached please find it separately for each lot.</w:t>
      </w:r>
    </w:p>
    <w:p w14:paraId="7E4BD01E" w14:textId="77777777" w:rsidR="00DD7B18" w:rsidRDefault="00DD7B18" w:rsidP="00DD7B18">
      <w:pPr>
        <w:pStyle w:val="bullet-3"/>
        <w:widowControl/>
        <w:spacing w:before="0" w:line="240" w:lineRule="auto"/>
        <w:ind w:left="0" w:firstLine="0"/>
        <w:rPr>
          <w:rFonts w:cs="Arial"/>
          <w:b/>
          <w:szCs w:val="24"/>
          <w:lang w:val="en-GB"/>
        </w:rPr>
      </w:pPr>
    </w:p>
    <w:p w14:paraId="0CF8FDD5" w14:textId="120BFC4A" w:rsidR="00D55D28" w:rsidRPr="000F6B83" w:rsidRDefault="00D55D28" w:rsidP="00DD7B18">
      <w:pPr>
        <w:autoSpaceDE w:val="0"/>
        <w:autoSpaceDN w:val="0"/>
        <w:adjustRightInd w:val="0"/>
        <w:jc w:val="both"/>
        <w:rPr>
          <w:rFonts w:cs="Arial"/>
          <w:b/>
          <w:lang w:val="en-GB"/>
        </w:rPr>
      </w:pPr>
      <w:r w:rsidRPr="0031391C">
        <w:rPr>
          <w:highlight w:val="yellow"/>
          <w:lang w:val="en-GB"/>
        </w:rPr>
        <w:br w:type="page"/>
      </w:r>
      <w:r w:rsidRPr="0031391C">
        <w:rPr>
          <w:rFonts w:cs="Arial"/>
          <w:b/>
          <w:caps/>
          <w:lang w:val="en-GB"/>
        </w:rPr>
        <w:lastRenderedPageBreak/>
        <w:t xml:space="preserve">Annex 3: </w:t>
      </w:r>
      <w:r w:rsidR="00156B4E">
        <w:rPr>
          <w:rFonts w:cs="Arial"/>
          <w:b/>
          <w:lang w:val="en-GB"/>
        </w:rPr>
        <w:t>TENDER</w:t>
      </w:r>
      <w:r w:rsidRPr="0031391C">
        <w:rPr>
          <w:rFonts w:cs="Arial"/>
          <w:b/>
          <w:lang w:val="en-GB"/>
        </w:rPr>
        <w:t xml:space="preserve"> SUBMISSION FORM</w:t>
      </w:r>
    </w:p>
    <w:p w14:paraId="472E8F59" w14:textId="77777777" w:rsidR="00AB7397" w:rsidRPr="0031391C" w:rsidRDefault="00AB7397" w:rsidP="00D55D28">
      <w:pPr>
        <w:rPr>
          <w:rFonts w:ascii="Arial" w:hAnsi="Arial" w:cs="Arial"/>
          <w:sz w:val="20"/>
          <w:szCs w:val="20"/>
          <w:lang w:val="en-GB"/>
        </w:rPr>
      </w:pPr>
    </w:p>
    <w:tbl>
      <w:tblPr>
        <w:tblW w:w="1003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361"/>
        <w:gridCol w:w="5670"/>
      </w:tblGrid>
      <w:tr w:rsidR="004E008B" w:rsidRPr="007831EF" w14:paraId="1B894F28" w14:textId="77777777" w:rsidTr="004E008B">
        <w:trPr>
          <w:trHeight w:val="101"/>
        </w:trPr>
        <w:tc>
          <w:tcPr>
            <w:tcW w:w="4361" w:type="dxa"/>
            <w:shd w:val="pct10" w:color="auto" w:fill="auto"/>
          </w:tcPr>
          <w:p w14:paraId="603E214C" w14:textId="77777777" w:rsidR="004E008B" w:rsidRPr="00957401" w:rsidRDefault="004E008B" w:rsidP="004E008B">
            <w:pPr>
              <w:autoSpaceDE w:val="0"/>
              <w:autoSpaceDN w:val="0"/>
              <w:adjustRightInd w:val="0"/>
              <w:rPr>
                <w:rFonts w:ascii="Arial" w:hAnsi="Arial" w:cs="Arial"/>
                <w:sz w:val="20"/>
                <w:szCs w:val="20"/>
                <w:lang w:val="en-GB"/>
              </w:rPr>
            </w:pPr>
            <w:r w:rsidRPr="00957401">
              <w:rPr>
                <w:rFonts w:ascii="Arial" w:hAnsi="Arial" w:cs="Arial"/>
                <w:sz w:val="20"/>
                <w:szCs w:val="20"/>
                <w:lang w:val="en-GB"/>
              </w:rPr>
              <w:t>Submitted by (name of company):</w:t>
            </w:r>
          </w:p>
        </w:tc>
        <w:tc>
          <w:tcPr>
            <w:tcW w:w="5670" w:type="dxa"/>
            <w:shd w:val="clear" w:color="auto" w:fill="auto"/>
          </w:tcPr>
          <w:p w14:paraId="4A9043E4" w14:textId="77777777" w:rsidR="004E008B" w:rsidRPr="00957401" w:rsidRDefault="004E008B" w:rsidP="004E008B">
            <w:pPr>
              <w:autoSpaceDE w:val="0"/>
              <w:autoSpaceDN w:val="0"/>
              <w:adjustRightInd w:val="0"/>
              <w:rPr>
                <w:rFonts w:ascii="Arial" w:hAnsi="Arial" w:cs="Arial"/>
                <w:i/>
                <w:iCs/>
                <w:sz w:val="20"/>
                <w:szCs w:val="20"/>
                <w:lang w:val="en-GB"/>
              </w:rPr>
            </w:pPr>
          </w:p>
        </w:tc>
      </w:tr>
      <w:tr w:rsidR="004E008B" w:rsidRPr="00957401" w14:paraId="1AA24C3B" w14:textId="77777777" w:rsidTr="004E008B">
        <w:tc>
          <w:tcPr>
            <w:tcW w:w="4361" w:type="dxa"/>
            <w:shd w:val="pct10" w:color="auto" w:fill="auto"/>
          </w:tcPr>
          <w:p w14:paraId="7DAE7663" w14:textId="77777777" w:rsidR="004E008B" w:rsidRPr="00957401" w:rsidRDefault="004E008B" w:rsidP="004E008B">
            <w:pPr>
              <w:autoSpaceDE w:val="0"/>
              <w:autoSpaceDN w:val="0"/>
              <w:adjustRightInd w:val="0"/>
              <w:rPr>
                <w:rFonts w:ascii="Arial" w:hAnsi="Arial" w:cs="Arial"/>
                <w:iCs/>
                <w:sz w:val="20"/>
                <w:szCs w:val="20"/>
                <w:lang w:val="en-GB"/>
              </w:rPr>
            </w:pPr>
            <w:r w:rsidRPr="00957401">
              <w:rPr>
                <w:rFonts w:ascii="Arial" w:hAnsi="Arial" w:cs="Arial"/>
                <w:iCs/>
                <w:sz w:val="20"/>
                <w:szCs w:val="20"/>
                <w:lang w:val="en-GB"/>
              </w:rPr>
              <w:t>Contact Person:</w:t>
            </w:r>
          </w:p>
        </w:tc>
        <w:tc>
          <w:tcPr>
            <w:tcW w:w="5670" w:type="dxa"/>
            <w:shd w:val="clear" w:color="auto" w:fill="auto"/>
          </w:tcPr>
          <w:p w14:paraId="2900B166" w14:textId="77777777" w:rsidR="004E008B" w:rsidRPr="00957401" w:rsidRDefault="004E008B" w:rsidP="004E008B">
            <w:pPr>
              <w:autoSpaceDE w:val="0"/>
              <w:autoSpaceDN w:val="0"/>
              <w:adjustRightInd w:val="0"/>
              <w:rPr>
                <w:rFonts w:ascii="Arial" w:hAnsi="Arial" w:cs="Arial"/>
                <w:i/>
                <w:iCs/>
                <w:sz w:val="20"/>
                <w:szCs w:val="20"/>
                <w:lang w:val="en-GB"/>
              </w:rPr>
            </w:pPr>
          </w:p>
        </w:tc>
      </w:tr>
    </w:tbl>
    <w:p w14:paraId="5F53336C" w14:textId="77777777" w:rsidR="004E008B" w:rsidRDefault="004E008B" w:rsidP="001B0EBC">
      <w:pPr>
        <w:rPr>
          <w:rFonts w:ascii="Arial" w:hAnsi="Arial" w:cs="Arial"/>
          <w:sz w:val="20"/>
          <w:szCs w:val="20"/>
          <w:lang w:val="en-GB"/>
        </w:rPr>
      </w:pPr>
    </w:p>
    <w:p w14:paraId="15E894B9" w14:textId="77777777" w:rsidR="004E008B" w:rsidRDefault="004E008B" w:rsidP="001B0EBC">
      <w:pPr>
        <w:rPr>
          <w:rFonts w:ascii="Arial" w:hAnsi="Arial" w:cs="Arial"/>
          <w:sz w:val="20"/>
          <w:szCs w:val="20"/>
          <w:lang w:val="en-GB"/>
        </w:rPr>
      </w:pPr>
    </w:p>
    <w:p w14:paraId="169E328F" w14:textId="77777777" w:rsidR="004E008B" w:rsidRPr="00957401" w:rsidRDefault="004E008B" w:rsidP="004E008B">
      <w:pPr>
        <w:autoSpaceDE w:val="0"/>
        <w:autoSpaceDN w:val="0"/>
        <w:adjustRightInd w:val="0"/>
        <w:rPr>
          <w:rFonts w:ascii="Arial" w:hAnsi="Arial" w:cs="Arial"/>
          <w:b/>
          <w:sz w:val="20"/>
          <w:szCs w:val="20"/>
          <w:lang w:val="en-GB"/>
        </w:rPr>
      </w:pPr>
      <w:r>
        <w:rPr>
          <w:rFonts w:ascii="Arial" w:hAnsi="Arial" w:cs="Arial"/>
          <w:b/>
          <w:caps/>
          <w:sz w:val="20"/>
          <w:szCs w:val="20"/>
          <w:lang w:val="en-GB"/>
        </w:rPr>
        <w:t>FINANCEIAL PROPOSAL</w:t>
      </w:r>
      <w:r w:rsidRPr="00957401">
        <w:rPr>
          <w:rFonts w:ascii="Arial" w:hAnsi="Arial" w:cs="Arial"/>
          <w:b/>
          <w:sz w:val="20"/>
          <w:szCs w:val="20"/>
          <w:lang w:val="en-GB"/>
        </w:rPr>
        <w:t xml:space="preserve"> (Price and currency to be inserted by tenderer)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03"/>
        <w:gridCol w:w="1138"/>
        <w:gridCol w:w="3479"/>
      </w:tblGrid>
      <w:tr w:rsidR="001B0EBC" w:rsidRPr="0031391C" w14:paraId="646B508A" w14:textId="77777777" w:rsidTr="00AB52E8">
        <w:tc>
          <w:tcPr>
            <w:tcW w:w="10632" w:type="dxa"/>
            <w:gridSpan w:val="3"/>
            <w:shd w:val="clear" w:color="auto" w:fill="D9D9D9"/>
          </w:tcPr>
          <w:p w14:paraId="4E065803" w14:textId="17F4F97C" w:rsidR="001B0EBC" w:rsidRPr="00B42056" w:rsidRDefault="001B0EBC" w:rsidP="001B0EBC">
            <w:pPr>
              <w:jc w:val="center"/>
              <w:rPr>
                <w:rFonts w:ascii="Arial" w:hAnsi="Arial" w:cs="Arial"/>
                <w:b/>
                <w:sz w:val="20"/>
                <w:szCs w:val="20"/>
                <w:lang w:val="en-GB"/>
              </w:rPr>
            </w:pPr>
            <w:r w:rsidRPr="00B42056">
              <w:rPr>
                <w:rFonts w:ascii="Arial" w:hAnsi="Arial" w:cs="Arial"/>
                <w:b/>
                <w:sz w:val="20"/>
                <w:szCs w:val="20"/>
                <w:lang w:val="en-GB"/>
              </w:rPr>
              <w:t>FINANCIAL PROPOSAL</w:t>
            </w:r>
            <w:r w:rsidR="00B42056" w:rsidRPr="00B42056">
              <w:rPr>
                <w:rFonts w:ascii="Arial" w:hAnsi="Arial" w:cs="Arial"/>
                <w:b/>
                <w:sz w:val="20"/>
                <w:szCs w:val="20"/>
                <w:lang w:val="en-GB"/>
              </w:rPr>
              <w:t xml:space="preserve"> </w:t>
            </w:r>
            <w:r w:rsidR="00B42056" w:rsidRPr="005C45CE">
              <w:rPr>
                <w:rFonts w:ascii="Arial" w:hAnsi="Arial" w:cs="Arial"/>
                <w:b/>
                <w:sz w:val="22"/>
                <w:szCs w:val="22"/>
                <w:lang w:val="en-GB"/>
              </w:rPr>
              <w:t>Lot#1</w:t>
            </w:r>
            <w:r w:rsidR="00B42056" w:rsidRPr="00B42056">
              <w:rPr>
                <w:rFonts w:ascii="Arial" w:hAnsi="Arial" w:cs="Arial"/>
                <w:b/>
                <w:sz w:val="20"/>
                <w:szCs w:val="20"/>
                <w:lang w:val="en-GB"/>
              </w:rPr>
              <w:t>.</w:t>
            </w:r>
            <w:r w:rsidR="00B42056" w:rsidRPr="00B42056">
              <w:rPr>
                <w:rFonts w:ascii="Arial" w:hAnsi="Arial" w:cs="Arial"/>
                <w:b/>
                <w:sz w:val="18"/>
                <w:szCs w:val="18"/>
                <w:lang w:val="en-GB"/>
              </w:rPr>
              <w:t xml:space="preserve"> Baba Nazari Village of Dara Soof </w:t>
            </w:r>
            <w:proofErr w:type="spellStart"/>
            <w:r w:rsidR="00B42056" w:rsidRPr="00B42056">
              <w:rPr>
                <w:rFonts w:ascii="Arial" w:hAnsi="Arial" w:cs="Arial"/>
                <w:b/>
                <w:sz w:val="18"/>
                <w:szCs w:val="18"/>
                <w:lang w:val="en-GB"/>
              </w:rPr>
              <w:t>Payeen</w:t>
            </w:r>
            <w:proofErr w:type="spellEnd"/>
            <w:r w:rsidR="00B42056" w:rsidRPr="00B42056">
              <w:rPr>
                <w:rFonts w:ascii="Arial" w:hAnsi="Arial" w:cs="Arial"/>
                <w:b/>
                <w:sz w:val="18"/>
                <w:szCs w:val="18"/>
                <w:lang w:val="en-GB"/>
              </w:rPr>
              <w:t xml:space="preserve"> District.</w:t>
            </w:r>
          </w:p>
        </w:tc>
      </w:tr>
      <w:tr w:rsidR="001B0EBC" w:rsidRPr="0031391C" w14:paraId="2CC5BD33" w14:textId="77777777" w:rsidTr="00AB52E8">
        <w:tc>
          <w:tcPr>
            <w:tcW w:w="5940" w:type="dxa"/>
            <w:tcBorders>
              <w:bottom w:val="single" w:sz="4" w:space="0" w:color="auto"/>
            </w:tcBorders>
            <w:shd w:val="clear" w:color="auto" w:fill="F3F3F3"/>
          </w:tcPr>
          <w:p w14:paraId="03FDBC17" w14:textId="77777777" w:rsidR="001B0EBC" w:rsidRPr="0031391C" w:rsidRDefault="001B0EBC" w:rsidP="001B0EBC">
            <w:pPr>
              <w:rPr>
                <w:rFonts w:ascii="Arial" w:hAnsi="Arial" w:cs="Arial"/>
                <w:b/>
                <w:sz w:val="20"/>
                <w:szCs w:val="20"/>
                <w:lang w:val="en-GB"/>
              </w:rPr>
            </w:pPr>
          </w:p>
        </w:tc>
        <w:tc>
          <w:tcPr>
            <w:tcW w:w="1139" w:type="dxa"/>
            <w:shd w:val="clear" w:color="auto" w:fill="F3F3F3"/>
          </w:tcPr>
          <w:p w14:paraId="38257ECB" w14:textId="77777777" w:rsidR="001B0EBC" w:rsidRPr="0031391C" w:rsidRDefault="001B0EBC" w:rsidP="005D1C18">
            <w:pPr>
              <w:jc w:val="center"/>
              <w:rPr>
                <w:rFonts w:ascii="Arial" w:hAnsi="Arial" w:cs="Arial"/>
                <w:b/>
                <w:sz w:val="20"/>
                <w:szCs w:val="20"/>
                <w:lang w:val="en-GB"/>
              </w:rPr>
            </w:pPr>
            <w:r w:rsidRPr="0031391C">
              <w:rPr>
                <w:rFonts w:ascii="Arial" w:hAnsi="Arial" w:cs="Arial"/>
                <w:b/>
                <w:sz w:val="20"/>
                <w:szCs w:val="20"/>
                <w:lang w:val="en-GB"/>
              </w:rPr>
              <w:t>Currency</w:t>
            </w:r>
          </w:p>
        </w:tc>
        <w:tc>
          <w:tcPr>
            <w:tcW w:w="3553" w:type="dxa"/>
            <w:shd w:val="clear" w:color="auto" w:fill="F3F3F3"/>
          </w:tcPr>
          <w:p w14:paraId="117E13AE" w14:textId="77777777" w:rsidR="001B0EBC" w:rsidRPr="0031391C" w:rsidRDefault="009730D5" w:rsidP="005D1C18">
            <w:pPr>
              <w:jc w:val="center"/>
              <w:rPr>
                <w:rFonts w:ascii="Arial" w:hAnsi="Arial" w:cs="Arial"/>
                <w:b/>
                <w:sz w:val="20"/>
                <w:szCs w:val="20"/>
                <w:lang w:val="en-GB"/>
              </w:rPr>
            </w:pPr>
            <w:r w:rsidRPr="0031391C">
              <w:rPr>
                <w:rFonts w:ascii="Arial" w:hAnsi="Arial" w:cs="Arial"/>
                <w:b/>
                <w:sz w:val="20"/>
                <w:szCs w:val="20"/>
                <w:lang w:val="en-GB"/>
              </w:rPr>
              <w:t>Amount</w:t>
            </w:r>
          </w:p>
        </w:tc>
      </w:tr>
      <w:tr w:rsidR="001B0EBC" w:rsidRPr="007831EF" w14:paraId="20A710C5" w14:textId="77777777" w:rsidTr="00AB52E8">
        <w:tc>
          <w:tcPr>
            <w:tcW w:w="5940" w:type="dxa"/>
            <w:shd w:val="clear" w:color="auto" w:fill="auto"/>
          </w:tcPr>
          <w:p w14:paraId="38F80FD7" w14:textId="77777777" w:rsidR="001B0EBC" w:rsidRPr="0031391C" w:rsidRDefault="001B0EBC" w:rsidP="001B0EBC">
            <w:pPr>
              <w:rPr>
                <w:rFonts w:ascii="Arial" w:hAnsi="Arial" w:cs="Arial"/>
                <w:sz w:val="20"/>
                <w:szCs w:val="20"/>
                <w:lang w:val="en-GB"/>
              </w:rPr>
            </w:pPr>
            <w:r w:rsidRPr="0031391C">
              <w:rPr>
                <w:rFonts w:ascii="Arial" w:hAnsi="Arial" w:cs="Arial"/>
                <w:sz w:val="20"/>
                <w:szCs w:val="20"/>
                <w:lang w:val="en-GB"/>
              </w:rPr>
              <w:t>Global price (fees and expenses)</w:t>
            </w:r>
          </w:p>
        </w:tc>
        <w:tc>
          <w:tcPr>
            <w:tcW w:w="1139" w:type="dxa"/>
          </w:tcPr>
          <w:p w14:paraId="1F847B6E" w14:textId="77777777" w:rsidR="001B0EBC" w:rsidRPr="0031391C" w:rsidRDefault="001B0EBC" w:rsidP="001B0EBC">
            <w:pPr>
              <w:rPr>
                <w:rFonts w:ascii="Arial" w:hAnsi="Arial" w:cs="Arial"/>
                <w:sz w:val="20"/>
                <w:szCs w:val="20"/>
                <w:lang w:val="en-GB"/>
              </w:rPr>
            </w:pPr>
          </w:p>
        </w:tc>
        <w:tc>
          <w:tcPr>
            <w:tcW w:w="3553" w:type="dxa"/>
          </w:tcPr>
          <w:p w14:paraId="387FFA03" w14:textId="77777777" w:rsidR="001B0EBC" w:rsidRPr="0031391C" w:rsidRDefault="001B0EBC" w:rsidP="001B0EBC">
            <w:pPr>
              <w:rPr>
                <w:rFonts w:ascii="Arial" w:hAnsi="Arial" w:cs="Arial"/>
                <w:sz w:val="20"/>
                <w:szCs w:val="20"/>
                <w:lang w:val="en-GB"/>
              </w:rPr>
            </w:pPr>
          </w:p>
        </w:tc>
      </w:tr>
      <w:tr w:rsidR="001B0EBC" w:rsidRPr="0031391C" w14:paraId="46375043" w14:textId="77777777" w:rsidTr="00AB52E8">
        <w:tc>
          <w:tcPr>
            <w:tcW w:w="5940" w:type="dxa"/>
            <w:shd w:val="clear" w:color="auto" w:fill="auto"/>
          </w:tcPr>
          <w:p w14:paraId="443B1A93" w14:textId="77777777" w:rsidR="001B0EBC" w:rsidRPr="0031391C" w:rsidRDefault="001B0EBC" w:rsidP="009730D5">
            <w:pPr>
              <w:rPr>
                <w:rFonts w:ascii="Arial" w:hAnsi="Arial" w:cs="Arial"/>
                <w:sz w:val="20"/>
                <w:szCs w:val="20"/>
                <w:lang w:val="en-GB"/>
              </w:rPr>
            </w:pPr>
            <w:r w:rsidRPr="0031391C">
              <w:rPr>
                <w:rFonts w:ascii="Arial" w:hAnsi="Arial" w:cs="Arial"/>
                <w:sz w:val="20"/>
                <w:szCs w:val="20"/>
                <w:lang w:val="en-GB"/>
              </w:rPr>
              <w:t xml:space="preserve">VAT or other tax </w:t>
            </w:r>
          </w:p>
        </w:tc>
        <w:tc>
          <w:tcPr>
            <w:tcW w:w="1139" w:type="dxa"/>
          </w:tcPr>
          <w:p w14:paraId="2A775E68" w14:textId="77777777" w:rsidR="001B0EBC" w:rsidRPr="0031391C" w:rsidRDefault="001B0EBC" w:rsidP="001B0EBC">
            <w:pPr>
              <w:rPr>
                <w:rFonts w:ascii="Arial" w:hAnsi="Arial" w:cs="Arial"/>
                <w:sz w:val="20"/>
                <w:szCs w:val="20"/>
                <w:lang w:val="en-GB"/>
              </w:rPr>
            </w:pPr>
          </w:p>
        </w:tc>
        <w:tc>
          <w:tcPr>
            <w:tcW w:w="3553" w:type="dxa"/>
          </w:tcPr>
          <w:p w14:paraId="406D8FED" w14:textId="77777777" w:rsidR="001B0EBC" w:rsidRPr="0031391C" w:rsidRDefault="001B0EBC" w:rsidP="001B0EBC">
            <w:pPr>
              <w:rPr>
                <w:rFonts w:ascii="Arial" w:hAnsi="Arial" w:cs="Arial"/>
                <w:sz w:val="20"/>
                <w:szCs w:val="20"/>
                <w:lang w:val="en-GB"/>
              </w:rPr>
            </w:pPr>
          </w:p>
        </w:tc>
      </w:tr>
      <w:tr w:rsidR="001B0EBC" w:rsidRPr="0031391C" w14:paraId="0F666052" w14:textId="77777777" w:rsidTr="00AB52E8">
        <w:tc>
          <w:tcPr>
            <w:tcW w:w="5940" w:type="dxa"/>
            <w:shd w:val="clear" w:color="auto" w:fill="auto"/>
          </w:tcPr>
          <w:p w14:paraId="530EFA06" w14:textId="77777777" w:rsidR="001B0EBC" w:rsidRPr="0031391C" w:rsidRDefault="001B0EBC" w:rsidP="001B0EBC">
            <w:pPr>
              <w:rPr>
                <w:rFonts w:ascii="Arial" w:hAnsi="Arial" w:cs="Arial"/>
                <w:b/>
                <w:sz w:val="20"/>
                <w:szCs w:val="20"/>
                <w:lang w:val="en-GB"/>
              </w:rPr>
            </w:pPr>
            <w:r w:rsidRPr="0031391C">
              <w:rPr>
                <w:rFonts w:ascii="Arial" w:hAnsi="Arial" w:cs="Arial"/>
                <w:b/>
                <w:sz w:val="20"/>
                <w:szCs w:val="20"/>
                <w:lang w:val="en-GB"/>
              </w:rPr>
              <w:t>Total price incl. taxes</w:t>
            </w:r>
          </w:p>
        </w:tc>
        <w:tc>
          <w:tcPr>
            <w:tcW w:w="1139" w:type="dxa"/>
          </w:tcPr>
          <w:p w14:paraId="009A904D" w14:textId="77777777" w:rsidR="001B0EBC" w:rsidRPr="0031391C" w:rsidRDefault="001B0EBC" w:rsidP="001B0EBC">
            <w:pPr>
              <w:rPr>
                <w:rFonts w:ascii="Arial" w:hAnsi="Arial" w:cs="Arial"/>
                <w:b/>
                <w:sz w:val="20"/>
                <w:szCs w:val="20"/>
                <w:lang w:val="en-GB"/>
              </w:rPr>
            </w:pPr>
          </w:p>
        </w:tc>
        <w:tc>
          <w:tcPr>
            <w:tcW w:w="3553" w:type="dxa"/>
          </w:tcPr>
          <w:p w14:paraId="449E7E76" w14:textId="77777777" w:rsidR="001B0EBC" w:rsidRPr="0031391C" w:rsidRDefault="001B0EBC" w:rsidP="001B0EBC">
            <w:pPr>
              <w:rPr>
                <w:rFonts w:ascii="Arial" w:hAnsi="Arial" w:cs="Arial"/>
                <w:b/>
                <w:sz w:val="20"/>
                <w:szCs w:val="20"/>
                <w:lang w:val="en-GB"/>
              </w:rPr>
            </w:pPr>
          </w:p>
        </w:tc>
      </w:tr>
    </w:tbl>
    <w:p w14:paraId="6589D47F" w14:textId="254DDA1B" w:rsidR="001B0EBC" w:rsidRDefault="00B42056" w:rsidP="00D55D28">
      <w:pPr>
        <w:rPr>
          <w:rFonts w:ascii="Arial" w:hAnsi="Arial"/>
          <w:sz w:val="20"/>
          <w:lang w:val="en-GB"/>
        </w:rPr>
      </w:pPr>
      <w:r>
        <w:rPr>
          <w:rFonts w:ascii="Arial" w:hAnsi="Arial"/>
          <w:sz w:val="20"/>
          <w:lang w:val="en-GB"/>
        </w:rPr>
        <w:t>Please fill out your detailed BoQs for each lot separately. (Find it in Annex#3.)</w:t>
      </w:r>
    </w:p>
    <w:p w14:paraId="59F7A864" w14:textId="77777777" w:rsidR="00B42056" w:rsidRDefault="00B42056" w:rsidP="00D55D28">
      <w:pPr>
        <w:rPr>
          <w:rFonts w:ascii="Arial" w:hAnsi="Arial"/>
          <w:sz w:val="20"/>
          <w:lang w:val="en-G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03"/>
        <w:gridCol w:w="1138"/>
        <w:gridCol w:w="3479"/>
      </w:tblGrid>
      <w:tr w:rsidR="00B42056" w:rsidRPr="0031391C" w14:paraId="0C0F1B3B" w14:textId="77777777" w:rsidTr="00B42056">
        <w:tc>
          <w:tcPr>
            <w:tcW w:w="10420" w:type="dxa"/>
            <w:gridSpan w:val="3"/>
            <w:shd w:val="clear" w:color="auto" w:fill="D9D9D9"/>
          </w:tcPr>
          <w:p w14:paraId="074563B7" w14:textId="5AC2BA15" w:rsidR="00B42056" w:rsidRPr="00B42056" w:rsidRDefault="00B42056" w:rsidP="0077613B">
            <w:pPr>
              <w:jc w:val="center"/>
              <w:rPr>
                <w:rFonts w:ascii="Arial" w:hAnsi="Arial" w:cs="Arial"/>
                <w:b/>
                <w:sz w:val="20"/>
                <w:szCs w:val="20"/>
                <w:lang w:val="en-GB"/>
              </w:rPr>
            </w:pPr>
            <w:r w:rsidRPr="00B42056">
              <w:rPr>
                <w:rFonts w:ascii="Arial" w:hAnsi="Arial" w:cs="Arial"/>
                <w:b/>
                <w:sz w:val="20"/>
                <w:szCs w:val="20"/>
                <w:lang w:val="en-GB"/>
              </w:rPr>
              <w:t xml:space="preserve">FINANCIAL PROPOSAL </w:t>
            </w:r>
            <w:r w:rsidRPr="005C45CE">
              <w:rPr>
                <w:rFonts w:ascii="Arial" w:hAnsi="Arial" w:cs="Arial"/>
                <w:b/>
                <w:sz w:val="22"/>
                <w:szCs w:val="22"/>
                <w:lang w:val="en-GB"/>
              </w:rPr>
              <w:t>Lot#2.</w:t>
            </w:r>
            <w:r w:rsidRPr="00B42056">
              <w:rPr>
                <w:rFonts w:ascii="Arial" w:hAnsi="Arial" w:cs="Arial"/>
                <w:b/>
                <w:sz w:val="18"/>
                <w:szCs w:val="18"/>
                <w:lang w:val="en-GB"/>
              </w:rPr>
              <w:t xml:space="preserve"> </w:t>
            </w:r>
            <w:r w:rsidRPr="00B42056">
              <w:rPr>
                <w:rFonts w:ascii="Calibri" w:hAnsi="Calibri" w:cs="Calibri"/>
                <w:b/>
                <w:color w:val="000000"/>
                <w:sz w:val="20"/>
                <w:szCs w:val="20"/>
              </w:rPr>
              <w:t xml:space="preserve">Char Chushma Village of </w:t>
            </w:r>
            <w:r w:rsidRPr="00B42056">
              <w:rPr>
                <w:rFonts w:ascii="Arial" w:hAnsi="Arial" w:cs="Arial"/>
                <w:b/>
                <w:sz w:val="18"/>
                <w:szCs w:val="18"/>
                <w:lang w:val="en-GB"/>
              </w:rPr>
              <w:t>Roy Do Aab District</w:t>
            </w:r>
          </w:p>
        </w:tc>
      </w:tr>
      <w:tr w:rsidR="00B42056" w:rsidRPr="0031391C" w14:paraId="55D293C0" w14:textId="77777777" w:rsidTr="00B42056">
        <w:tc>
          <w:tcPr>
            <w:tcW w:w="5803" w:type="dxa"/>
            <w:tcBorders>
              <w:bottom w:val="single" w:sz="4" w:space="0" w:color="auto"/>
            </w:tcBorders>
            <w:shd w:val="clear" w:color="auto" w:fill="F3F3F3"/>
          </w:tcPr>
          <w:p w14:paraId="3A945F4E" w14:textId="77777777" w:rsidR="00B42056" w:rsidRPr="0031391C" w:rsidRDefault="00B42056" w:rsidP="0077613B">
            <w:pPr>
              <w:rPr>
                <w:rFonts w:ascii="Arial" w:hAnsi="Arial" w:cs="Arial"/>
                <w:b/>
                <w:sz w:val="20"/>
                <w:szCs w:val="20"/>
                <w:lang w:val="en-GB"/>
              </w:rPr>
            </w:pPr>
          </w:p>
        </w:tc>
        <w:tc>
          <w:tcPr>
            <w:tcW w:w="1138" w:type="dxa"/>
            <w:shd w:val="clear" w:color="auto" w:fill="F3F3F3"/>
          </w:tcPr>
          <w:p w14:paraId="69190801" w14:textId="77777777" w:rsidR="00B42056" w:rsidRPr="0031391C" w:rsidRDefault="00B42056" w:rsidP="0077613B">
            <w:pPr>
              <w:jc w:val="center"/>
              <w:rPr>
                <w:rFonts w:ascii="Arial" w:hAnsi="Arial" w:cs="Arial"/>
                <w:b/>
                <w:sz w:val="20"/>
                <w:szCs w:val="20"/>
                <w:lang w:val="en-GB"/>
              </w:rPr>
            </w:pPr>
            <w:r w:rsidRPr="0031391C">
              <w:rPr>
                <w:rFonts w:ascii="Arial" w:hAnsi="Arial" w:cs="Arial"/>
                <w:b/>
                <w:sz w:val="20"/>
                <w:szCs w:val="20"/>
                <w:lang w:val="en-GB"/>
              </w:rPr>
              <w:t>Currency</w:t>
            </w:r>
          </w:p>
        </w:tc>
        <w:tc>
          <w:tcPr>
            <w:tcW w:w="3479" w:type="dxa"/>
            <w:shd w:val="clear" w:color="auto" w:fill="F3F3F3"/>
          </w:tcPr>
          <w:p w14:paraId="0054F1F2" w14:textId="77777777" w:rsidR="00B42056" w:rsidRPr="0031391C" w:rsidRDefault="00B42056" w:rsidP="0077613B">
            <w:pPr>
              <w:jc w:val="center"/>
              <w:rPr>
                <w:rFonts w:ascii="Arial" w:hAnsi="Arial" w:cs="Arial"/>
                <w:b/>
                <w:sz w:val="20"/>
                <w:szCs w:val="20"/>
                <w:lang w:val="en-GB"/>
              </w:rPr>
            </w:pPr>
            <w:r w:rsidRPr="0031391C">
              <w:rPr>
                <w:rFonts w:ascii="Arial" w:hAnsi="Arial" w:cs="Arial"/>
                <w:b/>
                <w:sz w:val="20"/>
                <w:szCs w:val="20"/>
                <w:lang w:val="en-GB"/>
              </w:rPr>
              <w:t>Amount</w:t>
            </w:r>
          </w:p>
        </w:tc>
      </w:tr>
      <w:tr w:rsidR="00B42056" w:rsidRPr="007831EF" w14:paraId="069281FE" w14:textId="77777777" w:rsidTr="00B42056">
        <w:tc>
          <w:tcPr>
            <w:tcW w:w="5803" w:type="dxa"/>
            <w:shd w:val="clear" w:color="auto" w:fill="auto"/>
          </w:tcPr>
          <w:p w14:paraId="0A7B077E" w14:textId="77777777" w:rsidR="00B42056" w:rsidRPr="0031391C" w:rsidRDefault="00B42056" w:rsidP="0077613B">
            <w:pPr>
              <w:rPr>
                <w:rFonts w:ascii="Arial" w:hAnsi="Arial" w:cs="Arial"/>
                <w:sz w:val="20"/>
                <w:szCs w:val="20"/>
                <w:lang w:val="en-GB"/>
              </w:rPr>
            </w:pPr>
            <w:r w:rsidRPr="0031391C">
              <w:rPr>
                <w:rFonts w:ascii="Arial" w:hAnsi="Arial" w:cs="Arial"/>
                <w:sz w:val="20"/>
                <w:szCs w:val="20"/>
                <w:lang w:val="en-GB"/>
              </w:rPr>
              <w:t>Global price (fees and expenses)</w:t>
            </w:r>
          </w:p>
        </w:tc>
        <w:tc>
          <w:tcPr>
            <w:tcW w:w="1138" w:type="dxa"/>
          </w:tcPr>
          <w:p w14:paraId="2CDB2D5D" w14:textId="77777777" w:rsidR="00B42056" w:rsidRPr="0031391C" w:rsidRDefault="00B42056" w:rsidP="0077613B">
            <w:pPr>
              <w:rPr>
                <w:rFonts w:ascii="Arial" w:hAnsi="Arial" w:cs="Arial"/>
                <w:sz w:val="20"/>
                <w:szCs w:val="20"/>
                <w:lang w:val="en-GB"/>
              </w:rPr>
            </w:pPr>
          </w:p>
        </w:tc>
        <w:tc>
          <w:tcPr>
            <w:tcW w:w="3479" w:type="dxa"/>
          </w:tcPr>
          <w:p w14:paraId="6F68124A" w14:textId="77777777" w:rsidR="00B42056" w:rsidRPr="0031391C" w:rsidRDefault="00B42056" w:rsidP="0077613B">
            <w:pPr>
              <w:rPr>
                <w:rFonts w:ascii="Arial" w:hAnsi="Arial" w:cs="Arial"/>
                <w:sz w:val="20"/>
                <w:szCs w:val="20"/>
                <w:lang w:val="en-GB"/>
              </w:rPr>
            </w:pPr>
          </w:p>
        </w:tc>
      </w:tr>
      <w:tr w:rsidR="00B42056" w:rsidRPr="0031391C" w14:paraId="7BDC8986" w14:textId="77777777" w:rsidTr="00B42056">
        <w:tc>
          <w:tcPr>
            <w:tcW w:w="5803" w:type="dxa"/>
            <w:shd w:val="clear" w:color="auto" w:fill="auto"/>
          </w:tcPr>
          <w:p w14:paraId="3D91B056" w14:textId="77777777" w:rsidR="00B42056" w:rsidRPr="0031391C" w:rsidRDefault="00B42056" w:rsidP="0077613B">
            <w:pPr>
              <w:rPr>
                <w:rFonts w:ascii="Arial" w:hAnsi="Arial" w:cs="Arial"/>
                <w:sz w:val="20"/>
                <w:szCs w:val="20"/>
                <w:lang w:val="en-GB"/>
              </w:rPr>
            </w:pPr>
            <w:r w:rsidRPr="0031391C">
              <w:rPr>
                <w:rFonts w:ascii="Arial" w:hAnsi="Arial" w:cs="Arial"/>
                <w:sz w:val="20"/>
                <w:szCs w:val="20"/>
                <w:lang w:val="en-GB"/>
              </w:rPr>
              <w:t xml:space="preserve">VAT or other tax </w:t>
            </w:r>
          </w:p>
        </w:tc>
        <w:tc>
          <w:tcPr>
            <w:tcW w:w="1138" w:type="dxa"/>
          </w:tcPr>
          <w:p w14:paraId="19269C86" w14:textId="77777777" w:rsidR="00B42056" w:rsidRPr="0031391C" w:rsidRDefault="00B42056" w:rsidP="0077613B">
            <w:pPr>
              <w:rPr>
                <w:rFonts w:ascii="Arial" w:hAnsi="Arial" w:cs="Arial"/>
                <w:sz w:val="20"/>
                <w:szCs w:val="20"/>
                <w:lang w:val="en-GB"/>
              </w:rPr>
            </w:pPr>
          </w:p>
        </w:tc>
        <w:tc>
          <w:tcPr>
            <w:tcW w:w="3479" w:type="dxa"/>
          </w:tcPr>
          <w:p w14:paraId="794F8CE1" w14:textId="77777777" w:rsidR="00B42056" w:rsidRPr="0031391C" w:rsidRDefault="00B42056" w:rsidP="0077613B">
            <w:pPr>
              <w:rPr>
                <w:rFonts w:ascii="Arial" w:hAnsi="Arial" w:cs="Arial"/>
                <w:sz w:val="20"/>
                <w:szCs w:val="20"/>
                <w:lang w:val="en-GB"/>
              </w:rPr>
            </w:pPr>
          </w:p>
        </w:tc>
      </w:tr>
      <w:tr w:rsidR="00B42056" w:rsidRPr="0031391C" w14:paraId="6280870D" w14:textId="77777777" w:rsidTr="00B42056">
        <w:tc>
          <w:tcPr>
            <w:tcW w:w="5803" w:type="dxa"/>
            <w:shd w:val="clear" w:color="auto" w:fill="auto"/>
          </w:tcPr>
          <w:p w14:paraId="5694C833" w14:textId="77777777" w:rsidR="00B42056" w:rsidRPr="0031391C" w:rsidRDefault="00B42056" w:rsidP="0077613B">
            <w:pPr>
              <w:rPr>
                <w:rFonts w:ascii="Arial" w:hAnsi="Arial" w:cs="Arial"/>
                <w:b/>
                <w:sz w:val="20"/>
                <w:szCs w:val="20"/>
                <w:lang w:val="en-GB"/>
              </w:rPr>
            </w:pPr>
            <w:r w:rsidRPr="0031391C">
              <w:rPr>
                <w:rFonts w:ascii="Arial" w:hAnsi="Arial" w:cs="Arial"/>
                <w:b/>
                <w:sz w:val="20"/>
                <w:szCs w:val="20"/>
                <w:lang w:val="en-GB"/>
              </w:rPr>
              <w:t>Total price incl. taxes</w:t>
            </w:r>
          </w:p>
        </w:tc>
        <w:tc>
          <w:tcPr>
            <w:tcW w:w="1138" w:type="dxa"/>
          </w:tcPr>
          <w:p w14:paraId="24D1235F" w14:textId="77777777" w:rsidR="00B42056" w:rsidRPr="0031391C" w:rsidRDefault="00B42056" w:rsidP="0077613B">
            <w:pPr>
              <w:rPr>
                <w:rFonts w:ascii="Arial" w:hAnsi="Arial" w:cs="Arial"/>
                <w:b/>
                <w:sz w:val="20"/>
                <w:szCs w:val="20"/>
                <w:lang w:val="en-GB"/>
              </w:rPr>
            </w:pPr>
          </w:p>
        </w:tc>
        <w:tc>
          <w:tcPr>
            <w:tcW w:w="3479" w:type="dxa"/>
          </w:tcPr>
          <w:p w14:paraId="0646BAFF" w14:textId="77777777" w:rsidR="00B42056" w:rsidRPr="0031391C" w:rsidRDefault="00B42056" w:rsidP="0077613B">
            <w:pPr>
              <w:rPr>
                <w:rFonts w:ascii="Arial" w:hAnsi="Arial" w:cs="Arial"/>
                <w:b/>
                <w:sz w:val="20"/>
                <w:szCs w:val="20"/>
                <w:lang w:val="en-GB"/>
              </w:rPr>
            </w:pPr>
          </w:p>
        </w:tc>
      </w:tr>
    </w:tbl>
    <w:p w14:paraId="013E0D00" w14:textId="77777777" w:rsidR="00B42056" w:rsidRDefault="00B42056" w:rsidP="00B42056">
      <w:pPr>
        <w:rPr>
          <w:rFonts w:ascii="Arial" w:hAnsi="Arial"/>
          <w:sz w:val="20"/>
          <w:lang w:val="en-GB"/>
        </w:rPr>
      </w:pPr>
      <w:r>
        <w:rPr>
          <w:rFonts w:ascii="Arial" w:hAnsi="Arial"/>
          <w:sz w:val="20"/>
          <w:lang w:val="en-GB"/>
        </w:rPr>
        <w:t>Please fill out your detailed BoQs for each lot separately. (Find it in Annex#3.)</w:t>
      </w:r>
    </w:p>
    <w:p w14:paraId="2852B062" w14:textId="77777777" w:rsidR="00B42056" w:rsidRPr="0031391C" w:rsidRDefault="00B42056" w:rsidP="00D55D28">
      <w:pPr>
        <w:rPr>
          <w:rFonts w:ascii="Arial" w:hAnsi="Arial"/>
          <w:sz w:val="20"/>
          <w:lang w:val="en-GB"/>
        </w:rPr>
      </w:pPr>
    </w:p>
    <w:p w14:paraId="597E7072" w14:textId="499581F1" w:rsidR="00B42056" w:rsidRDefault="00B42056" w:rsidP="00B42056">
      <w:pPr>
        <w:rPr>
          <w:rFonts w:ascii="Arial" w:hAnsi="Arial"/>
          <w:sz w:val="20"/>
          <w:lang w:val="en-GB"/>
        </w:rPr>
      </w:pPr>
      <w:r w:rsidRPr="00B42056">
        <w:rPr>
          <w:rFonts w:ascii="Arial" w:hAnsi="Arial"/>
          <w:b/>
          <w:bCs/>
          <w:sz w:val="20"/>
          <w:lang w:val="en-GB"/>
        </w:rPr>
        <w:t>Note</w:t>
      </w:r>
      <w:r>
        <w:rPr>
          <w:rFonts w:ascii="Arial" w:hAnsi="Arial"/>
          <w:sz w:val="20"/>
          <w:lang w:val="en-GB"/>
        </w:rPr>
        <w:t>: “Please give your detailed prices for each item in the attached BoQs, for each lot separately.” (Annex#3.)</w:t>
      </w:r>
    </w:p>
    <w:p w14:paraId="00C2EB11" w14:textId="47431CEB" w:rsidR="006A3B37" w:rsidRDefault="00B42056" w:rsidP="00B42056">
      <w:pPr>
        <w:rPr>
          <w:rFonts w:ascii="Arial" w:hAnsi="Arial"/>
          <w:sz w:val="20"/>
          <w:lang w:val="en-GB"/>
        </w:rPr>
      </w:pPr>
      <w:r>
        <w:rPr>
          <w:rFonts w:ascii="Arial" w:hAnsi="Arial"/>
          <w:sz w:val="20"/>
          <w:lang w:val="en-GB"/>
        </w:rPr>
        <w:t xml:space="preserve">The contractors are expected to put their detailed cost for each item separately in the BOQ of each Lot which is attached separately (Annex#3.) to this document. You may put your total costs for each lot in the above-mentioned table. The unit prices will be considered while evaluation of the tender. </w:t>
      </w:r>
      <w:r w:rsidR="00BB4FFB" w:rsidRPr="00BB4FFB">
        <w:rPr>
          <w:rFonts w:ascii="Arial" w:hAnsi="Arial"/>
          <w:sz w:val="20"/>
          <w:lang w:val="en-GB"/>
        </w:rPr>
        <w:t xml:space="preserve">While giving the cost the suppliers </w:t>
      </w:r>
      <w:r w:rsidR="00BB4FFB">
        <w:rPr>
          <w:rFonts w:ascii="Arial" w:hAnsi="Arial"/>
          <w:sz w:val="20"/>
          <w:lang w:val="en-GB"/>
        </w:rPr>
        <w:t>shall</w:t>
      </w:r>
      <w:r w:rsidR="00BB4FFB" w:rsidRPr="00BB4FFB">
        <w:rPr>
          <w:rFonts w:ascii="Arial" w:hAnsi="Arial"/>
          <w:sz w:val="20"/>
          <w:lang w:val="en-GB"/>
        </w:rPr>
        <w:t xml:space="preserve"> consider technical specification</w:t>
      </w:r>
      <w:r w:rsidR="00BB4FFB">
        <w:rPr>
          <w:rFonts w:ascii="Arial" w:hAnsi="Arial"/>
          <w:sz w:val="20"/>
          <w:lang w:val="en-GB"/>
        </w:rPr>
        <w:t>s.</w:t>
      </w:r>
    </w:p>
    <w:p w14:paraId="5C44251B" w14:textId="77777777" w:rsidR="00B42056" w:rsidRDefault="00B42056" w:rsidP="00B42056">
      <w:pPr>
        <w:rPr>
          <w:rFonts w:ascii="Arial" w:hAnsi="Arial"/>
          <w:sz w:val="20"/>
          <w:lang w:val="en-GB"/>
        </w:rPr>
      </w:pPr>
    </w:p>
    <w:p w14:paraId="345ECDF0" w14:textId="77777777" w:rsidR="006A3B37" w:rsidRPr="0031391C" w:rsidRDefault="006A3B37">
      <w:pPr>
        <w:rPr>
          <w:lang w:val="en-GB"/>
        </w:rPr>
      </w:pPr>
    </w:p>
    <w:tbl>
      <w:tblPr>
        <w:tblW w:w="1063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28"/>
        <w:gridCol w:w="6802"/>
      </w:tblGrid>
      <w:tr w:rsidR="00D55D28" w:rsidRPr="0031391C" w14:paraId="479AF71B" w14:textId="77777777" w:rsidTr="000C0FE7">
        <w:trPr>
          <w:cantSplit/>
        </w:trPr>
        <w:tc>
          <w:tcPr>
            <w:tcW w:w="10630" w:type="dxa"/>
            <w:gridSpan w:val="2"/>
            <w:shd w:val="clear" w:color="auto" w:fill="D9D9D9"/>
          </w:tcPr>
          <w:p w14:paraId="340F3CC4" w14:textId="77777777" w:rsidR="00D55D28" w:rsidRPr="0031391C" w:rsidRDefault="00D55D28" w:rsidP="00D55D28">
            <w:pPr>
              <w:jc w:val="center"/>
              <w:rPr>
                <w:rFonts w:ascii="Arial" w:hAnsi="Arial" w:cs="Arial"/>
                <w:b/>
                <w:bCs/>
                <w:sz w:val="20"/>
                <w:szCs w:val="20"/>
                <w:lang w:val="en-GB"/>
              </w:rPr>
            </w:pPr>
            <w:r w:rsidRPr="0031391C">
              <w:rPr>
                <w:rFonts w:ascii="Arial" w:hAnsi="Arial" w:cs="Arial"/>
                <w:b/>
                <w:bCs/>
                <w:sz w:val="20"/>
                <w:szCs w:val="20"/>
                <w:lang w:val="en-GB"/>
              </w:rPr>
              <w:t>COMPANY INFORMATION</w:t>
            </w:r>
          </w:p>
        </w:tc>
      </w:tr>
      <w:tr w:rsidR="00D55D28" w:rsidRPr="0031391C" w14:paraId="1EC3A71A" w14:textId="77777777" w:rsidTr="000C0FE7">
        <w:tc>
          <w:tcPr>
            <w:tcW w:w="3828" w:type="dxa"/>
          </w:tcPr>
          <w:p w14:paraId="1F06A0BA" w14:textId="77777777" w:rsidR="00D55D28" w:rsidRPr="0031391C" w:rsidRDefault="00D55D28" w:rsidP="00D55D28">
            <w:pPr>
              <w:rPr>
                <w:rFonts w:ascii="Arial" w:hAnsi="Arial" w:cs="Arial"/>
                <w:sz w:val="20"/>
                <w:szCs w:val="20"/>
                <w:lang w:val="en-GB"/>
              </w:rPr>
            </w:pPr>
            <w:r w:rsidRPr="0031391C">
              <w:rPr>
                <w:rFonts w:ascii="Arial" w:hAnsi="Arial" w:cs="Arial"/>
                <w:sz w:val="20"/>
                <w:szCs w:val="20"/>
                <w:lang w:val="en-GB"/>
              </w:rPr>
              <w:t>Company (legal name)</w:t>
            </w:r>
          </w:p>
        </w:tc>
        <w:tc>
          <w:tcPr>
            <w:tcW w:w="6802" w:type="dxa"/>
          </w:tcPr>
          <w:p w14:paraId="5C50B1D9" w14:textId="77777777" w:rsidR="00D55D28" w:rsidRPr="0031391C" w:rsidRDefault="00D55D28" w:rsidP="00D55D28">
            <w:pPr>
              <w:rPr>
                <w:rFonts w:ascii="Arial" w:hAnsi="Arial" w:cs="Arial"/>
                <w:sz w:val="20"/>
                <w:szCs w:val="20"/>
                <w:lang w:val="en-GB"/>
              </w:rPr>
            </w:pPr>
          </w:p>
        </w:tc>
      </w:tr>
      <w:tr w:rsidR="00D55D28" w:rsidRPr="0031391C" w14:paraId="13B2D998" w14:textId="77777777" w:rsidTr="000C0FE7">
        <w:tc>
          <w:tcPr>
            <w:tcW w:w="3828" w:type="dxa"/>
          </w:tcPr>
          <w:p w14:paraId="52EE5F0B" w14:textId="77777777" w:rsidR="00D55D28" w:rsidRPr="0031391C" w:rsidRDefault="00D55D28" w:rsidP="00D55D28">
            <w:pPr>
              <w:rPr>
                <w:rFonts w:ascii="Arial" w:hAnsi="Arial" w:cs="Arial"/>
                <w:sz w:val="20"/>
                <w:szCs w:val="20"/>
                <w:lang w:val="en-GB"/>
              </w:rPr>
            </w:pPr>
            <w:r w:rsidRPr="0031391C">
              <w:rPr>
                <w:rFonts w:ascii="Arial" w:hAnsi="Arial" w:cs="Arial"/>
                <w:sz w:val="20"/>
                <w:szCs w:val="20"/>
                <w:lang w:val="en-GB"/>
              </w:rPr>
              <w:t>Street name and no.</w:t>
            </w:r>
          </w:p>
        </w:tc>
        <w:tc>
          <w:tcPr>
            <w:tcW w:w="6802" w:type="dxa"/>
          </w:tcPr>
          <w:p w14:paraId="1DC11798" w14:textId="77777777" w:rsidR="00D55D28" w:rsidRPr="0031391C" w:rsidRDefault="00D55D28" w:rsidP="00D55D28">
            <w:pPr>
              <w:rPr>
                <w:rFonts w:ascii="Arial" w:hAnsi="Arial" w:cs="Arial"/>
                <w:sz w:val="20"/>
                <w:szCs w:val="20"/>
                <w:lang w:val="en-GB"/>
              </w:rPr>
            </w:pPr>
          </w:p>
        </w:tc>
      </w:tr>
      <w:tr w:rsidR="00D55D28" w:rsidRPr="0031391C" w14:paraId="14D4C2A0" w14:textId="77777777" w:rsidTr="000C0FE7">
        <w:tc>
          <w:tcPr>
            <w:tcW w:w="3828" w:type="dxa"/>
          </w:tcPr>
          <w:p w14:paraId="4F52589C" w14:textId="77777777" w:rsidR="00D55D28" w:rsidRPr="0031391C" w:rsidRDefault="00D55D28" w:rsidP="00D55D28">
            <w:pPr>
              <w:rPr>
                <w:rFonts w:ascii="Arial" w:hAnsi="Arial" w:cs="Arial"/>
                <w:sz w:val="20"/>
                <w:szCs w:val="20"/>
                <w:lang w:val="en-GB"/>
              </w:rPr>
            </w:pPr>
            <w:r w:rsidRPr="0031391C">
              <w:rPr>
                <w:rFonts w:ascii="Arial" w:hAnsi="Arial" w:cs="Arial"/>
                <w:sz w:val="20"/>
                <w:szCs w:val="20"/>
                <w:lang w:val="en-GB"/>
              </w:rPr>
              <w:t xml:space="preserve">City </w:t>
            </w:r>
          </w:p>
        </w:tc>
        <w:tc>
          <w:tcPr>
            <w:tcW w:w="6802" w:type="dxa"/>
          </w:tcPr>
          <w:p w14:paraId="251E41F3" w14:textId="77777777" w:rsidR="00D55D28" w:rsidRPr="0031391C" w:rsidRDefault="00D55D28" w:rsidP="00D55D28">
            <w:pPr>
              <w:rPr>
                <w:rFonts w:ascii="Arial" w:hAnsi="Arial" w:cs="Arial"/>
                <w:sz w:val="20"/>
                <w:szCs w:val="20"/>
                <w:lang w:val="en-GB"/>
              </w:rPr>
            </w:pPr>
          </w:p>
        </w:tc>
      </w:tr>
      <w:tr w:rsidR="00D55D28" w:rsidRPr="0031391C" w14:paraId="439B8EA9" w14:textId="77777777" w:rsidTr="000C0FE7">
        <w:tc>
          <w:tcPr>
            <w:tcW w:w="3828" w:type="dxa"/>
          </w:tcPr>
          <w:p w14:paraId="413B2235" w14:textId="77777777" w:rsidR="00D55D28" w:rsidRPr="0031391C" w:rsidRDefault="00D55D28" w:rsidP="00D55D28">
            <w:pPr>
              <w:rPr>
                <w:rFonts w:ascii="Arial" w:hAnsi="Arial" w:cs="Arial"/>
                <w:sz w:val="20"/>
                <w:szCs w:val="20"/>
                <w:lang w:val="en-GB"/>
              </w:rPr>
            </w:pPr>
            <w:r w:rsidRPr="0031391C">
              <w:rPr>
                <w:rFonts w:ascii="Arial" w:hAnsi="Arial" w:cs="Arial"/>
                <w:sz w:val="20"/>
                <w:szCs w:val="20"/>
                <w:lang w:val="en-GB"/>
              </w:rPr>
              <w:t>Postal code</w:t>
            </w:r>
          </w:p>
        </w:tc>
        <w:tc>
          <w:tcPr>
            <w:tcW w:w="6802" w:type="dxa"/>
          </w:tcPr>
          <w:p w14:paraId="149C19EE" w14:textId="77777777" w:rsidR="00D55D28" w:rsidRPr="0031391C" w:rsidRDefault="00D55D28" w:rsidP="00D55D28">
            <w:pPr>
              <w:rPr>
                <w:rFonts w:ascii="Arial" w:hAnsi="Arial" w:cs="Arial"/>
                <w:sz w:val="20"/>
                <w:szCs w:val="20"/>
                <w:lang w:val="en-GB"/>
              </w:rPr>
            </w:pPr>
          </w:p>
        </w:tc>
      </w:tr>
      <w:tr w:rsidR="00D55D28" w:rsidRPr="0031391C" w14:paraId="5A1DE54F" w14:textId="77777777" w:rsidTr="000C0FE7">
        <w:tc>
          <w:tcPr>
            <w:tcW w:w="3828" w:type="dxa"/>
          </w:tcPr>
          <w:p w14:paraId="41BCC302" w14:textId="77777777" w:rsidR="00D55D28" w:rsidRPr="0031391C" w:rsidRDefault="00D55D28" w:rsidP="00D55D28">
            <w:pPr>
              <w:rPr>
                <w:rFonts w:ascii="Arial" w:hAnsi="Arial" w:cs="Arial"/>
                <w:sz w:val="20"/>
                <w:szCs w:val="20"/>
                <w:lang w:val="en-GB"/>
              </w:rPr>
            </w:pPr>
            <w:r w:rsidRPr="0031391C">
              <w:rPr>
                <w:rFonts w:ascii="Arial" w:hAnsi="Arial" w:cs="Arial"/>
                <w:sz w:val="20"/>
                <w:szCs w:val="20"/>
                <w:lang w:val="en-GB"/>
              </w:rPr>
              <w:t xml:space="preserve">Country </w:t>
            </w:r>
          </w:p>
        </w:tc>
        <w:tc>
          <w:tcPr>
            <w:tcW w:w="6802" w:type="dxa"/>
          </w:tcPr>
          <w:p w14:paraId="019206DC" w14:textId="77777777" w:rsidR="00D55D28" w:rsidRPr="0031391C" w:rsidRDefault="00D55D28" w:rsidP="00D55D28">
            <w:pPr>
              <w:rPr>
                <w:rFonts w:ascii="Arial" w:hAnsi="Arial" w:cs="Arial"/>
                <w:sz w:val="20"/>
                <w:szCs w:val="20"/>
                <w:lang w:val="en-GB"/>
              </w:rPr>
            </w:pPr>
          </w:p>
        </w:tc>
      </w:tr>
      <w:tr w:rsidR="00D55D28" w:rsidRPr="0031391C" w14:paraId="6FC9C70B" w14:textId="77777777" w:rsidTr="000C0FE7">
        <w:tc>
          <w:tcPr>
            <w:tcW w:w="3828" w:type="dxa"/>
          </w:tcPr>
          <w:p w14:paraId="47F2FB2A" w14:textId="77777777" w:rsidR="00D55D28" w:rsidRPr="0031391C" w:rsidRDefault="00D55D28" w:rsidP="00D55D28">
            <w:pPr>
              <w:rPr>
                <w:rFonts w:ascii="Arial" w:hAnsi="Arial" w:cs="Arial"/>
                <w:sz w:val="20"/>
                <w:szCs w:val="20"/>
                <w:lang w:val="en-GB"/>
              </w:rPr>
            </w:pPr>
          </w:p>
        </w:tc>
        <w:tc>
          <w:tcPr>
            <w:tcW w:w="6802" w:type="dxa"/>
          </w:tcPr>
          <w:p w14:paraId="4F9A5C0A" w14:textId="77777777" w:rsidR="00D55D28" w:rsidRPr="0031391C" w:rsidRDefault="00D55D28" w:rsidP="00D55D28">
            <w:pPr>
              <w:rPr>
                <w:rFonts w:ascii="Arial" w:hAnsi="Arial" w:cs="Arial"/>
                <w:sz w:val="20"/>
                <w:szCs w:val="20"/>
                <w:lang w:val="en-GB"/>
              </w:rPr>
            </w:pPr>
          </w:p>
        </w:tc>
      </w:tr>
      <w:tr w:rsidR="00D55D28" w:rsidRPr="0031391C" w14:paraId="5B651317" w14:textId="77777777" w:rsidTr="000C0FE7">
        <w:tc>
          <w:tcPr>
            <w:tcW w:w="3828" w:type="dxa"/>
          </w:tcPr>
          <w:p w14:paraId="2AE5E1EA" w14:textId="77777777" w:rsidR="00D55D28" w:rsidRPr="0031391C" w:rsidRDefault="00D55D28" w:rsidP="00D55D28">
            <w:pPr>
              <w:rPr>
                <w:rFonts w:ascii="Arial" w:hAnsi="Arial" w:cs="Arial"/>
                <w:sz w:val="20"/>
                <w:szCs w:val="20"/>
                <w:lang w:val="en-GB"/>
              </w:rPr>
            </w:pPr>
            <w:r w:rsidRPr="0031391C">
              <w:rPr>
                <w:rFonts w:ascii="Arial" w:hAnsi="Arial" w:cs="Arial"/>
                <w:sz w:val="20"/>
                <w:szCs w:val="20"/>
                <w:lang w:val="en-GB"/>
              </w:rPr>
              <w:t>Phone no.</w:t>
            </w:r>
          </w:p>
        </w:tc>
        <w:tc>
          <w:tcPr>
            <w:tcW w:w="6802" w:type="dxa"/>
          </w:tcPr>
          <w:p w14:paraId="50189DA8" w14:textId="77777777" w:rsidR="00D55D28" w:rsidRPr="0031391C" w:rsidRDefault="00D55D28" w:rsidP="00D55D28">
            <w:pPr>
              <w:rPr>
                <w:rFonts w:ascii="Arial" w:hAnsi="Arial" w:cs="Arial"/>
                <w:sz w:val="20"/>
                <w:szCs w:val="20"/>
                <w:lang w:val="en-GB"/>
              </w:rPr>
            </w:pPr>
          </w:p>
        </w:tc>
      </w:tr>
      <w:tr w:rsidR="00D55D28" w:rsidRPr="0031391C" w14:paraId="2A2B3BAD" w14:textId="77777777" w:rsidTr="000C0FE7">
        <w:tc>
          <w:tcPr>
            <w:tcW w:w="3828" w:type="dxa"/>
          </w:tcPr>
          <w:p w14:paraId="4F9A4A1F" w14:textId="77777777" w:rsidR="00D55D28" w:rsidRPr="0031391C" w:rsidRDefault="00D55D28" w:rsidP="008D57C8">
            <w:pPr>
              <w:rPr>
                <w:rFonts w:ascii="Arial" w:hAnsi="Arial" w:cs="Arial"/>
                <w:sz w:val="20"/>
                <w:szCs w:val="20"/>
                <w:lang w:val="en-GB"/>
              </w:rPr>
            </w:pPr>
            <w:r w:rsidRPr="0031391C">
              <w:rPr>
                <w:rFonts w:ascii="Arial" w:hAnsi="Arial" w:cs="Arial"/>
                <w:sz w:val="20"/>
                <w:szCs w:val="20"/>
                <w:lang w:val="en-GB"/>
              </w:rPr>
              <w:t>E</w:t>
            </w:r>
            <w:r w:rsidR="008D57C8" w:rsidRPr="0031391C">
              <w:rPr>
                <w:rFonts w:ascii="Arial" w:hAnsi="Arial" w:cs="Arial"/>
                <w:sz w:val="20"/>
                <w:szCs w:val="20"/>
                <w:lang w:val="en-GB"/>
              </w:rPr>
              <w:t>m</w:t>
            </w:r>
            <w:r w:rsidRPr="0031391C">
              <w:rPr>
                <w:rFonts w:ascii="Arial" w:hAnsi="Arial" w:cs="Arial"/>
                <w:sz w:val="20"/>
                <w:szCs w:val="20"/>
                <w:lang w:val="en-GB"/>
              </w:rPr>
              <w:t>ail</w:t>
            </w:r>
          </w:p>
        </w:tc>
        <w:tc>
          <w:tcPr>
            <w:tcW w:w="6802" w:type="dxa"/>
          </w:tcPr>
          <w:p w14:paraId="6D1A6F42" w14:textId="77777777" w:rsidR="00D55D28" w:rsidRPr="0031391C" w:rsidRDefault="00D55D28" w:rsidP="00D55D28">
            <w:pPr>
              <w:rPr>
                <w:rFonts w:ascii="Arial" w:hAnsi="Arial" w:cs="Arial"/>
                <w:sz w:val="20"/>
                <w:szCs w:val="20"/>
                <w:lang w:val="en-GB"/>
              </w:rPr>
            </w:pPr>
          </w:p>
        </w:tc>
      </w:tr>
      <w:tr w:rsidR="00D55D28" w:rsidRPr="0031391C" w14:paraId="4334758E" w14:textId="77777777" w:rsidTr="000C0FE7">
        <w:tc>
          <w:tcPr>
            <w:tcW w:w="3828" w:type="dxa"/>
          </w:tcPr>
          <w:p w14:paraId="579D29B2" w14:textId="77777777" w:rsidR="00D55D28" w:rsidRPr="0031391C" w:rsidRDefault="00D55D28" w:rsidP="00D55D28">
            <w:pPr>
              <w:rPr>
                <w:rFonts w:ascii="Arial" w:hAnsi="Arial" w:cs="Arial"/>
                <w:sz w:val="20"/>
                <w:szCs w:val="20"/>
                <w:lang w:val="en-GB"/>
              </w:rPr>
            </w:pPr>
            <w:r w:rsidRPr="0031391C">
              <w:rPr>
                <w:rFonts w:ascii="Arial" w:hAnsi="Arial" w:cs="Arial"/>
                <w:sz w:val="20"/>
                <w:szCs w:val="20"/>
                <w:lang w:val="en-GB"/>
              </w:rPr>
              <w:t>Website</w:t>
            </w:r>
          </w:p>
        </w:tc>
        <w:tc>
          <w:tcPr>
            <w:tcW w:w="6802" w:type="dxa"/>
          </w:tcPr>
          <w:p w14:paraId="4355874D" w14:textId="77777777" w:rsidR="00D55D28" w:rsidRPr="0031391C" w:rsidRDefault="00D55D28" w:rsidP="00D55D28">
            <w:pPr>
              <w:rPr>
                <w:rFonts w:ascii="Arial" w:hAnsi="Arial" w:cs="Arial"/>
                <w:sz w:val="20"/>
                <w:szCs w:val="20"/>
                <w:lang w:val="en-GB"/>
              </w:rPr>
            </w:pPr>
          </w:p>
        </w:tc>
      </w:tr>
      <w:tr w:rsidR="00D55D28" w:rsidRPr="0031391C" w14:paraId="5B0A17E9" w14:textId="77777777" w:rsidTr="000C0FE7">
        <w:tc>
          <w:tcPr>
            <w:tcW w:w="3828" w:type="dxa"/>
          </w:tcPr>
          <w:p w14:paraId="4E8EA798" w14:textId="77777777" w:rsidR="00D55D28" w:rsidRPr="0031391C" w:rsidRDefault="00D55D28" w:rsidP="00D55D28">
            <w:pPr>
              <w:rPr>
                <w:rFonts w:ascii="Arial" w:hAnsi="Arial" w:cs="Arial"/>
                <w:sz w:val="20"/>
                <w:szCs w:val="20"/>
                <w:lang w:val="en-GB"/>
              </w:rPr>
            </w:pPr>
          </w:p>
        </w:tc>
        <w:tc>
          <w:tcPr>
            <w:tcW w:w="6802" w:type="dxa"/>
          </w:tcPr>
          <w:p w14:paraId="51C05858" w14:textId="77777777" w:rsidR="00D55D28" w:rsidRPr="0031391C" w:rsidRDefault="00D55D28" w:rsidP="00D55D28">
            <w:pPr>
              <w:rPr>
                <w:rFonts w:ascii="Arial" w:hAnsi="Arial" w:cs="Arial"/>
                <w:sz w:val="20"/>
                <w:szCs w:val="20"/>
                <w:lang w:val="en-GB"/>
              </w:rPr>
            </w:pPr>
          </w:p>
        </w:tc>
      </w:tr>
      <w:tr w:rsidR="00D55D28" w:rsidRPr="0031391C" w14:paraId="6D566875" w14:textId="77777777" w:rsidTr="000C0FE7">
        <w:tc>
          <w:tcPr>
            <w:tcW w:w="3828" w:type="dxa"/>
          </w:tcPr>
          <w:p w14:paraId="2D442DB9" w14:textId="77777777" w:rsidR="00D55D28" w:rsidRPr="0031391C" w:rsidRDefault="00D55D28" w:rsidP="00D55D28">
            <w:pPr>
              <w:rPr>
                <w:rFonts w:ascii="Arial" w:hAnsi="Arial" w:cs="Arial"/>
                <w:sz w:val="20"/>
                <w:szCs w:val="20"/>
                <w:lang w:val="en-GB"/>
              </w:rPr>
            </w:pPr>
            <w:r w:rsidRPr="0031391C">
              <w:rPr>
                <w:rFonts w:ascii="Arial" w:hAnsi="Arial" w:cs="Arial"/>
                <w:sz w:val="20"/>
                <w:szCs w:val="20"/>
                <w:lang w:val="en-GB"/>
              </w:rPr>
              <w:t>Director (name)</w:t>
            </w:r>
          </w:p>
        </w:tc>
        <w:tc>
          <w:tcPr>
            <w:tcW w:w="6802" w:type="dxa"/>
          </w:tcPr>
          <w:p w14:paraId="2B9AD126" w14:textId="77777777" w:rsidR="00D55D28" w:rsidRPr="0031391C" w:rsidRDefault="00D55D28" w:rsidP="00D55D28">
            <w:pPr>
              <w:rPr>
                <w:rFonts w:ascii="Arial" w:hAnsi="Arial" w:cs="Arial"/>
                <w:sz w:val="20"/>
                <w:szCs w:val="20"/>
                <w:lang w:val="en-GB"/>
              </w:rPr>
            </w:pPr>
          </w:p>
        </w:tc>
      </w:tr>
      <w:tr w:rsidR="00AB7397" w:rsidRPr="0031391C" w14:paraId="6ABF92C4" w14:textId="77777777" w:rsidTr="000C0FE7">
        <w:tc>
          <w:tcPr>
            <w:tcW w:w="3828" w:type="dxa"/>
          </w:tcPr>
          <w:p w14:paraId="26F23F8D" w14:textId="77777777" w:rsidR="00AB7397" w:rsidRPr="0031391C" w:rsidRDefault="00AB7397" w:rsidP="00D55D28">
            <w:pPr>
              <w:rPr>
                <w:rFonts w:ascii="Arial" w:hAnsi="Arial" w:cs="Arial"/>
                <w:sz w:val="20"/>
                <w:szCs w:val="20"/>
                <w:lang w:val="en-GB"/>
              </w:rPr>
            </w:pPr>
          </w:p>
        </w:tc>
        <w:tc>
          <w:tcPr>
            <w:tcW w:w="6802" w:type="dxa"/>
          </w:tcPr>
          <w:p w14:paraId="367CBF31" w14:textId="77777777" w:rsidR="00AB7397" w:rsidRPr="0031391C" w:rsidRDefault="00AB7397" w:rsidP="00D55D28">
            <w:pPr>
              <w:rPr>
                <w:rFonts w:ascii="Arial" w:hAnsi="Arial" w:cs="Arial"/>
                <w:sz w:val="20"/>
                <w:szCs w:val="20"/>
                <w:lang w:val="en-GB"/>
              </w:rPr>
            </w:pPr>
          </w:p>
        </w:tc>
      </w:tr>
      <w:tr w:rsidR="00F306BC" w:rsidRPr="0031391C" w14:paraId="6C78FE5F" w14:textId="77777777" w:rsidTr="000C0FE7">
        <w:trPr>
          <w:cantSplit/>
        </w:trPr>
        <w:tc>
          <w:tcPr>
            <w:tcW w:w="10630" w:type="dxa"/>
            <w:gridSpan w:val="2"/>
            <w:shd w:val="clear" w:color="auto" w:fill="D9D9D9"/>
          </w:tcPr>
          <w:p w14:paraId="526E4C7B" w14:textId="3BAE8A64" w:rsidR="00F306BC" w:rsidRPr="00B42056" w:rsidRDefault="00F306BC" w:rsidP="00D55D28">
            <w:pPr>
              <w:jc w:val="center"/>
              <w:rPr>
                <w:rFonts w:ascii="Arial" w:hAnsi="Arial" w:cs="Arial"/>
                <w:b/>
                <w:bCs/>
                <w:sz w:val="20"/>
                <w:szCs w:val="20"/>
                <w:lang w:val="en-GB"/>
              </w:rPr>
            </w:pPr>
            <w:r w:rsidRPr="00B42056">
              <w:rPr>
                <w:rFonts w:ascii="Arial" w:hAnsi="Arial" w:cs="Arial"/>
                <w:b/>
                <w:bCs/>
                <w:sz w:val="20"/>
                <w:szCs w:val="20"/>
                <w:lang w:val="en-GB"/>
              </w:rPr>
              <w:t>GENERAL COMPANY INFORMATION</w:t>
            </w:r>
          </w:p>
        </w:tc>
      </w:tr>
      <w:tr w:rsidR="00F306BC" w:rsidRPr="007831EF" w14:paraId="7B5F581D" w14:textId="77777777" w:rsidTr="000C0FE7">
        <w:tc>
          <w:tcPr>
            <w:tcW w:w="3828" w:type="dxa"/>
          </w:tcPr>
          <w:p w14:paraId="78C36DBB" w14:textId="77777777" w:rsidR="00F306BC" w:rsidRPr="00B42056" w:rsidRDefault="00024636" w:rsidP="000F01CC">
            <w:pPr>
              <w:rPr>
                <w:rFonts w:ascii="Arial" w:hAnsi="Arial" w:cs="Arial"/>
                <w:sz w:val="20"/>
                <w:szCs w:val="20"/>
                <w:lang w:val="en-GB"/>
              </w:rPr>
            </w:pPr>
            <w:r w:rsidRPr="00B42056">
              <w:rPr>
                <w:rFonts w:ascii="Arial" w:hAnsi="Arial" w:cs="Arial"/>
                <w:sz w:val="20"/>
                <w:szCs w:val="20"/>
                <w:lang w:val="en-GB"/>
              </w:rPr>
              <w:t xml:space="preserve">Type and nature of company </w:t>
            </w:r>
          </w:p>
        </w:tc>
        <w:tc>
          <w:tcPr>
            <w:tcW w:w="6802" w:type="dxa"/>
          </w:tcPr>
          <w:p w14:paraId="7C559C6F" w14:textId="77777777" w:rsidR="00F306BC" w:rsidRPr="00B42056" w:rsidRDefault="00F306BC" w:rsidP="00D55D28">
            <w:pPr>
              <w:rPr>
                <w:rFonts w:ascii="Arial" w:hAnsi="Arial" w:cs="Arial"/>
                <w:sz w:val="20"/>
                <w:szCs w:val="20"/>
                <w:lang w:val="en-GB"/>
              </w:rPr>
            </w:pPr>
          </w:p>
        </w:tc>
      </w:tr>
      <w:tr w:rsidR="00024636" w:rsidRPr="0031391C" w14:paraId="56199FF4" w14:textId="77777777" w:rsidTr="000C0FE7">
        <w:tc>
          <w:tcPr>
            <w:tcW w:w="3828" w:type="dxa"/>
          </w:tcPr>
          <w:p w14:paraId="13C4523D" w14:textId="77777777" w:rsidR="00024636" w:rsidRPr="00B42056" w:rsidRDefault="00174C14" w:rsidP="004253F1">
            <w:pPr>
              <w:rPr>
                <w:rFonts w:ascii="Arial" w:hAnsi="Arial" w:cs="Arial"/>
                <w:sz w:val="20"/>
                <w:szCs w:val="20"/>
                <w:lang w:val="en-GB"/>
              </w:rPr>
            </w:pPr>
            <w:r w:rsidRPr="00B42056">
              <w:rPr>
                <w:rFonts w:ascii="Arial" w:hAnsi="Arial" w:cs="Arial"/>
                <w:sz w:val="20"/>
                <w:szCs w:val="20"/>
                <w:lang w:val="en-GB"/>
              </w:rPr>
              <w:t>Year of establishment</w:t>
            </w:r>
          </w:p>
        </w:tc>
        <w:tc>
          <w:tcPr>
            <w:tcW w:w="6802" w:type="dxa"/>
          </w:tcPr>
          <w:p w14:paraId="6D93B1D1" w14:textId="77777777" w:rsidR="00024636" w:rsidRPr="00B42056" w:rsidRDefault="00024636" w:rsidP="00D55D28">
            <w:pPr>
              <w:rPr>
                <w:rFonts w:ascii="Arial" w:hAnsi="Arial" w:cs="Arial"/>
                <w:sz w:val="20"/>
                <w:szCs w:val="20"/>
                <w:lang w:val="en-GB"/>
              </w:rPr>
            </w:pPr>
          </w:p>
        </w:tc>
      </w:tr>
      <w:tr w:rsidR="00024636" w:rsidRPr="0031391C" w14:paraId="3E066542" w14:textId="77777777" w:rsidTr="000C0FE7">
        <w:tc>
          <w:tcPr>
            <w:tcW w:w="3828" w:type="dxa"/>
          </w:tcPr>
          <w:p w14:paraId="301A2564" w14:textId="77777777" w:rsidR="00024636" w:rsidRPr="00B42056" w:rsidRDefault="00174C14" w:rsidP="004253F1">
            <w:pPr>
              <w:rPr>
                <w:rFonts w:ascii="Arial" w:hAnsi="Arial" w:cs="Arial"/>
                <w:sz w:val="20"/>
                <w:szCs w:val="20"/>
                <w:lang w:val="en-GB"/>
              </w:rPr>
            </w:pPr>
            <w:r w:rsidRPr="00B42056">
              <w:rPr>
                <w:rFonts w:ascii="Arial" w:hAnsi="Arial" w:cs="Arial"/>
                <w:sz w:val="20"/>
                <w:szCs w:val="20"/>
                <w:lang w:val="en-GB"/>
              </w:rPr>
              <w:t xml:space="preserve">Company’s nationality </w:t>
            </w:r>
          </w:p>
        </w:tc>
        <w:tc>
          <w:tcPr>
            <w:tcW w:w="6802" w:type="dxa"/>
          </w:tcPr>
          <w:p w14:paraId="76192752" w14:textId="77777777" w:rsidR="00024636" w:rsidRPr="00B42056" w:rsidRDefault="00024636" w:rsidP="00D55D28">
            <w:pPr>
              <w:rPr>
                <w:rFonts w:ascii="Arial" w:hAnsi="Arial" w:cs="Arial"/>
                <w:sz w:val="20"/>
                <w:szCs w:val="20"/>
                <w:lang w:val="en-GB"/>
              </w:rPr>
            </w:pPr>
          </w:p>
        </w:tc>
      </w:tr>
      <w:tr w:rsidR="001661B3" w:rsidRPr="007831EF" w14:paraId="26BA93DF" w14:textId="77777777" w:rsidTr="000C0FE7">
        <w:tc>
          <w:tcPr>
            <w:tcW w:w="3828" w:type="dxa"/>
          </w:tcPr>
          <w:p w14:paraId="1667612E" w14:textId="77777777" w:rsidR="001661B3" w:rsidRPr="00B42056" w:rsidRDefault="00024636" w:rsidP="004253F1">
            <w:pPr>
              <w:rPr>
                <w:rFonts w:ascii="Arial" w:hAnsi="Arial" w:cs="Arial"/>
                <w:sz w:val="20"/>
                <w:szCs w:val="20"/>
                <w:lang w:val="en-GB"/>
              </w:rPr>
            </w:pPr>
            <w:r w:rsidRPr="00B42056">
              <w:rPr>
                <w:rFonts w:ascii="Arial" w:hAnsi="Arial" w:cs="Arial"/>
                <w:sz w:val="20"/>
                <w:szCs w:val="20"/>
                <w:lang w:val="en-GB"/>
              </w:rPr>
              <w:t xml:space="preserve">Number of </w:t>
            </w:r>
            <w:proofErr w:type="spellStart"/>
            <w:r w:rsidRPr="00B42056">
              <w:rPr>
                <w:rFonts w:ascii="Arial" w:hAnsi="Arial" w:cs="Arial"/>
                <w:sz w:val="20"/>
                <w:szCs w:val="20"/>
                <w:lang w:val="en-GB"/>
              </w:rPr>
              <w:t>years experience</w:t>
            </w:r>
            <w:proofErr w:type="spellEnd"/>
            <w:r w:rsidR="00174C14" w:rsidRPr="00B42056">
              <w:rPr>
                <w:rFonts w:ascii="Arial" w:hAnsi="Arial" w:cs="Arial"/>
                <w:sz w:val="20"/>
                <w:szCs w:val="20"/>
                <w:lang w:val="en-GB"/>
              </w:rPr>
              <w:t xml:space="preserve"> as contractor</w:t>
            </w:r>
            <w:r w:rsidR="00174C14" w:rsidRPr="00B42056">
              <w:rPr>
                <w:rFonts w:ascii="Arial" w:hAnsi="Arial" w:cs="Arial"/>
                <w:sz w:val="20"/>
                <w:szCs w:val="20"/>
                <w:lang w:val="en-GB"/>
              </w:rPr>
              <w:br/>
              <w:t>- in own country</w:t>
            </w:r>
            <w:r w:rsidR="00791D5D" w:rsidRPr="00B42056">
              <w:rPr>
                <w:rFonts w:ascii="Arial" w:hAnsi="Arial" w:cs="Arial"/>
                <w:sz w:val="20"/>
                <w:szCs w:val="20"/>
                <w:lang w:val="en-GB"/>
              </w:rPr>
              <w:t xml:space="preserve"> </w:t>
            </w:r>
            <w:r w:rsidRPr="00B42056">
              <w:rPr>
                <w:rFonts w:ascii="Arial" w:hAnsi="Arial" w:cs="Arial"/>
                <w:sz w:val="20"/>
                <w:szCs w:val="20"/>
                <w:lang w:val="en-GB"/>
              </w:rPr>
              <w:br/>
              <w:t>- internationally</w:t>
            </w:r>
          </w:p>
        </w:tc>
        <w:tc>
          <w:tcPr>
            <w:tcW w:w="6802" w:type="dxa"/>
          </w:tcPr>
          <w:p w14:paraId="1707F123" w14:textId="77777777" w:rsidR="001661B3" w:rsidRPr="00B42056" w:rsidRDefault="001661B3" w:rsidP="00D55D28">
            <w:pPr>
              <w:rPr>
                <w:rFonts w:ascii="Arial" w:hAnsi="Arial" w:cs="Arial"/>
                <w:sz w:val="20"/>
                <w:szCs w:val="20"/>
                <w:lang w:val="en-GB"/>
              </w:rPr>
            </w:pPr>
          </w:p>
        </w:tc>
      </w:tr>
      <w:tr w:rsidR="00F306BC" w:rsidRPr="007831EF" w14:paraId="7AD97784" w14:textId="77777777" w:rsidTr="000C0FE7">
        <w:tc>
          <w:tcPr>
            <w:tcW w:w="3828" w:type="dxa"/>
          </w:tcPr>
          <w:p w14:paraId="5EC7A8C7" w14:textId="77777777" w:rsidR="00F306BC" w:rsidRPr="00B42056" w:rsidRDefault="00F306BC" w:rsidP="004253F1">
            <w:pPr>
              <w:rPr>
                <w:rFonts w:ascii="Arial" w:hAnsi="Arial" w:cs="Arial"/>
                <w:sz w:val="20"/>
                <w:szCs w:val="20"/>
                <w:lang w:val="en-GB"/>
              </w:rPr>
            </w:pPr>
            <w:r w:rsidRPr="00B42056">
              <w:rPr>
                <w:rFonts w:ascii="Arial" w:hAnsi="Arial" w:cs="Arial"/>
                <w:sz w:val="20"/>
                <w:szCs w:val="20"/>
                <w:lang w:val="en-GB"/>
              </w:rPr>
              <w:t xml:space="preserve">Number of </w:t>
            </w:r>
            <w:proofErr w:type="gramStart"/>
            <w:r w:rsidRPr="00B42056">
              <w:rPr>
                <w:rFonts w:ascii="Arial" w:hAnsi="Arial" w:cs="Arial"/>
                <w:sz w:val="20"/>
                <w:szCs w:val="20"/>
                <w:lang w:val="en-GB"/>
              </w:rPr>
              <w:t>full time</w:t>
            </w:r>
            <w:proofErr w:type="gramEnd"/>
            <w:r w:rsidRPr="00B42056">
              <w:rPr>
                <w:rFonts w:ascii="Arial" w:hAnsi="Arial" w:cs="Arial"/>
                <w:sz w:val="20"/>
                <w:szCs w:val="20"/>
                <w:lang w:val="en-GB"/>
              </w:rPr>
              <w:t xml:space="preserve"> employees</w:t>
            </w:r>
          </w:p>
        </w:tc>
        <w:tc>
          <w:tcPr>
            <w:tcW w:w="6802" w:type="dxa"/>
          </w:tcPr>
          <w:p w14:paraId="2CA2C12C" w14:textId="77777777" w:rsidR="00F306BC" w:rsidRPr="00B42056" w:rsidRDefault="00F306BC" w:rsidP="00D55D28">
            <w:pPr>
              <w:rPr>
                <w:rFonts w:ascii="Arial" w:hAnsi="Arial" w:cs="Arial"/>
                <w:sz w:val="20"/>
                <w:szCs w:val="20"/>
                <w:lang w:val="en-GB"/>
              </w:rPr>
            </w:pPr>
          </w:p>
        </w:tc>
      </w:tr>
      <w:tr w:rsidR="00F306BC" w:rsidRPr="0031391C" w14:paraId="4E384E88" w14:textId="77777777" w:rsidTr="000C0FE7">
        <w:tc>
          <w:tcPr>
            <w:tcW w:w="3828" w:type="dxa"/>
          </w:tcPr>
          <w:p w14:paraId="03CB0E8C" w14:textId="77777777" w:rsidR="00F306BC" w:rsidRPr="00B42056" w:rsidRDefault="00F306BC" w:rsidP="004253F1">
            <w:pPr>
              <w:rPr>
                <w:rFonts w:ascii="Arial" w:hAnsi="Arial" w:cs="Arial"/>
                <w:sz w:val="20"/>
                <w:szCs w:val="20"/>
                <w:lang w:val="en-GB"/>
              </w:rPr>
            </w:pPr>
            <w:r w:rsidRPr="00B42056">
              <w:rPr>
                <w:rFonts w:ascii="Arial" w:hAnsi="Arial" w:cs="Arial"/>
                <w:sz w:val="20"/>
                <w:szCs w:val="20"/>
                <w:lang w:val="en-GB"/>
              </w:rPr>
              <w:t>Licensing authority</w:t>
            </w:r>
          </w:p>
        </w:tc>
        <w:tc>
          <w:tcPr>
            <w:tcW w:w="6802" w:type="dxa"/>
          </w:tcPr>
          <w:p w14:paraId="1FF9D39F" w14:textId="77777777" w:rsidR="00F306BC" w:rsidRPr="00B42056" w:rsidRDefault="00F306BC" w:rsidP="00D55D28">
            <w:pPr>
              <w:rPr>
                <w:rFonts w:ascii="Arial" w:hAnsi="Arial" w:cs="Arial"/>
                <w:sz w:val="20"/>
                <w:szCs w:val="20"/>
                <w:lang w:val="en-GB"/>
              </w:rPr>
            </w:pPr>
          </w:p>
        </w:tc>
      </w:tr>
      <w:tr w:rsidR="00F306BC" w:rsidRPr="007831EF" w14:paraId="4727D22F" w14:textId="77777777" w:rsidTr="000C0FE7">
        <w:tc>
          <w:tcPr>
            <w:tcW w:w="3828" w:type="dxa"/>
          </w:tcPr>
          <w:p w14:paraId="61299417" w14:textId="77777777" w:rsidR="00F306BC" w:rsidRPr="00B42056" w:rsidRDefault="00F306BC" w:rsidP="004253F1">
            <w:pPr>
              <w:rPr>
                <w:rFonts w:ascii="Arial" w:hAnsi="Arial" w:cs="Arial"/>
                <w:sz w:val="20"/>
                <w:szCs w:val="20"/>
                <w:lang w:val="en-GB"/>
              </w:rPr>
            </w:pPr>
            <w:r w:rsidRPr="00B42056">
              <w:rPr>
                <w:rFonts w:ascii="Arial" w:hAnsi="Arial" w:cs="Arial"/>
                <w:sz w:val="20"/>
                <w:szCs w:val="20"/>
                <w:lang w:val="en-GB"/>
              </w:rPr>
              <w:t>Licence number (VAT no./TAX id)</w:t>
            </w:r>
          </w:p>
        </w:tc>
        <w:tc>
          <w:tcPr>
            <w:tcW w:w="6802" w:type="dxa"/>
          </w:tcPr>
          <w:p w14:paraId="13232AA6" w14:textId="77777777" w:rsidR="00F306BC" w:rsidRPr="00B42056" w:rsidRDefault="00F306BC" w:rsidP="00D55D28">
            <w:pPr>
              <w:rPr>
                <w:rFonts w:ascii="Arial" w:hAnsi="Arial" w:cs="Arial"/>
                <w:sz w:val="20"/>
                <w:szCs w:val="20"/>
                <w:lang w:val="en-GB"/>
              </w:rPr>
            </w:pPr>
          </w:p>
        </w:tc>
      </w:tr>
      <w:tr w:rsidR="00F306BC" w:rsidRPr="0031391C" w14:paraId="4E819EC6" w14:textId="77777777" w:rsidTr="000C0FE7">
        <w:tc>
          <w:tcPr>
            <w:tcW w:w="3828" w:type="dxa"/>
          </w:tcPr>
          <w:p w14:paraId="5DB73189" w14:textId="77777777" w:rsidR="00F306BC" w:rsidRPr="00B42056" w:rsidRDefault="00F306BC" w:rsidP="004253F1">
            <w:pPr>
              <w:rPr>
                <w:rFonts w:ascii="Arial" w:hAnsi="Arial" w:cs="Arial"/>
                <w:sz w:val="20"/>
                <w:szCs w:val="20"/>
                <w:lang w:val="en-GB"/>
              </w:rPr>
            </w:pPr>
            <w:r w:rsidRPr="00B42056">
              <w:rPr>
                <w:rFonts w:ascii="Arial" w:hAnsi="Arial" w:cs="Arial"/>
                <w:sz w:val="20"/>
                <w:szCs w:val="20"/>
                <w:lang w:val="en-GB"/>
              </w:rPr>
              <w:lastRenderedPageBreak/>
              <w:t>Countries with registered office</w:t>
            </w:r>
          </w:p>
        </w:tc>
        <w:tc>
          <w:tcPr>
            <w:tcW w:w="6802" w:type="dxa"/>
          </w:tcPr>
          <w:p w14:paraId="57F43427" w14:textId="77777777" w:rsidR="00F306BC" w:rsidRPr="00B42056" w:rsidRDefault="00F306BC" w:rsidP="00D55D28">
            <w:pPr>
              <w:rPr>
                <w:rFonts w:ascii="Arial" w:hAnsi="Arial" w:cs="Arial"/>
                <w:sz w:val="20"/>
                <w:szCs w:val="20"/>
                <w:lang w:val="en-GB"/>
              </w:rPr>
            </w:pPr>
          </w:p>
        </w:tc>
      </w:tr>
      <w:tr w:rsidR="001661B3" w:rsidRPr="0031391C" w14:paraId="596D615D" w14:textId="77777777" w:rsidTr="000C0FE7">
        <w:tc>
          <w:tcPr>
            <w:tcW w:w="3828" w:type="dxa"/>
          </w:tcPr>
          <w:p w14:paraId="5DB4ED44" w14:textId="77777777" w:rsidR="001661B3" w:rsidRPr="00B42056" w:rsidRDefault="001661B3" w:rsidP="004253F1">
            <w:pPr>
              <w:rPr>
                <w:rFonts w:ascii="Arial" w:hAnsi="Arial" w:cs="Arial"/>
                <w:sz w:val="20"/>
                <w:szCs w:val="20"/>
                <w:lang w:val="en-GB"/>
              </w:rPr>
            </w:pPr>
            <w:r w:rsidRPr="00B42056">
              <w:rPr>
                <w:rFonts w:ascii="Arial" w:hAnsi="Arial" w:cs="Arial"/>
                <w:sz w:val="20"/>
                <w:szCs w:val="20"/>
                <w:lang w:val="en-GB"/>
              </w:rPr>
              <w:t>Registration Certificate – please attach</w:t>
            </w:r>
          </w:p>
        </w:tc>
        <w:tc>
          <w:tcPr>
            <w:tcW w:w="6802" w:type="dxa"/>
          </w:tcPr>
          <w:p w14:paraId="00FF33A8" w14:textId="77777777" w:rsidR="001661B3" w:rsidRPr="00B42056" w:rsidRDefault="001661B3" w:rsidP="00D55D28">
            <w:pPr>
              <w:rPr>
                <w:rFonts w:ascii="Arial" w:hAnsi="Arial" w:cs="Arial"/>
                <w:sz w:val="20"/>
                <w:szCs w:val="20"/>
                <w:lang w:val="en-GB"/>
              </w:rPr>
            </w:pPr>
          </w:p>
        </w:tc>
      </w:tr>
      <w:tr w:rsidR="00174C14" w:rsidRPr="007831EF" w14:paraId="6999ECB9" w14:textId="77777777" w:rsidTr="000C0FE7">
        <w:tc>
          <w:tcPr>
            <w:tcW w:w="3828" w:type="dxa"/>
          </w:tcPr>
          <w:p w14:paraId="543D0281" w14:textId="77777777" w:rsidR="00174C14" w:rsidRPr="00B42056" w:rsidRDefault="00174C14" w:rsidP="004253F1">
            <w:pPr>
              <w:rPr>
                <w:rFonts w:ascii="Arial" w:hAnsi="Arial" w:cs="Arial"/>
                <w:sz w:val="20"/>
                <w:szCs w:val="20"/>
                <w:lang w:val="en-GB"/>
              </w:rPr>
            </w:pPr>
            <w:r w:rsidRPr="00B42056">
              <w:rPr>
                <w:rFonts w:ascii="Arial" w:hAnsi="Arial" w:cs="Arial"/>
                <w:sz w:val="20"/>
                <w:lang w:val="en-GB"/>
              </w:rPr>
              <w:t>Local</w:t>
            </w:r>
            <w:r w:rsidR="004253F1" w:rsidRPr="00B42056">
              <w:rPr>
                <w:rFonts w:ascii="Arial" w:hAnsi="Arial" w:cs="Arial"/>
                <w:sz w:val="20"/>
                <w:lang w:val="en-GB"/>
              </w:rPr>
              <w:t xml:space="preserve"> trade</w:t>
            </w:r>
            <w:r w:rsidRPr="00B42056">
              <w:rPr>
                <w:rFonts w:ascii="Arial" w:hAnsi="Arial" w:cs="Arial"/>
                <w:sz w:val="20"/>
                <w:lang w:val="en-GB"/>
              </w:rPr>
              <w:t xml:space="preserve">/professional organisations of which </w:t>
            </w:r>
            <w:r w:rsidR="004253F1" w:rsidRPr="00B42056">
              <w:rPr>
                <w:rFonts w:ascii="Arial" w:hAnsi="Arial" w:cs="Arial"/>
                <w:sz w:val="20"/>
                <w:lang w:val="en-GB"/>
              </w:rPr>
              <w:t xml:space="preserve">your </w:t>
            </w:r>
            <w:r w:rsidRPr="00B42056">
              <w:rPr>
                <w:rFonts w:ascii="Arial" w:hAnsi="Arial" w:cs="Arial"/>
                <w:sz w:val="20"/>
                <w:lang w:val="en-GB"/>
              </w:rPr>
              <w:t>company is a member</w:t>
            </w:r>
          </w:p>
        </w:tc>
        <w:tc>
          <w:tcPr>
            <w:tcW w:w="6802" w:type="dxa"/>
          </w:tcPr>
          <w:p w14:paraId="4395EC60" w14:textId="77777777" w:rsidR="00174C14" w:rsidRPr="00B42056" w:rsidRDefault="00174C14" w:rsidP="00D55D28">
            <w:pPr>
              <w:rPr>
                <w:rFonts w:ascii="Arial" w:hAnsi="Arial" w:cs="Arial"/>
                <w:sz w:val="20"/>
                <w:szCs w:val="20"/>
                <w:lang w:val="en-GB"/>
              </w:rPr>
            </w:pPr>
          </w:p>
        </w:tc>
      </w:tr>
      <w:tr w:rsidR="00F306BC" w:rsidRPr="0031391C" w14:paraId="33A0EEBC" w14:textId="77777777" w:rsidTr="000C0FE7">
        <w:tc>
          <w:tcPr>
            <w:tcW w:w="3828" w:type="dxa"/>
          </w:tcPr>
          <w:p w14:paraId="511B6AD8" w14:textId="77777777" w:rsidR="00F306BC" w:rsidRPr="00B42056" w:rsidRDefault="00F306BC" w:rsidP="004253F1">
            <w:pPr>
              <w:rPr>
                <w:rFonts w:ascii="Arial" w:hAnsi="Arial" w:cs="Arial"/>
                <w:sz w:val="20"/>
                <w:szCs w:val="20"/>
                <w:lang w:val="en-GB"/>
              </w:rPr>
            </w:pPr>
            <w:r w:rsidRPr="00B42056">
              <w:rPr>
                <w:rFonts w:ascii="Arial" w:hAnsi="Arial" w:cs="Arial"/>
                <w:sz w:val="20"/>
                <w:szCs w:val="20"/>
                <w:lang w:val="en-GB"/>
              </w:rPr>
              <w:t xml:space="preserve">Does your company have CSR related policies in place – </w:t>
            </w:r>
            <w:proofErr w:type="gramStart"/>
            <w:r w:rsidRPr="00B42056">
              <w:rPr>
                <w:rFonts w:ascii="Arial" w:hAnsi="Arial" w:cs="Arial"/>
                <w:sz w:val="20"/>
                <w:szCs w:val="20"/>
                <w:lang w:val="en-GB"/>
              </w:rPr>
              <w:t>e.g.</w:t>
            </w:r>
            <w:proofErr w:type="gramEnd"/>
            <w:r w:rsidRPr="00B42056">
              <w:rPr>
                <w:rFonts w:ascii="Arial" w:hAnsi="Arial" w:cs="Arial"/>
                <w:sz w:val="20"/>
                <w:szCs w:val="20"/>
                <w:lang w:val="en-GB"/>
              </w:rPr>
              <w:t xml:space="preserve"> </w:t>
            </w:r>
            <w:r w:rsidRPr="00B42056">
              <w:rPr>
                <w:rFonts w:ascii="Arial" w:hAnsi="Arial" w:cs="Arial"/>
                <w:snapToGrid w:val="0"/>
                <w:sz w:val="20"/>
                <w:szCs w:val="20"/>
                <w:lang w:val="en-GB"/>
              </w:rPr>
              <w:t>Health, Safety, HR, Energy or Climate policy or is a member of Global Compact</w:t>
            </w:r>
            <w:r w:rsidRPr="00B42056">
              <w:rPr>
                <w:rFonts w:ascii="Arial" w:hAnsi="Arial" w:cs="Arial"/>
                <w:sz w:val="20"/>
                <w:szCs w:val="20"/>
                <w:lang w:val="en-GB"/>
              </w:rPr>
              <w:t>? Please state which policies.</w:t>
            </w:r>
          </w:p>
        </w:tc>
        <w:tc>
          <w:tcPr>
            <w:tcW w:w="6802" w:type="dxa"/>
          </w:tcPr>
          <w:p w14:paraId="23DEC10E" w14:textId="77777777" w:rsidR="00F306BC" w:rsidRPr="00B42056" w:rsidRDefault="00F306BC" w:rsidP="00D55D28">
            <w:pPr>
              <w:rPr>
                <w:rFonts w:ascii="Arial" w:hAnsi="Arial" w:cs="Arial"/>
                <w:sz w:val="20"/>
                <w:szCs w:val="20"/>
                <w:lang w:val="en-GB"/>
              </w:rPr>
            </w:pPr>
          </w:p>
        </w:tc>
      </w:tr>
      <w:tr w:rsidR="00F306BC" w:rsidRPr="0031391C" w14:paraId="340BE968" w14:textId="77777777" w:rsidTr="000C0FE7">
        <w:tc>
          <w:tcPr>
            <w:tcW w:w="3828" w:type="dxa"/>
          </w:tcPr>
          <w:p w14:paraId="3FF36210" w14:textId="77777777" w:rsidR="00F306BC" w:rsidRPr="00B42056" w:rsidRDefault="00F306BC" w:rsidP="004253F1">
            <w:pPr>
              <w:rPr>
                <w:rFonts w:ascii="Arial" w:hAnsi="Arial" w:cs="Arial"/>
                <w:sz w:val="20"/>
                <w:szCs w:val="20"/>
                <w:lang w:val="en-GB"/>
              </w:rPr>
            </w:pPr>
            <w:r w:rsidRPr="00B42056">
              <w:rPr>
                <w:rFonts w:ascii="Arial" w:hAnsi="Arial" w:cs="Arial"/>
                <w:sz w:val="20"/>
                <w:szCs w:val="20"/>
                <w:lang w:val="en-GB"/>
              </w:rPr>
              <w:t xml:space="preserve">Is your company </w:t>
            </w:r>
            <w:proofErr w:type="gramStart"/>
            <w:r w:rsidRPr="00B42056">
              <w:rPr>
                <w:rFonts w:ascii="Arial" w:hAnsi="Arial" w:cs="Arial"/>
                <w:sz w:val="20"/>
                <w:szCs w:val="20"/>
                <w:lang w:val="en-GB"/>
              </w:rPr>
              <w:t>e.g.</w:t>
            </w:r>
            <w:proofErr w:type="gramEnd"/>
            <w:r w:rsidRPr="00B42056">
              <w:rPr>
                <w:rFonts w:ascii="Arial" w:hAnsi="Arial" w:cs="Arial"/>
                <w:sz w:val="20"/>
                <w:szCs w:val="20"/>
                <w:lang w:val="en-GB"/>
              </w:rPr>
              <w:t xml:space="preserve"> ISO 26000/50001/14000 certified or SA8000 certified? Please state which.</w:t>
            </w:r>
          </w:p>
        </w:tc>
        <w:tc>
          <w:tcPr>
            <w:tcW w:w="6802" w:type="dxa"/>
          </w:tcPr>
          <w:p w14:paraId="7705C964" w14:textId="77777777" w:rsidR="00F306BC" w:rsidRPr="00B42056" w:rsidRDefault="00F306BC" w:rsidP="00D55D28">
            <w:pPr>
              <w:rPr>
                <w:rFonts w:ascii="Arial" w:hAnsi="Arial" w:cs="Arial"/>
                <w:sz w:val="20"/>
                <w:szCs w:val="20"/>
                <w:lang w:val="en-GB"/>
              </w:rPr>
            </w:pPr>
          </w:p>
        </w:tc>
      </w:tr>
      <w:tr w:rsidR="00F306BC" w:rsidRPr="007831EF" w14:paraId="26FD0BDC" w14:textId="77777777" w:rsidTr="000C0FE7">
        <w:tc>
          <w:tcPr>
            <w:tcW w:w="3828" w:type="dxa"/>
          </w:tcPr>
          <w:p w14:paraId="4805F9CC" w14:textId="77777777" w:rsidR="00F306BC" w:rsidRPr="00B42056" w:rsidRDefault="00F306BC" w:rsidP="004253F1">
            <w:pPr>
              <w:rPr>
                <w:rFonts w:ascii="Arial" w:hAnsi="Arial" w:cs="Arial"/>
                <w:sz w:val="20"/>
                <w:szCs w:val="20"/>
                <w:lang w:val="en-GB"/>
              </w:rPr>
            </w:pPr>
            <w:r w:rsidRPr="00B42056">
              <w:rPr>
                <w:rFonts w:ascii="Arial" w:hAnsi="Arial" w:cs="Arial"/>
                <w:sz w:val="20"/>
                <w:szCs w:val="20"/>
                <w:lang w:val="en-GB"/>
              </w:rPr>
              <w:t>Does your company have a Code of Conduct?</w:t>
            </w:r>
          </w:p>
        </w:tc>
        <w:tc>
          <w:tcPr>
            <w:tcW w:w="6802" w:type="dxa"/>
          </w:tcPr>
          <w:p w14:paraId="284CD7BC" w14:textId="77777777" w:rsidR="00F306BC" w:rsidRPr="00B42056" w:rsidRDefault="00F306BC" w:rsidP="00D55D28">
            <w:pPr>
              <w:rPr>
                <w:rFonts w:ascii="Arial" w:hAnsi="Arial" w:cs="Arial"/>
                <w:sz w:val="20"/>
                <w:szCs w:val="20"/>
                <w:lang w:val="en-GB"/>
              </w:rPr>
            </w:pPr>
          </w:p>
        </w:tc>
      </w:tr>
      <w:tr w:rsidR="00174C14" w:rsidRPr="007831EF" w14:paraId="6609EF67" w14:textId="77777777" w:rsidTr="000C0FE7">
        <w:tc>
          <w:tcPr>
            <w:tcW w:w="10630" w:type="dxa"/>
            <w:gridSpan w:val="2"/>
          </w:tcPr>
          <w:p w14:paraId="54BCB21D" w14:textId="77777777" w:rsidR="00174C14" w:rsidRPr="0031391C" w:rsidRDefault="00174C14" w:rsidP="004253F1">
            <w:pPr>
              <w:rPr>
                <w:rFonts w:ascii="Arial" w:hAnsi="Arial" w:cs="Arial"/>
                <w:sz w:val="20"/>
                <w:szCs w:val="20"/>
                <w:lang w:val="en-GB"/>
              </w:rPr>
            </w:pPr>
          </w:p>
        </w:tc>
      </w:tr>
    </w:tbl>
    <w:p w14:paraId="008BB1AC" w14:textId="77777777" w:rsidR="00D55D28" w:rsidRPr="0031391C" w:rsidRDefault="00D55D28" w:rsidP="00D55D28">
      <w:pPr>
        <w:pStyle w:val="text-3mezera"/>
        <w:widowControl/>
        <w:jc w:val="left"/>
        <w:rPr>
          <w:rFonts w:cs="Arial"/>
          <w:sz w:val="20"/>
          <w:highlight w:val="lightGray"/>
          <w:lang w:val="en-GB"/>
        </w:rPr>
      </w:pPr>
    </w:p>
    <w:p w14:paraId="0A2BBF3F" w14:textId="77777777" w:rsidR="006A3B37" w:rsidRPr="0031391C" w:rsidRDefault="006A3B37" w:rsidP="00D55D28">
      <w:pPr>
        <w:pStyle w:val="text-3mezera"/>
        <w:widowControl/>
        <w:jc w:val="left"/>
        <w:rPr>
          <w:rFonts w:cs="Arial"/>
          <w:sz w:val="20"/>
          <w:highlight w:val="lightGray"/>
          <w:lang w:val="en-G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27"/>
        <w:gridCol w:w="1984"/>
        <w:gridCol w:w="1985"/>
        <w:gridCol w:w="2126"/>
        <w:gridCol w:w="2268"/>
      </w:tblGrid>
      <w:tr w:rsidR="00D55D28" w:rsidRPr="0031391C" w14:paraId="054CD2CA" w14:textId="77777777" w:rsidTr="000C0FE7">
        <w:tc>
          <w:tcPr>
            <w:tcW w:w="10490" w:type="dxa"/>
            <w:gridSpan w:val="5"/>
            <w:shd w:val="clear" w:color="auto" w:fill="D9D9D9"/>
          </w:tcPr>
          <w:p w14:paraId="4B548A5C" w14:textId="77777777" w:rsidR="00D55D28" w:rsidRPr="0031391C" w:rsidRDefault="00AF5C2D" w:rsidP="00D55D28">
            <w:pPr>
              <w:autoSpaceDE w:val="0"/>
              <w:autoSpaceDN w:val="0"/>
              <w:adjustRightInd w:val="0"/>
              <w:jc w:val="center"/>
              <w:rPr>
                <w:rFonts w:ascii="Arial" w:hAnsi="Arial" w:cs="Arial"/>
                <w:b/>
                <w:sz w:val="20"/>
                <w:szCs w:val="20"/>
                <w:lang w:val="en-GB"/>
              </w:rPr>
            </w:pPr>
            <w:r w:rsidRPr="0031391C">
              <w:rPr>
                <w:rFonts w:ascii="Arial" w:hAnsi="Arial" w:cs="Arial"/>
                <w:b/>
                <w:sz w:val="20"/>
                <w:szCs w:val="20"/>
                <w:lang w:val="en-GB"/>
              </w:rPr>
              <w:t>REFERENCES</w:t>
            </w:r>
          </w:p>
        </w:tc>
      </w:tr>
      <w:tr w:rsidR="00D55D28" w:rsidRPr="0031391C" w14:paraId="17A271E2" w14:textId="77777777" w:rsidTr="000C0FE7">
        <w:tc>
          <w:tcPr>
            <w:tcW w:w="2127" w:type="dxa"/>
            <w:shd w:val="pct10" w:color="auto" w:fill="FFFFFF"/>
          </w:tcPr>
          <w:p w14:paraId="6F3F45A1" w14:textId="77777777" w:rsidR="00D55D28" w:rsidRPr="0031391C" w:rsidRDefault="00D55D28" w:rsidP="00D55D28">
            <w:pPr>
              <w:autoSpaceDE w:val="0"/>
              <w:autoSpaceDN w:val="0"/>
              <w:adjustRightInd w:val="0"/>
              <w:jc w:val="center"/>
              <w:rPr>
                <w:rFonts w:ascii="Arial" w:hAnsi="Arial" w:cs="Arial"/>
                <w:b/>
                <w:sz w:val="20"/>
                <w:szCs w:val="20"/>
                <w:lang w:val="en-GB"/>
              </w:rPr>
            </w:pPr>
            <w:r w:rsidRPr="0031391C">
              <w:rPr>
                <w:rFonts w:ascii="Arial" w:hAnsi="Arial" w:cs="Arial"/>
                <w:b/>
                <w:sz w:val="20"/>
                <w:szCs w:val="20"/>
                <w:lang w:val="en-GB"/>
              </w:rPr>
              <w:t xml:space="preserve">Name and country of </w:t>
            </w:r>
            <w:r w:rsidR="000B6BA9" w:rsidRPr="0031391C">
              <w:rPr>
                <w:rFonts w:ascii="Arial" w:hAnsi="Arial" w:cs="Arial"/>
                <w:b/>
                <w:sz w:val="20"/>
                <w:szCs w:val="20"/>
                <w:lang w:val="en-GB"/>
              </w:rPr>
              <w:t>Contracting Authority</w:t>
            </w:r>
          </w:p>
        </w:tc>
        <w:tc>
          <w:tcPr>
            <w:tcW w:w="1984" w:type="dxa"/>
            <w:shd w:val="pct10" w:color="auto" w:fill="FFFFFF"/>
          </w:tcPr>
          <w:p w14:paraId="695F1ECE" w14:textId="77777777" w:rsidR="00D55D28" w:rsidRPr="0031391C" w:rsidRDefault="00D55D28" w:rsidP="000B6BA9">
            <w:pPr>
              <w:autoSpaceDE w:val="0"/>
              <w:autoSpaceDN w:val="0"/>
              <w:adjustRightInd w:val="0"/>
              <w:jc w:val="center"/>
              <w:rPr>
                <w:rFonts w:ascii="Arial" w:hAnsi="Arial" w:cs="Arial"/>
                <w:b/>
                <w:sz w:val="20"/>
                <w:szCs w:val="20"/>
                <w:lang w:val="en-GB"/>
              </w:rPr>
            </w:pPr>
            <w:r w:rsidRPr="0031391C">
              <w:rPr>
                <w:rFonts w:ascii="Arial" w:hAnsi="Arial" w:cs="Arial"/>
                <w:b/>
                <w:sz w:val="20"/>
                <w:szCs w:val="20"/>
                <w:lang w:val="en-GB"/>
              </w:rPr>
              <w:t xml:space="preserve">Type of </w:t>
            </w:r>
            <w:r w:rsidR="000B6BA9" w:rsidRPr="0031391C">
              <w:rPr>
                <w:rFonts w:ascii="Arial" w:hAnsi="Arial" w:cs="Arial"/>
                <w:b/>
                <w:sz w:val="20"/>
                <w:szCs w:val="20"/>
                <w:lang w:val="en-GB"/>
              </w:rPr>
              <w:t>works</w:t>
            </w:r>
          </w:p>
        </w:tc>
        <w:tc>
          <w:tcPr>
            <w:tcW w:w="1985" w:type="dxa"/>
            <w:shd w:val="pct10" w:color="auto" w:fill="FFFFFF"/>
          </w:tcPr>
          <w:p w14:paraId="012DC5A4" w14:textId="77777777" w:rsidR="00D55D28" w:rsidRPr="0031391C" w:rsidRDefault="000B6BA9" w:rsidP="000B6BA9">
            <w:pPr>
              <w:autoSpaceDE w:val="0"/>
              <w:autoSpaceDN w:val="0"/>
              <w:adjustRightInd w:val="0"/>
              <w:jc w:val="center"/>
              <w:rPr>
                <w:rFonts w:ascii="Arial" w:hAnsi="Arial" w:cs="Arial"/>
                <w:b/>
                <w:sz w:val="20"/>
                <w:szCs w:val="20"/>
                <w:lang w:val="en-GB"/>
              </w:rPr>
            </w:pPr>
            <w:r w:rsidRPr="0031391C">
              <w:rPr>
                <w:rFonts w:ascii="Arial" w:hAnsi="Arial" w:cs="Arial"/>
                <w:b/>
                <w:sz w:val="20"/>
                <w:szCs w:val="20"/>
                <w:lang w:val="en-GB"/>
              </w:rPr>
              <w:t>Total v</w:t>
            </w:r>
            <w:r w:rsidR="00D55D28" w:rsidRPr="0031391C">
              <w:rPr>
                <w:rFonts w:ascii="Arial" w:hAnsi="Arial" w:cs="Arial"/>
                <w:b/>
                <w:sz w:val="20"/>
                <w:szCs w:val="20"/>
                <w:lang w:val="en-GB"/>
              </w:rPr>
              <w:t>alue</w:t>
            </w:r>
          </w:p>
        </w:tc>
        <w:tc>
          <w:tcPr>
            <w:tcW w:w="2126" w:type="dxa"/>
            <w:shd w:val="pct10" w:color="auto" w:fill="FFFFFF"/>
          </w:tcPr>
          <w:p w14:paraId="5403E145" w14:textId="77777777" w:rsidR="00D55D28" w:rsidRPr="0031391C" w:rsidRDefault="00D55D28" w:rsidP="00D55D28">
            <w:pPr>
              <w:autoSpaceDE w:val="0"/>
              <w:autoSpaceDN w:val="0"/>
              <w:adjustRightInd w:val="0"/>
              <w:jc w:val="center"/>
              <w:rPr>
                <w:rFonts w:ascii="Arial" w:hAnsi="Arial" w:cs="Arial"/>
                <w:b/>
                <w:sz w:val="20"/>
                <w:szCs w:val="20"/>
                <w:lang w:val="en-GB"/>
              </w:rPr>
            </w:pPr>
            <w:r w:rsidRPr="0031391C">
              <w:rPr>
                <w:rFonts w:ascii="Arial" w:hAnsi="Arial" w:cs="Arial"/>
                <w:b/>
                <w:sz w:val="20"/>
                <w:szCs w:val="20"/>
                <w:lang w:val="en-GB"/>
              </w:rPr>
              <w:t>Contact name</w:t>
            </w:r>
          </w:p>
        </w:tc>
        <w:tc>
          <w:tcPr>
            <w:tcW w:w="2268" w:type="dxa"/>
            <w:shd w:val="pct10" w:color="auto" w:fill="FFFFFF"/>
          </w:tcPr>
          <w:p w14:paraId="33E5F2DA" w14:textId="77777777" w:rsidR="00D55D28" w:rsidRPr="0031391C" w:rsidRDefault="00D55D28" w:rsidP="00D55D28">
            <w:pPr>
              <w:autoSpaceDE w:val="0"/>
              <w:autoSpaceDN w:val="0"/>
              <w:adjustRightInd w:val="0"/>
              <w:jc w:val="center"/>
              <w:rPr>
                <w:rFonts w:ascii="Arial" w:hAnsi="Arial" w:cs="Arial"/>
                <w:b/>
                <w:sz w:val="20"/>
                <w:szCs w:val="20"/>
                <w:lang w:val="en-GB"/>
              </w:rPr>
            </w:pPr>
            <w:r w:rsidRPr="0031391C">
              <w:rPr>
                <w:rFonts w:ascii="Arial" w:hAnsi="Arial" w:cs="Arial"/>
                <w:b/>
                <w:sz w:val="20"/>
                <w:szCs w:val="20"/>
                <w:lang w:val="en-GB"/>
              </w:rPr>
              <w:t>Phone/fax and email</w:t>
            </w:r>
          </w:p>
        </w:tc>
      </w:tr>
      <w:tr w:rsidR="00D55D28" w:rsidRPr="0031391C" w14:paraId="15A8B600" w14:textId="77777777" w:rsidTr="000C0FE7">
        <w:tc>
          <w:tcPr>
            <w:tcW w:w="2127" w:type="dxa"/>
          </w:tcPr>
          <w:p w14:paraId="4DF7B907" w14:textId="77777777" w:rsidR="00D55D28" w:rsidRPr="0031391C" w:rsidRDefault="00D55D28" w:rsidP="00D55D28">
            <w:pPr>
              <w:autoSpaceDE w:val="0"/>
              <w:autoSpaceDN w:val="0"/>
              <w:adjustRightInd w:val="0"/>
              <w:rPr>
                <w:rFonts w:ascii="Arial" w:hAnsi="Arial" w:cs="Arial"/>
                <w:sz w:val="20"/>
                <w:szCs w:val="20"/>
                <w:lang w:val="en-GB"/>
              </w:rPr>
            </w:pPr>
          </w:p>
        </w:tc>
        <w:tc>
          <w:tcPr>
            <w:tcW w:w="1984" w:type="dxa"/>
          </w:tcPr>
          <w:p w14:paraId="338217C9" w14:textId="77777777" w:rsidR="00D55D28" w:rsidRPr="0031391C" w:rsidRDefault="00D55D28" w:rsidP="00D55D28">
            <w:pPr>
              <w:autoSpaceDE w:val="0"/>
              <w:autoSpaceDN w:val="0"/>
              <w:adjustRightInd w:val="0"/>
              <w:rPr>
                <w:rFonts w:ascii="Arial" w:hAnsi="Arial" w:cs="Arial"/>
                <w:sz w:val="20"/>
                <w:szCs w:val="20"/>
                <w:lang w:val="en-GB"/>
              </w:rPr>
            </w:pPr>
          </w:p>
        </w:tc>
        <w:tc>
          <w:tcPr>
            <w:tcW w:w="1985" w:type="dxa"/>
          </w:tcPr>
          <w:p w14:paraId="20D7567C" w14:textId="77777777" w:rsidR="00D55D28" w:rsidRPr="0031391C" w:rsidRDefault="00D55D28" w:rsidP="00D55D28">
            <w:pPr>
              <w:autoSpaceDE w:val="0"/>
              <w:autoSpaceDN w:val="0"/>
              <w:adjustRightInd w:val="0"/>
              <w:rPr>
                <w:rFonts w:ascii="Arial" w:hAnsi="Arial" w:cs="Arial"/>
                <w:sz w:val="20"/>
                <w:szCs w:val="20"/>
                <w:lang w:val="en-GB"/>
              </w:rPr>
            </w:pPr>
          </w:p>
        </w:tc>
        <w:tc>
          <w:tcPr>
            <w:tcW w:w="2126" w:type="dxa"/>
          </w:tcPr>
          <w:p w14:paraId="001D8C12" w14:textId="77777777" w:rsidR="00D55D28" w:rsidRPr="0031391C" w:rsidRDefault="00D55D28" w:rsidP="00D55D28">
            <w:pPr>
              <w:autoSpaceDE w:val="0"/>
              <w:autoSpaceDN w:val="0"/>
              <w:adjustRightInd w:val="0"/>
              <w:rPr>
                <w:rFonts w:ascii="Arial" w:hAnsi="Arial" w:cs="Arial"/>
                <w:sz w:val="20"/>
                <w:szCs w:val="20"/>
                <w:lang w:val="en-GB"/>
              </w:rPr>
            </w:pPr>
          </w:p>
        </w:tc>
        <w:tc>
          <w:tcPr>
            <w:tcW w:w="2268" w:type="dxa"/>
          </w:tcPr>
          <w:p w14:paraId="08934AC9" w14:textId="77777777" w:rsidR="00D55D28" w:rsidRPr="0031391C" w:rsidRDefault="00D55D28" w:rsidP="00D55D28">
            <w:pPr>
              <w:autoSpaceDE w:val="0"/>
              <w:autoSpaceDN w:val="0"/>
              <w:adjustRightInd w:val="0"/>
              <w:rPr>
                <w:rFonts w:ascii="Arial" w:hAnsi="Arial" w:cs="Arial"/>
                <w:sz w:val="20"/>
                <w:szCs w:val="20"/>
                <w:lang w:val="en-GB"/>
              </w:rPr>
            </w:pPr>
          </w:p>
        </w:tc>
      </w:tr>
      <w:tr w:rsidR="00D55D28" w:rsidRPr="0031391C" w14:paraId="78075C54" w14:textId="77777777" w:rsidTr="000C0FE7">
        <w:tc>
          <w:tcPr>
            <w:tcW w:w="2127" w:type="dxa"/>
          </w:tcPr>
          <w:p w14:paraId="045AC99A" w14:textId="77777777" w:rsidR="00D55D28" w:rsidRPr="0031391C" w:rsidRDefault="00D55D28" w:rsidP="00D55D28">
            <w:pPr>
              <w:autoSpaceDE w:val="0"/>
              <w:autoSpaceDN w:val="0"/>
              <w:adjustRightInd w:val="0"/>
              <w:rPr>
                <w:rFonts w:ascii="Arial" w:hAnsi="Arial" w:cs="Arial"/>
                <w:sz w:val="20"/>
                <w:szCs w:val="20"/>
                <w:lang w:val="en-GB"/>
              </w:rPr>
            </w:pPr>
          </w:p>
        </w:tc>
        <w:tc>
          <w:tcPr>
            <w:tcW w:w="1984" w:type="dxa"/>
          </w:tcPr>
          <w:p w14:paraId="29F4D899" w14:textId="77777777" w:rsidR="00D55D28" w:rsidRPr="0031391C" w:rsidRDefault="00D55D28" w:rsidP="00D55D28">
            <w:pPr>
              <w:autoSpaceDE w:val="0"/>
              <w:autoSpaceDN w:val="0"/>
              <w:adjustRightInd w:val="0"/>
              <w:rPr>
                <w:rFonts w:ascii="Arial" w:hAnsi="Arial" w:cs="Arial"/>
                <w:sz w:val="20"/>
                <w:szCs w:val="20"/>
                <w:lang w:val="en-GB"/>
              </w:rPr>
            </w:pPr>
          </w:p>
        </w:tc>
        <w:tc>
          <w:tcPr>
            <w:tcW w:w="1985" w:type="dxa"/>
          </w:tcPr>
          <w:p w14:paraId="312637E4" w14:textId="77777777" w:rsidR="00D55D28" w:rsidRPr="0031391C" w:rsidRDefault="00D55D28" w:rsidP="00D55D28">
            <w:pPr>
              <w:autoSpaceDE w:val="0"/>
              <w:autoSpaceDN w:val="0"/>
              <w:adjustRightInd w:val="0"/>
              <w:rPr>
                <w:rFonts w:ascii="Arial" w:hAnsi="Arial" w:cs="Arial"/>
                <w:sz w:val="20"/>
                <w:szCs w:val="20"/>
                <w:lang w:val="en-GB"/>
              </w:rPr>
            </w:pPr>
          </w:p>
        </w:tc>
        <w:tc>
          <w:tcPr>
            <w:tcW w:w="2126" w:type="dxa"/>
          </w:tcPr>
          <w:p w14:paraId="223B00E8" w14:textId="77777777" w:rsidR="00D55D28" w:rsidRPr="0031391C" w:rsidRDefault="00D55D28" w:rsidP="00D55D28">
            <w:pPr>
              <w:autoSpaceDE w:val="0"/>
              <w:autoSpaceDN w:val="0"/>
              <w:adjustRightInd w:val="0"/>
              <w:rPr>
                <w:rFonts w:ascii="Arial" w:hAnsi="Arial" w:cs="Arial"/>
                <w:sz w:val="20"/>
                <w:szCs w:val="20"/>
                <w:lang w:val="en-GB"/>
              </w:rPr>
            </w:pPr>
          </w:p>
        </w:tc>
        <w:tc>
          <w:tcPr>
            <w:tcW w:w="2268" w:type="dxa"/>
          </w:tcPr>
          <w:p w14:paraId="4C9E82A9" w14:textId="77777777" w:rsidR="00D55D28" w:rsidRPr="0031391C" w:rsidRDefault="00D55D28" w:rsidP="00D55D28">
            <w:pPr>
              <w:autoSpaceDE w:val="0"/>
              <w:autoSpaceDN w:val="0"/>
              <w:adjustRightInd w:val="0"/>
              <w:rPr>
                <w:rFonts w:ascii="Arial" w:hAnsi="Arial" w:cs="Arial"/>
                <w:sz w:val="20"/>
                <w:szCs w:val="20"/>
                <w:lang w:val="en-GB"/>
              </w:rPr>
            </w:pPr>
          </w:p>
        </w:tc>
      </w:tr>
      <w:tr w:rsidR="00D55D28" w:rsidRPr="0031391C" w14:paraId="4F5C33EA" w14:textId="77777777" w:rsidTr="000C0FE7">
        <w:tc>
          <w:tcPr>
            <w:tcW w:w="2127" w:type="dxa"/>
          </w:tcPr>
          <w:p w14:paraId="4D6DFD3F" w14:textId="77777777" w:rsidR="00D55D28" w:rsidRPr="0031391C" w:rsidRDefault="00D55D28" w:rsidP="00D55D28">
            <w:pPr>
              <w:autoSpaceDE w:val="0"/>
              <w:autoSpaceDN w:val="0"/>
              <w:adjustRightInd w:val="0"/>
              <w:rPr>
                <w:rFonts w:ascii="Arial" w:hAnsi="Arial" w:cs="Arial"/>
                <w:sz w:val="20"/>
                <w:szCs w:val="20"/>
                <w:lang w:val="en-GB"/>
              </w:rPr>
            </w:pPr>
          </w:p>
        </w:tc>
        <w:tc>
          <w:tcPr>
            <w:tcW w:w="1984" w:type="dxa"/>
          </w:tcPr>
          <w:p w14:paraId="0F99481C" w14:textId="77777777" w:rsidR="00D55D28" w:rsidRPr="0031391C" w:rsidRDefault="00D55D28" w:rsidP="00D55D28">
            <w:pPr>
              <w:autoSpaceDE w:val="0"/>
              <w:autoSpaceDN w:val="0"/>
              <w:adjustRightInd w:val="0"/>
              <w:rPr>
                <w:rFonts w:ascii="Arial" w:hAnsi="Arial" w:cs="Arial"/>
                <w:sz w:val="20"/>
                <w:szCs w:val="20"/>
                <w:lang w:val="en-GB"/>
              </w:rPr>
            </w:pPr>
          </w:p>
        </w:tc>
        <w:tc>
          <w:tcPr>
            <w:tcW w:w="1985" w:type="dxa"/>
          </w:tcPr>
          <w:p w14:paraId="06701512" w14:textId="77777777" w:rsidR="00D55D28" w:rsidRPr="0031391C" w:rsidRDefault="00D55D28" w:rsidP="00D55D28">
            <w:pPr>
              <w:autoSpaceDE w:val="0"/>
              <w:autoSpaceDN w:val="0"/>
              <w:adjustRightInd w:val="0"/>
              <w:rPr>
                <w:rFonts w:ascii="Arial" w:hAnsi="Arial" w:cs="Arial"/>
                <w:sz w:val="20"/>
                <w:szCs w:val="20"/>
                <w:lang w:val="en-GB"/>
              </w:rPr>
            </w:pPr>
          </w:p>
        </w:tc>
        <w:tc>
          <w:tcPr>
            <w:tcW w:w="2126" w:type="dxa"/>
          </w:tcPr>
          <w:p w14:paraId="14E4FE2D" w14:textId="77777777" w:rsidR="00D55D28" w:rsidRPr="0031391C" w:rsidRDefault="00D55D28" w:rsidP="00D55D28">
            <w:pPr>
              <w:autoSpaceDE w:val="0"/>
              <w:autoSpaceDN w:val="0"/>
              <w:adjustRightInd w:val="0"/>
              <w:rPr>
                <w:rFonts w:ascii="Arial" w:hAnsi="Arial" w:cs="Arial"/>
                <w:sz w:val="20"/>
                <w:szCs w:val="20"/>
                <w:lang w:val="en-GB"/>
              </w:rPr>
            </w:pPr>
          </w:p>
        </w:tc>
        <w:tc>
          <w:tcPr>
            <w:tcW w:w="2268" w:type="dxa"/>
          </w:tcPr>
          <w:p w14:paraId="2FF7C563" w14:textId="77777777" w:rsidR="00D55D28" w:rsidRPr="0031391C" w:rsidRDefault="00D55D28" w:rsidP="00D55D28">
            <w:pPr>
              <w:autoSpaceDE w:val="0"/>
              <w:autoSpaceDN w:val="0"/>
              <w:adjustRightInd w:val="0"/>
              <w:rPr>
                <w:rFonts w:ascii="Arial" w:hAnsi="Arial" w:cs="Arial"/>
                <w:sz w:val="20"/>
                <w:szCs w:val="20"/>
                <w:lang w:val="en-GB"/>
              </w:rPr>
            </w:pPr>
          </w:p>
        </w:tc>
      </w:tr>
      <w:tr w:rsidR="00D55D28" w:rsidRPr="0031391C" w14:paraId="0191A1CD" w14:textId="77777777" w:rsidTr="000C0FE7">
        <w:tc>
          <w:tcPr>
            <w:tcW w:w="2127" w:type="dxa"/>
          </w:tcPr>
          <w:p w14:paraId="1F4086C1" w14:textId="77777777" w:rsidR="00D55D28" w:rsidRPr="0031391C" w:rsidRDefault="00D55D28" w:rsidP="00D55D28">
            <w:pPr>
              <w:autoSpaceDE w:val="0"/>
              <w:autoSpaceDN w:val="0"/>
              <w:adjustRightInd w:val="0"/>
              <w:rPr>
                <w:rFonts w:ascii="Arial" w:hAnsi="Arial" w:cs="Arial"/>
                <w:sz w:val="20"/>
                <w:szCs w:val="20"/>
                <w:lang w:val="en-GB"/>
              </w:rPr>
            </w:pPr>
          </w:p>
        </w:tc>
        <w:tc>
          <w:tcPr>
            <w:tcW w:w="1984" w:type="dxa"/>
          </w:tcPr>
          <w:p w14:paraId="097E5F6D" w14:textId="77777777" w:rsidR="00D55D28" w:rsidRPr="0031391C" w:rsidRDefault="00D55D28" w:rsidP="00D55D28">
            <w:pPr>
              <w:autoSpaceDE w:val="0"/>
              <w:autoSpaceDN w:val="0"/>
              <w:adjustRightInd w:val="0"/>
              <w:rPr>
                <w:rFonts w:ascii="Arial" w:hAnsi="Arial" w:cs="Arial"/>
                <w:sz w:val="20"/>
                <w:szCs w:val="20"/>
                <w:lang w:val="en-GB"/>
              </w:rPr>
            </w:pPr>
          </w:p>
        </w:tc>
        <w:tc>
          <w:tcPr>
            <w:tcW w:w="1985" w:type="dxa"/>
          </w:tcPr>
          <w:p w14:paraId="501F8CBF" w14:textId="77777777" w:rsidR="00D55D28" w:rsidRPr="0031391C" w:rsidRDefault="00D55D28" w:rsidP="00D55D28">
            <w:pPr>
              <w:autoSpaceDE w:val="0"/>
              <w:autoSpaceDN w:val="0"/>
              <w:adjustRightInd w:val="0"/>
              <w:rPr>
                <w:rFonts w:ascii="Arial" w:hAnsi="Arial" w:cs="Arial"/>
                <w:sz w:val="20"/>
                <w:szCs w:val="20"/>
                <w:lang w:val="en-GB"/>
              </w:rPr>
            </w:pPr>
          </w:p>
        </w:tc>
        <w:tc>
          <w:tcPr>
            <w:tcW w:w="2126" w:type="dxa"/>
          </w:tcPr>
          <w:p w14:paraId="65676569" w14:textId="77777777" w:rsidR="00D55D28" w:rsidRPr="0031391C" w:rsidRDefault="00D55D28" w:rsidP="00D55D28">
            <w:pPr>
              <w:autoSpaceDE w:val="0"/>
              <w:autoSpaceDN w:val="0"/>
              <w:adjustRightInd w:val="0"/>
              <w:rPr>
                <w:rFonts w:ascii="Arial" w:hAnsi="Arial" w:cs="Arial"/>
                <w:sz w:val="20"/>
                <w:szCs w:val="20"/>
                <w:lang w:val="en-GB"/>
              </w:rPr>
            </w:pPr>
          </w:p>
        </w:tc>
        <w:tc>
          <w:tcPr>
            <w:tcW w:w="2268" w:type="dxa"/>
          </w:tcPr>
          <w:p w14:paraId="4AAA47CF" w14:textId="77777777" w:rsidR="00D55D28" w:rsidRPr="0031391C" w:rsidRDefault="00D55D28" w:rsidP="00D55D28">
            <w:pPr>
              <w:autoSpaceDE w:val="0"/>
              <w:autoSpaceDN w:val="0"/>
              <w:adjustRightInd w:val="0"/>
              <w:rPr>
                <w:rFonts w:ascii="Arial" w:hAnsi="Arial" w:cs="Arial"/>
                <w:sz w:val="20"/>
                <w:szCs w:val="20"/>
                <w:lang w:val="en-GB"/>
              </w:rPr>
            </w:pPr>
          </w:p>
        </w:tc>
      </w:tr>
    </w:tbl>
    <w:p w14:paraId="4AF8E188" w14:textId="77777777" w:rsidR="00D55D28" w:rsidRPr="0031391C" w:rsidRDefault="00D55D28" w:rsidP="00D55D28">
      <w:pPr>
        <w:rPr>
          <w:rFonts w:ascii="Arial" w:hAnsi="Arial" w:cs="Arial"/>
          <w:sz w:val="20"/>
          <w:szCs w:val="20"/>
          <w:lang w:val="en-GB"/>
        </w:rPr>
      </w:pPr>
    </w:p>
    <w:p w14:paraId="48F0F0C1" w14:textId="7DFE4069" w:rsidR="00036158" w:rsidRPr="0031391C" w:rsidRDefault="00D55D28" w:rsidP="00036158">
      <w:pPr>
        <w:rPr>
          <w:rFonts w:ascii="Arial" w:hAnsi="Arial" w:cs="Arial"/>
          <w:sz w:val="20"/>
          <w:szCs w:val="20"/>
          <w:lang w:val="en-GB"/>
        </w:rPr>
      </w:pPr>
      <w:r w:rsidRPr="0031391C">
        <w:rPr>
          <w:rFonts w:ascii="Arial" w:hAnsi="Arial" w:cs="Arial"/>
          <w:sz w:val="20"/>
          <w:szCs w:val="20"/>
          <w:lang w:val="en-GB"/>
        </w:rPr>
        <w:t xml:space="preserve">Include details of the experience and past performance on contracts of a similar nature within the past </w:t>
      </w:r>
      <w:r w:rsidR="00385D52">
        <w:rPr>
          <w:rFonts w:ascii="Arial" w:hAnsi="Arial" w:cs="Arial"/>
          <w:sz w:val="20"/>
          <w:szCs w:val="20"/>
          <w:lang w:val="en-GB"/>
        </w:rPr>
        <w:t>5</w:t>
      </w:r>
      <w:r w:rsidRPr="0031391C">
        <w:rPr>
          <w:rFonts w:ascii="Arial" w:hAnsi="Arial" w:cs="Arial"/>
          <w:sz w:val="20"/>
          <w:szCs w:val="20"/>
          <w:lang w:val="en-GB"/>
        </w:rPr>
        <w:t xml:space="preserve"> years and information on other contracts in hand and</w:t>
      </w:r>
      <w:r w:rsidR="00036158" w:rsidRPr="0031391C">
        <w:rPr>
          <w:rFonts w:ascii="Arial" w:hAnsi="Arial" w:cs="Arial"/>
          <w:sz w:val="20"/>
          <w:szCs w:val="20"/>
          <w:lang w:val="en-GB"/>
        </w:rPr>
        <w:t xml:space="preserve"> contractually committed. Please attach available references and/or certificates of completion from the relevant contracting authorities.</w:t>
      </w:r>
    </w:p>
    <w:p w14:paraId="5E50F2F4" w14:textId="77777777" w:rsidR="001661B3" w:rsidRPr="0031391C" w:rsidRDefault="001661B3" w:rsidP="001661B3">
      <w:pPr>
        <w:pStyle w:val="text-3mezera"/>
        <w:widowControl/>
        <w:jc w:val="center"/>
        <w:rPr>
          <w:rFonts w:cs="Arial"/>
          <w:b/>
          <w:sz w:val="20"/>
          <w:lang w:val="en-GB"/>
        </w:rPr>
      </w:pPr>
    </w:p>
    <w:p w14:paraId="6285687C" w14:textId="77777777" w:rsidR="009D428F" w:rsidRPr="0031391C" w:rsidRDefault="009D428F" w:rsidP="001661B3">
      <w:pPr>
        <w:pStyle w:val="text-3mezera"/>
        <w:widowControl/>
        <w:jc w:val="center"/>
        <w:rPr>
          <w:rFonts w:cs="Arial"/>
          <w:b/>
          <w:sz w:val="28"/>
          <w:szCs w:val="28"/>
          <w:lang w:val="en-GB"/>
        </w:rPr>
      </w:pPr>
    </w:p>
    <w:tbl>
      <w:tblPr>
        <w:tblW w:w="1049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835"/>
        <w:gridCol w:w="7655"/>
      </w:tblGrid>
      <w:tr w:rsidR="001661B3" w:rsidRPr="0031391C" w14:paraId="12182142" w14:textId="77777777" w:rsidTr="000C0FE7">
        <w:trPr>
          <w:cantSplit/>
        </w:trPr>
        <w:tc>
          <w:tcPr>
            <w:tcW w:w="10490" w:type="dxa"/>
            <w:gridSpan w:val="2"/>
            <w:shd w:val="clear" w:color="auto" w:fill="D9D9D9"/>
          </w:tcPr>
          <w:p w14:paraId="330641D4" w14:textId="77777777" w:rsidR="001661B3" w:rsidRPr="0031391C" w:rsidRDefault="001661B3" w:rsidP="001661B3">
            <w:pPr>
              <w:jc w:val="center"/>
              <w:rPr>
                <w:rFonts w:ascii="Arial" w:hAnsi="Arial" w:cs="Arial"/>
                <w:b/>
                <w:bCs/>
                <w:sz w:val="20"/>
                <w:szCs w:val="20"/>
                <w:lang w:val="en-GB"/>
              </w:rPr>
            </w:pPr>
            <w:r w:rsidRPr="0031391C">
              <w:rPr>
                <w:rFonts w:ascii="Arial" w:hAnsi="Arial" w:cs="Arial"/>
                <w:b/>
                <w:bCs/>
                <w:sz w:val="20"/>
                <w:szCs w:val="20"/>
                <w:lang w:val="en-GB"/>
              </w:rPr>
              <w:t>TECHNICAL QUALIFICATIONS</w:t>
            </w:r>
          </w:p>
        </w:tc>
      </w:tr>
      <w:tr w:rsidR="001661B3" w:rsidRPr="007831EF" w14:paraId="261746E6" w14:textId="77777777" w:rsidTr="000C0FE7">
        <w:tc>
          <w:tcPr>
            <w:tcW w:w="2835" w:type="dxa"/>
            <w:tcBorders>
              <w:bottom w:val="single" w:sz="4" w:space="0" w:color="auto"/>
            </w:tcBorders>
          </w:tcPr>
          <w:p w14:paraId="42C0A024" w14:textId="77777777" w:rsidR="001661B3" w:rsidRPr="0031391C" w:rsidRDefault="001661B3" w:rsidP="000F01CC">
            <w:pPr>
              <w:rPr>
                <w:rFonts w:ascii="Arial" w:hAnsi="Arial" w:cs="Arial"/>
                <w:sz w:val="20"/>
                <w:szCs w:val="20"/>
                <w:lang w:val="en-GB"/>
              </w:rPr>
            </w:pPr>
            <w:r w:rsidRPr="0031391C">
              <w:rPr>
                <w:rFonts w:ascii="Arial" w:hAnsi="Arial" w:cs="Arial"/>
                <w:sz w:val="20"/>
                <w:szCs w:val="20"/>
                <w:lang w:val="en-GB"/>
              </w:rPr>
              <w:t>Comments on technical specif</w:t>
            </w:r>
            <w:r w:rsidR="006D0009" w:rsidRPr="0031391C">
              <w:rPr>
                <w:rFonts w:ascii="Arial" w:hAnsi="Arial" w:cs="Arial"/>
                <w:sz w:val="20"/>
                <w:szCs w:val="20"/>
                <w:lang w:val="en-GB"/>
              </w:rPr>
              <w:t>ications and drawings</w:t>
            </w:r>
          </w:p>
        </w:tc>
        <w:tc>
          <w:tcPr>
            <w:tcW w:w="7655" w:type="dxa"/>
            <w:tcBorders>
              <w:bottom w:val="single" w:sz="4" w:space="0" w:color="auto"/>
            </w:tcBorders>
          </w:tcPr>
          <w:p w14:paraId="72CC63A3" w14:textId="77777777" w:rsidR="001661B3" w:rsidRPr="0031391C" w:rsidRDefault="001661B3" w:rsidP="001661B3">
            <w:pPr>
              <w:rPr>
                <w:rFonts w:ascii="Arial" w:hAnsi="Arial" w:cs="Arial"/>
                <w:sz w:val="20"/>
                <w:szCs w:val="20"/>
                <w:lang w:val="en-GB"/>
              </w:rPr>
            </w:pPr>
          </w:p>
        </w:tc>
      </w:tr>
      <w:tr w:rsidR="00563BFA" w:rsidRPr="007831EF" w14:paraId="7E19C3B0" w14:textId="77777777" w:rsidTr="000F01CC">
        <w:tc>
          <w:tcPr>
            <w:tcW w:w="2835" w:type="dxa"/>
            <w:tcBorders>
              <w:left w:val="nil"/>
              <w:bottom w:val="single" w:sz="4" w:space="0" w:color="auto"/>
              <w:right w:val="nil"/>
            </w:tcBorders>
          </w:tcPr>
          <w:p w14:paraId="6607A192" w14:textId="77777777" w:rsidR="00563BFA" w:rsidRPr="0031391C" w:rsidRDefault="00563BFA" w:rsidP="001661B3">
            <w:pPr>
              <w:rPr>
                <w:rFonts w:ascii="Arial" w:hAnsi="Arial" w:cs="Arial"/>
                <w:b/>
                <w:sz w:val="20"/>
                <w:szCs w:val="20"/>
                <w:lang w:val="en-GB"/>
              </w:rPr>
            </w:pPr>
          </w:p>
        </w:tc>
        <w:tc>
          <w:tcPr>
            <w:tcW w:w="7655" w:type="dxa"/>
            <w:tcBorders>
              <w:left w:val="nil"/>
              <w:bottom w:val="single" w:sz="4" w:space="0" w:color="auto"/>
              <w:right w:val="nil"/>
            </w:tcBorders>
          </w:tcPr>
          <w:p w14:paraId="4DCE4AD6" w14:textId="77777777" w:rsidR="00563BFA" w:rsidRPr="0031391C" w:rsidRDefault="00563BFA" w:rsidP="001661B3">
            <w:pPr>
              <w:rPr>
                <w:rFonts w:ascii="Arial" w:hAnsi="Arial" w:cs="Arial"/>
                <w:sz w:val="20"/>
                <w:szCs w:val="20"/>
                <w:lang w:val="en-GB"/>
              </w:rPr>
            </w:pPr>
          </w:p>
        </w:tc>
      </w:tr>
      <w:tr w:rsidR="006413A9" w:rsidRPr="0031391C" w14:paraId="2FC60C7D" w14:textId="77777777" w:rsidTr="000F01CC">
        <w:tc>
          <w:tcPr>
            <w:tcW w:w="2835" w:type="dxa"/>
            <w:tcBorders>
              <w:bottom w:val="single" w:sz="4" w:space="0" w:color="auto"/>
              <w:right w:val="single" w:sz="4" w:space="0" w:color="auto"/>
            </w:tcBorders>
            <w:shd w:val="clear" w:color="auto" w:fill="F2F2F2"/>
          </w:tcPr>
          <w:p w14:paraId="3D752FDF" w14:textId="77777777" w:rsidR="006413A9" w:rsidRPr="0031391C" w:rsidDel="008841FC" w:rsidRDefault="006413A9" w:rsidP="006D03E8">
            <w:pPr>
              <w:rPr>
                <w:rFonts w:ascii="Arial" w:hAnsi="Arial" w:cs="Arial"/>
                <w:sz w:val="20"/>
                <w:szCs w:val="20"/>
                <w:lang w:val="en-GB"/>
              </w:rPr>
            </w:pPr>
            <w:r w:rsidRPr="0031391C">
              <w:rPr>
                <w:rFonts w:ascii="Arial" w:hAnsi="Arial" w:cs="Arial"/>
                <w:sz w:val="20"/>
                <w:szCs w:val="20"/>
                <w:lang w:val="en-GB"/>
              </w:rPr>
              <w:t>Candidate</w:t>
            </w:r>
            <w:r w:rsidR="000F01CC" w:rsidRPr="0031391C">
              <w:rPr>
                <w:rFonts w:ascii="Arial" w:hAnsi="Arial" w:cs="Arial"/>
                <w:sz w:val="20"/>
                <w:szCs w:val="20"/>
                <w:lang w:val="en-GB"/>
              </w:rPr>
              <w:t>’</w:t>
            </w:r>
            <w:r w:rsidRPr="0031391C">
              <w:rPr>
                <w:rFonts w:ascii="Arial" w:hAnsi="Arial" w:cs="Arial"/>
                <w:sz w:val="20"/>
                <w:szCs w:val="20"/>
                <w:lang w:val="en-GB"/>
              </w:rPr>
              <w:t xml:space="preserve">s </w:t>
            </w:r>
            <w:r w:rsidR="006D03E8" w:rsidRPr="0031391C">
              <w:rPr>
                <w:rFonts w:ascii="Arial" w:hAnsi="Arial" w:cs="Arial"/>
                <w:sz w:val="20"/>
                <w:szCs w:val="20"/>
                <w:lang w:val="en-GB"/>
              </w:rPr>
              <w:t>personnel</w:t>
            </w:r>
            <w:r w:rsidRPr="0031391C">
              <w:rPr>
                <w:rFonts w:ascii="Arial" w:hAnsi="Arial" w:cs="Arial"/>
                <w:sz w:val="20"/>
                <w:szCs w:val="20"/>
                <w:lang w:val="en-GB"/>
              </w:rPr>
              <w:t>:</w:t>
            </w:r>
          </w:p>
        </w:tc>
        <w:tc>
          <w:tcPr>
            <w:tcW w:w="7655" w:type="dxa"/>
            <w:tcBorders>
              <w:left w:val="single" w:sz="4" w:space="0" w:color="auto"/>
              <w:bottom w:val="single" w:sz="4" w:space="0" w:color="auto"/>
            </w:tcBorders>
            <w:shd w:val="clear" w:color="auto" w:fill="F2F2F2"/>
          </w:tcPr>
          <w:p w14:paraId="53BA5E72" w14:textId="77777777" w:rsidR="006413A9" w:rsidRPr="0031391C" w:rsidRDefault="006413A9" w:rsidP="001661B3">
            <w:pPr>
              <w:rPr>
                <w:rFonts w:ascii="Arial" w:hAnsi="Arial" w:cs="Arial"/>
                <w:sz w:val="20"/>
                <w:szCs w:val="20"/>
                <w:lang w:val="en-GB"/>
              </w:rPr>
            </w:pPr>
          </w:p>
        </w:tc>
      </w:tr>
      <w:tr w:rsidR="006413A9" w:rsidRPr="007831EF" w14:paraId="1458C626" w14:textId="77777777" w:rsidTr="000C0FE7">
        <w:tc>
          <w:tcPr>
            <w:tcW w:w="2835" w:type="dxa"/>
            <w:tcBorders>
              <w:bottom w:val="nil"/>
              <w:right w:val="single" w:sz="4" w:space="0" w:color="auto"/>
            </w:tcBorders>
          </w:tcPr>
          <w:p w14:paraId="5BD9DF6A" w14:textId="38BB9A82" w:rsidR="006413A9" w:rsidRPr="00B42056" w:rsidDel="008841FC" w:rsidRDefault="006413A9" w:rsidP="006D03E8">
            <w:pPr>
              <w:rPr>
                <w:rFonts w:ascii="Arial" w:hAnsi="Arial" w:cs="Arial"/>
                <w:sz w:val="20"/>
                <w:szCs w:val="20"/>
                <w:lang w:val="en-GB"/>
              </w:rPr>
            </w:pPr>
            <w:r w:rsidRPr="00B42056">
              <w:rPr>
                <w:rFonts w:ascii="Arial" w:hAnsi="Arial" w:cs="Arial"/>
                <w:sz w:val="20"/>
                <w:szCs w:val="20"/>
                <w:lang w:val="en-GB"/>
              </w:rPr>
              <w:t xml:space="preserve">a. </w:t>
            </w:r>
            <w:r w:rsidR="006D03E8" w:rsidRPr="00B42056">
              <w:rPr>
                <w:rFonts w:ascii="Arial" w:hAnsi="Arial" w:cs="Arial"/>
                <w:sz w:val="20"/>
                <w:szCs w:val="20"/>
                <w:lang w:val="en-GB"/>
              </w:rPr>
              <w:t>Directors and Management</w:t>
            </w:r>
          </w:p>
        </w:tc>
        <w:tc>
          <w:tcPr>
            <w:tcW w:w="7655" w:type="dxa"/>
            <w:tcBorders>
              <w:left w:val="single" w:sz="4" w:space="0" w:color="auto"/>
              <w:bottom w:val="single" w:sz="4" w:space="0" w:color="auto"/>
            </w:tcBorders>
          </w:tcPr>
          <w:p w14:paraId="505CD4B3" w14:textId="77777777" w:rsidR="006413A9" w:rsidRPr="0031391C" w:rsidRDefault="006413A9" w:rsidP="001661B3">
            <w:pPr>
              <w:rPr>
                <w:rFonts w:ascii="Arial" w:hAnsi="Arial" w:cs="Arial"/>
                <w:sz w:val="20"/>
                <w:szCs w:val="20"/>
                <w:lang w:val="en-GB"/>
              </w:rPr>
            </w:pPr>
          </w:p>
        </w:tc>
      </w:tr>
      <w:tr w:rsidR="006413A9" w:rsidRPr="0031391C" w14:paraId="5DB91985" w14:textId="77777777" w:rsidTr="000C0FE7">
        <w:tc>
          <w:tcPr>
            <w:tcW w:w="2835" w:type="dxa"/>
            <w:tcBorders>
              <w:top w:val="nil"/>
              <w:bottom w:val="nil"/>
              <w:right w:val="single" w:sz="4" w:space="0" w:color="auto"/>
            </w:tcBorders>
          </w:tcPr>
          <w:p w14:paraId="2CB66198" w14:textId="77777777" w:rsidR="006413A9" w:rsidRPr="00B42056" w:rsidDel="008841FC" w:rsidRDefault="006413A9" w:rsidP="008841FC">
            <w:pPr>
              <w:rPr>
                <w:rFonts w:ascii="Arial" w:hAnsi="Arial" w:cs="Arial"/>
                <w:sz w:val="20"/>
                <w:szCs w:val="20"/>
                <w:lang w:val="en-GB"/>
              </w:rPr>
            </w:pPr>
            <w:r w:rsidRPr="00B42056">
              <w:rPr>
                <w:rFonts w:ascii="Arial" w:hAnsi="Arial" w:cs="Arial"/>
                <w:sz w:val="20"/>
                <w:szCs w:val="20"/>
                <w:lang w:val="en-GB"/>
              </w:rPr>
              <w:t xml:space="preserve">b. </w:t>
            </w:r>
            <w:proofErr w:type="gramStart"/>
            <w:r w:rsidRPr="00B42056">
              <w:rPr>
                <w:rFonts w:ascii="Arial" w:hAnsi="Arial" w:cs="Arial"/>
                <w:sz w:val="20"/>
                <w:szCs w:val="20"/>
                <w:lang w:val="en-GB"/>
              </w:rPr>
              <w:t>Administrative</w:t>
            </w:r>
            <w:proofErr w:type="gramEnd"/>
            <w:r w:rsidRPr="00B42056">
              <w:rPr>
                <w:rFonts w:ascii="Arial" w:hAnsi="Arial" w:cs="Arial"/>
                <w:sz w:val="20"/>
                <w:szCs w:val="20"/>
                <w:lang w:val="en-GB"/>
              </w:rPr>
              <w:t xml:space="preserve"> staff</w:t>
            </w:r>
          </w:p>
        </w:tc>
        <w:tc>
          <w:tcPr>
            <w:tcW w:w="7655" w:type="dxa"/>
            <w:tcBorders>
              <w:left w:val="single" w:sz="4" w:space="0" w:color="auto"/>
              <w:bottom w:val="single" w:sz="4" w:space="0" w:color="auto"/>
            </w:tcBorders>
          </w:tcPr>
          <w:p w14:paraId="6BCACA20" w14:textId="77777777" w:rsidR="006413A9" w:rsidRPr="0031391C" w:rsidRDefault="006413A9" w:rsidP="001661B3">
            <w:pPr>
              <w:rPr>
                <w:rFonts w:ascii="Arial" w:hAnsi="Arial" w:cs="Arial"/>
                <w:sz w:val="20"/>
                <w:szCs w:val="20"/>
                <w:lang w:val="en-GB"/>
              </w:rPr>
            </w:pPr>
          </w:p>
        </w:tc>
      </w:tr>
      <w:tr w:rsidR="006413A9" w:rsidRPr="0031391C" w14:paraId="262F07C8" w14:textId="77777777" w:rsidTr="000C0FE7">
        <w:tc>
          <w:tcPr>
            <w:tcW w:w="2835" w:type="dxa"/>
            <w:tcBorders>
              <w:top w:val="nil"/>
              <w:bottom w:val="nil"/>
              <w:right w:val="single" w:sz="4" w:space="0" w:color="auto"/>
            </w:tcBorders>
          </w:tcPr>
          <w:p w14:paraId="2114F2BD" w14:textId="77777777" w:rsidR="006413A9" w:rsidRPr="00B42056" w:rsidRDefault="006413A9" w:rsidP="006D03E8">
            <w:pPr>
              <w:rPr>
                <w:rFonts w:ascii="Arial" w:hAnsi="Arial" w:cs="Arial"/>
                <w:sz w:val="20"/>
                <w:szCs w:val="20"/>
                <w:lang w:val="en-GB"/>
              </w:rPr>
            </w:pPr>
            <w:r w:rsidRPr="00B42056">
              <w:rPr>
                <w:rFonts w:ascii="Arial" w:hAnsi="Arial" w:cs="Arial"/>
                <w:sz w:val="20"/>
                <w:szCs w:val="20"/>
                <w:lang w:val="en-GB"/>
              </w:rPr>
              <w:t xml:space="preserve">c. </w:t>
            </w:r>
            <w:proofErr w:type="gramStart"/>
            <w:r w:rsidRPr="00B42056">
              <w:rPr>
                <w:rFonts w:ascii="Arial" w:hAnsi="Arial" w:cs="Arial"/>
                <w:sz w:val="20"/>
                <w:szCs w:val="20"/>
                <w:lang w:val="en-GB"/>
              </w:rPr>
              <w:t>Technical</w:t>
            </w:r>
            <w:proofErr w:type="gramEnd"/>
            <w:r w:rsidRPr="00B42056">
              <w:rPr>
                <w:rFonts w:ascii="Arial" w:hAnsi="Arial" w:cs="Arial"/>
                <w:sz w:val="20"/>
                <w:szCs w:val="20"/>
                <w:lang w:val="en-GB"/>
              </w:rPr>
              <w:t xml:space="preserve"> staff</w:t>
            </w:r>
            <w:r w:rsidR="006D03E8" w:rsidRPr="00B42056">
              <w:rPr>
                <w:rFonts w:ascii="Arial" w:hAnsi="Arial" w:cs="Arial"/>
                <w:sz w:val="20"/>
                <w:szCs w:val="20"/>
                <w:lang w:val="en-GB"/>
              </w:rPr>
              <w:t>:</w:t>
            </w:r>
          </w:p>
          <w:p w14:paraId="3BB0F3F5" w14:textId="77777777" w:rsidR="006413A9" w:rsidRPr="00B42056" w:rsidDel="008841FC" w:rsidRDefault="006413A9" w:rsidP="008841FC">
            <w:pPr>
              <w:rPr>
                <w:rFonts w:ascii="Arial" w:hAnsi="Arial" w:cs="Arial"/>
                <w:sz w:val="20"/>
                <w:szCs w:val="20"/>
                <w:lang w:val="en-GB"/>
              </w:rPr>
            </w:pPr>
            <w:r w:rsidRPr="00B42056">
              <w:rPr>
                <w:rFonts w:ascii="Arial" w:hAnsi="Arial" w:cs="Arial"/>
                <w:sz w:val="20"/>
                <w:szCs w:val="20"/>
                <w:lang w:val="en-GB"/>
              </w:rPr>
              <w:t xml:space="preserve">     Engineers</w:t>
            </w:r>
          </w:p>
        </w:tc>
        <w:tc>
          <w:tcPr>
            <w:tcW w:w="7655" w:type="dxa"/>
            <w:tcBorders>
              <w:left w:val="single" w:sz="4" w:space="0" w:color="auto"/>
              <w:bottom w:val="single" w:sz="4" w:space="0" w:color="auto"/>
            </w:tcBorders>
          </w:tcPr>
          <w:p w14:paraId="0E8BD9CB" w14:textId="77777777" w:rsidR="006413A9" w:rsidRPr="0031391C" w:rsidRDefault="006413A9" w:rsidP="001661B3">
            <w:pPr>
              <w:rPr>
                <w:rFonts w:ascii="Arial" w:hAnsi="Arial" w:cs="Arial"/>
                <w:sz w:val="20"/>
                <w:szCs w:val="20"/>
                <w:lang w:val="en-GB"/>
              </w:rPr>
            </w:pPr>
          </w:p>
        </w:tc>
      </w:tr>
      <w:tr w:rsidR="006413A9" w:rsidRPr="0031391C" w14:paraId="17AD4DCA" w14:textId="77777777" w:rsidTr="000C0FE7">
        <w:tc>
          <w:tcPr>
            <w:tcW w:w="2835" w:type="dxa"/>
            <w:tcBorders>
              <w:top w:val="nil"/>
              <w:bottom w:val="nil"/>
              <w:right w:val="single" w:sz="4" w:space="0" w:color="auto"/>
            </w:tcBorders>
          </w:tcPr>
          <w:p w14:paraId="754A3E9F" w14:textId="77777777" w:rsidR="006413A9" w:rsidRPr="00B42056" w:rsidDel="008841FC" w:rsidRDefault="006413A9" w:rsidP="008841FC">
            <w:pPr>
              <w:rPr>
                <w:rFonts w:ascii="Arial" w:hAnsi="Arial" w:cs="Arial"/>
                <w:sz w:val="20"/>
                <w:szCs w:val="20"/>
                <w:lang w:val="en-GB"/>
              </w:rPr>
            </w:pPr>
            <w:r w:rsidRPr="00B42056">
              <w:rPr>
                <w:rFonts w:ascii="Arial" w:hAnsi="Arial" w:cs="Arial"/>
                <w:sz w:val="20"/>
                <w:szCs w:val="20"/>
                <w:lang w:val="en-GB"/>
              </w:rPr>
              <w:t xml:space="preserve">     Surveyors</w:t>
            </w:r>
          </w:p>
        </w:tc>
        <w:tc>
          <w:tcPr>
            <w:tcW w:w="7655" w:type="dxa"/>
            <w:tcBorders>
              <w:left w:val="single" w:sz="4" w:space="0" w:color="auto"/>
              <w:bottom w:val="single" w:sz="4" w:space="0" w:color="auto"/>
            </w:tcBorders>
          </w:tcPr>
          <w:p w14:paraId="3C515817" w14:textId="77777777" w:rsidR="006413A9" w:rsidRPr="0031391C" w:rsidRDefault="006413A9" w:rsidP="001661B3">
            <w:pPr>
              <w:rPr>
                <w:rFonts w:ascii="Arial" w:hAnsi="Arial" w:cs="Arial"/>
                <w:sz w:val="20"/>
                <w:szCs w:val="20"/>
                <w:lang w:val="en-GB"/>
              </w:rPr>
            </w:pPr>
          </w:p>
        </w:tc>
      </w:tr>
      <w:tr w:rsidR="006413A9" w:rsidRPr="0031391C" w14:paraId="5D34BA9B" w14:textId="77777777" w:rsidTr="000C0FE7">
        <w:tc>
          <w:tcPr>
            <w:tcW w:w="2835" w:type="dxa"/>
            <w:tcBorders>
              <w:top w:val="nil"/>
              <w:bottom w:val="nil"/>
              <w:right w:val="single" w:sz="4" w:space="0" w:color="auto"/>
            </w:tcBorders>
          </w:tcPr>
          <w:p w14:paraId="6E8DF348" w14:textId="77777777" w:rsidR="006413A9" w:rsidRPr="00B42056" w:rsidDel="008841FC" w:rsidRDefault="006413A9" w:rsidP="008841FC">
            <w:pPr>
              <w:rPr>
                <w:rFonts w:ascii="Arial" w:hAnsi="Arial" w:cs="Arial"/>
                <w:sz w:val="20"/>
                <w:szCs w:val="20"/>
                <w:lang w:val="en-GB"/>
              </w:rPr>
            </w:pPr>
            <w:r w:rsidRPr="00B42056">
              <w:rPr>
                <w:rFonts w:ascii="Arial" w:hAnsi="Arial" w:cs="Arial"/>
                <w:sz w:val="20"/>
                <w:szCs w:val="20"/>
                <w:lang w:val="en-GB"/>
              </w:rPr>
              <w:t xml:space="preserve">     Foremen</w:t>
            </w:r>
          </w:p>
        </w:tc>
        <w:tc>
          <w:tcPr>
            <w:tcW w:w="7655" w:type="dxa"/>
            <w:tcBorders>
              <w:left w:val="single" w:sz="4" w:space="0" w:color="auto"/>
              <w:bottom w:val="single" w:sz="4" w:space="0" w:color="auto"/>
            </w:tcBorders>
          </w:tcPr>
          <w:p w14:paraId="56BAF423" w14:textId="77777777" w:rsidR="006413A9" w:rsidRPr="0031391C" w:rsidRDefault="006413A9" w:rsidP="001661B3">
            <w:pPr>
              <w:rPr>
                <w:rFonts w:ascii="Arial" w:hAnsi="Arial" w:cs="Arial"/>
                <w:sz w:val="20"/>
                <w:szCs w:val="20"/>
                <w:lang w:val="en-GB"/>
              </w:rPr>
            </w:pPr>
          </w:p>
        </w:tc>
      </w:tr>
      <w:tr w:rsidR="006413A9" w:rsidRPr="0031391C" w14:paraId="16CDB51B" w14:textId="77777777" w:rsidTr="000C0FE7">
        <w:tc>
          <w:tcPr>
            <w:tcW w:w="2835" w:type="dxa"/>
            <w:tcBorders>
              <w:top w:val="nil"/>
              <w:bottom w:val="nil"/>
              <w:right w:val="single" w:sz="4" w:space="0" w:color="auto"/>
            </w:tcBorders>
          </w:tcPr>
          <w:p w14:paraId="4AE7A89F" w14:textId="77777777" w:rsidR="006413A9" w:rsidRPr="00B42056" w:rsidDel="008841FC" w:rsidRDefault="006413A9" w:rsidP="008841FC">
            <w:pPr>
              <w:rPr>
                <w:rFonts w:ascii="Arial" w:hAnsi="Arial" w:cs="Arial"/>
                <w:sz w:val="20"/>
                <w:szCs w:val="20"/>
                <w:lang w:val="en-GB"/>
              </w:rPr>
            </w:pPr>
            <w:r w:rsidRPr="00B42056">
              <w:rPr>
                <w:rFonts w:ascii="Arial" w:hAnsi="Arial" w:cs="Arial"/>
                <w:sz w:val="20"/>
                <w:szCs w:val="20"/>
                <w:lang w:val="en-GB"/>
              </w:rPr>
              <w:t xml:space="preserve">     Mechanics</w:t>
            </w:r>
          </w:p>
        </w:tc>
        <w:tc>
          <w:tcPr>
            <w:tcW w:w="7655" w:type="dxa"/>
            <w:tcBorders>
              <w:left w:val="single" w:sz="4" w:space="0" w:color="auto"/>
              <w:bottom w:val="single" w:sz="4" w:space="0" w:color="auto"/>
            </w:tcBorders>
          </w:tcPr>
          <w:p w14:paraId="343CAD36" w14:textId="77777777" w:rsidR="006413A9" w:rsidRPr="0031391C" w:rsidRDefault="006413A9" w:rsidP="001661B3">
            <w:pPr>
              <w:rPr>
                <w:rFonts w:ascii="Arial" w:hAnsi="Arial" w:cs="Arial"/>
                <w:sz w:val="20"/>
                <w:szCs w:val="20"/>
                <w:lang w:val="en-GB"/>
              </w:rPr>
            </w:pPr>
          </w:p>
        </w:tc>
      </w:tr>
      <w:tr w:rsidR="006413A9" w:rsidRPr="0031391C" w14:paraId="3CD74E19" w14:textId="77777777" w:rsidTr="000C0FE7">
        <w:tc>
          <w:tcPr>
            <w:tcW w:w="2835" w:type="dxa"/>
            <w:tcBorders>
              <w:top w:val="nil"/>
              <w:bottom w:val="nil"/>
              <w:right w:val="single" w:sz="4" w:space="0" w:color="auto"/>
            </w:tcBorders>
          </w:tcPr>
          <w:p w14:paraId="6CA98108" w14:textId="77777777" w:rsidR="006413A9" w:rsidRPr="00B42056" w:rsidDel="008841FC" w:rsidRDefault="006413A9" w:rsidP="008841FC">
            <w:pPr>
              <w:rPr>
                <w:rFonts w:ascii="Arial" w:hAnsi="Arial" w:cs="Arial"/>
                <w:sz w:val="20"/>
                <w:szCs w:val="20"/>
                <w:lang w:val="en-GB"/>
              </w:rPr>
            </w:pPr>
            <w:r w:rsidRPr="00B42056">
              <w:rPr>
                <w:rFonts w:ascii="Arial" w:hAnsi="Arial" w:cs="Arial"/>
                <w:sz w:val="20"/>
                <w:szCs w:val="20"/>
                <w:lang w:val="en-GB"/>
              </w:rPr>
              <w:t xml:space="preserve">     Technicians</w:t>
            </w:r>
          </w:p>
        </w:tc>
        <w:tc>
          <w:tcPr>
            <w:tcW w:w="7655" w:type="dxa"/>
            <w:tcBorders>
              <w:left w:val="single" w:sz="4" w:space="0" w:color="auto"/>
              <w:bottom w:val="single" w:sz="4" w:space="0" w:color="auto"/>
            </w:tcBorders>
          </w:tcPr>
          <w:p w14:paraId="3DC800E6" w14:textId="77777777" w:rsidR="006413A9" w:rsidRPr="0031391C" w:rsidRDefault="006413A9" w:rsidP="001661B3">
            <w:pPr>
              <w:rPr>
                <w:rFonts w:ascii="Arial" w:hAnsi="Arial" w:cs="Arial"/>
                <w:sz w:val="20"/>
                <w:szCs w:val="20"/>
                <w:lang w:val="en-GB"/>
              </w:rPr>
            </w:pPr>
          </w:p>
        </w:tc>
      </w:tr>
      <w:tr w:rsidR="006413A9" w:rsidRPr="0031391C" w14:paraId="7F19F1A6" w14:textId="77777777" w:rsidTr="000C0FE7">
        <w:tc>
          <w:tcPr>
            <w:tcW w:w="2835" w:type="dxa"/>
            <w:tcBorders>
              <w:top w:val="nil"/>
              <w:bottom w:val="nil"/>
              <w:right w:val="single" w:sz="4" w:space="0" w:color="auto"/>
            </w:tcBorders>
          </w:tcPr>
          <w:p w14:paraId="2ADBE70E" w14:textId="77777777" w:rsidR="006413A9" w:rsidRPr="00B42056" w:rsidDel="008841FC" w:rsidRDefault="006413A9" w:rsidP="008841FC">
            <w:pPr>
              <w:rPr>
                <w:rFonts w:ascii="Arial" w:hAnsi="Arial" w:cs="Arial"/>
                <w:sz w:val="20"/>
                <w:szCs w:val="20"/>
                <w:lang w:val="en-GB"/>
              </w:rPr>
            </w:pPr>
            <w:r w:rsidRPr="00B42056">
              <w:rPr>
                <w:rFonts w:ascii="Arial" w:hAnsi="Arial" w:cs="Arial"/>
                <w:sz w:val="20"/>
                <w:szCs w:val="20"/>
                <w:lang w:val="en-GB"/>
              </w:rPr>
              <w:t xml:space="preserve">     Machine operators</w:t>
            </w:r>
          </w:p>
        </w:tc>
        <w:tc>
          <w:tcPr>
            <w:tcW w:w="7655" w:type="dxa"/>
            <w:tcBorders>
              <w:left w:val="single" w:sz="4" w:space="0" w:color="auto"/>
              <w:bottom w:val="single" w:sz="4" w:space="0" w:color="auto"/>
            </w:tcBorders>
          </w:tcPr>
          <w:p w14:paraId="513BD2FC" w14:textId="77777777" w:rsidR="006413A9" w:rsidRPr="0031391C" w:rsidRDefault="006413A9" w:rsidP="001661B3">
            <w:pPr>
              <w:rPr>
                <w:rFonts w:ascii="Arial" w:hAnsi="Arial" w:cs="Arial"/>
                <w:sz w:val="20"/>
                <w:szCs w:val="20"/>
                <w:lang w:val="en-GB"/>
              </w:rPr>
            </w:pPr>
          </w:p>
        </w:tc>
      </w:tr>
      <w:tr w:rsidR="006413A9" w:rsidRPr="0031391C" w14:paraId="2CE6E42F" w14:textId="77777777" w:rsidTr="000C0FE7">
        <w:tc>
          <w:tcPr>
            <w:tcW w:w="2835" w:type="dxa"/>
            <w:tcBorders>
              <w:top w:val="nil"/>
              <w:bottom w:val="nil"/>
              <w:right w:val="single" w:sz="4" w:space="0" w:color="auto"/>
            </w:tcBorders>
          </w:tcPr>
          <w:p w14:paraId="215860EC" w14:textId="77777777" w:rsidR="006413A9" w:rsidRPr="00B42056" w:rsidDel="008841FC" w:rsidRDefault="006413A9" w:rsidP="008841FC">
            <w:pPr>
              <w:rPr>
                <w:rFonts w:ascii="Arial" w:hAnsi="Arial" w:cs="Arial"/>
                <w:sz w:val="20"/>
                <w:szCs w:val="20"/>
                <w:lang w:val="en-GB"/>
              </w:rPr>
            </w:pPr>
            <w:r w:rsidRPr="00B42056">
              <w:rPr>
                <w:rFonts w:ascii="Arial" w:hAnsi="Arial" w:cs="Arial"/>
                <w:sz w:val="20"/>
                <w:szCs w:val="20"/>
                <w:lang w:val="en-GB"/>
              </w:rPr>
              <w:t xml:space="preserve">     Drivers</w:t>
            </w:r>
          </w:p>
        </w:tc>
        <w:tc>
          <w:tcPr>
            <w:tcW w:w="7655" w:type="dxa"/>
            <w:tcBorders>
              <w:left w:val="single" w:sz="4" w:space="0" w:color="auto"/>
              <w:bottom w:val="single" w:sz="4" w:space="0" w:color="auto"/>
            </w:tcBorders>
          </w:tcPr>
          <w:p w14:paraId="568AFBB3" w14:textId="77777777" w:rsidR="006413A9" w:rsidRPr="0031391C" w:rsidRDefault="006413A9" w:rsidP="001661B3">
            <w:pPr>
              <w:rPr>
                <w:rFonts w:ascii="Arial" w:hAnsi="Arial" w:cs="Arial"/>
                <w:sz w:val="20"/>
                <w:szCs w:val="20"/>
                <w:lang w:val="en-GB"/>
              </w:rPr>
            </w:pPr>
          </w:p>
        </w:tc>
      </w:tr>
      <w:tr w:rsidR="006413A9" w:rsidRPr="0031391C" w14:paraId="45C182E6" w14:textId="77777777" w:rsidTr="006C0449">
        <w:tc>
          <w:tcPr>
            <w:tcW w:w="2835" w:type="dxa"/>
            <w:tcBorders>
              <w:top w:val="nil"/>
              <w:bottom w:val="single" w:sz="4" w:space="0" w:color="auto"/>
              <w:right w:val="single" w:sz="4" w:space="0" w:color="auto"/>
            </w:tcBorders>
          </w:tcPr>
          <w:p w14:paraId="30CCB6F7" w14:textId="77777777" w:rsidR="006413A9" w:rsidRPr="00B42056" w:rsidRDefault="006413A9" w:rsidP="006D03E8">
            <w:pPr>
              <w:rPr>
                <w:rFonts w:ascii="Arial" w:hAnsi="Arial" w:cs="Arial"/>
                <w:sz w:val="20"/>
                <w:szCs w:val="20"/>
                <w:lang w:val="en-GB"/>
              </w:rPr>
            </w:pPr>
            <w:r w:rsidRPr="00B42056">
              <w:rPr>
                <w:rFonts w:ascii="Arial" w:hAnsi="Arial" w:cs="Arial"/>
                <w:sz w:val="20"/>
                <w:szCs w:val="20"/>
                <w:lang w:val="en-GB"/>
              </w:rPr>
              <w:t xml:space="preserve">     Labourers and  </w:t>
            </w:r>
          </w:p>
          <w:p w14:paraId="3893FE0B" w14:textId="77777777" w:rsidR="006413A9" w:rsidRPr="00B42056" w:rsidDel="008841FC" w:rsidRDefault="006413A9" w:rsidP="008841FC">
            <w:pPr>
              <w:rPr>
                <w:rFonts w:ascii="Arial" w:hAnsi="Arial" w:cs="Arial"/>
                <w:sz w:val="20"/>
                <w:szCs w:val="20"/>
                <w:lang w:val="en-GB"/>
              </w:rPr>
            </w:pPr>
            <w:r w:rsidRPr="00B42056">
              <w:rPr>
                <w:rFonts w:ascii="Arial" w:hAnsi="Arial" w:cs="Arial"/>
                <w:sz w:val="20"/>
                <w:szCs w:val="20"/>
                <w:lang w:val="en-GB"/>
              </w:rPr>
              <w:t xml:space="preserve">     unskilled staff</w:t>
            </w:r>
            <w:r w:rsidR="006C0449" w:rsidRPr="00B42056">
              <w:rPr>
                <w:rFonts w:ascii="Arial" w:hAnsi="Arial" w:cs="Arial"/>
                <w:sz w:val="20"/>
                <w:szCs w:val="20"/>
                <w:lang w:val="en-GB"/>
              </w:rPr>
              <w:t>)</w:t>
            </w:r>
          </w:p>
        </w:tc>
        <w:tc>
          <w:tcPr>
            <w:tcW w:w="7655" w:type="dxa"/>
            <w:tcBorders>
              <w:left w:val="single" w:sz="4" w:space="0" w:color="auto"/>
              <w:bottom w:val="single" w:sz="4" w:space="0" w:color="auto"/>
            </w:tcBorders>
          </w:tcPr>
          <w:p w14:paraId="2085BD72" w14:textId="77777777" w:rsidR="006413A9" w:rsidRPr="0031391C" w:rsidRDefault="006413A9" w:rsidP="001661B3">
            <w:pPr>
              <w:rPr>
                <w:rFonts w:ascii="Arial" w:hAnsi="Arial" w:cs="Arial"/>
                <w:sz w:val="20"/>
                <w:szCs w:val="20"/>
                <w:lang w:val="en-GB"/>
              </w:rPr>
            </w:pPr>
          </w:p>
        </w:tc>
      </w:tr>
      <w:tr w:rsidR="006413A9" w:rsidRPr="0031391C" w14:paraId="4F85B315" w14:textId="77777777" w:rsidTr="006C0449">
        <w:tc>
          <w:tcPr>
            <w:tcW w:w="2835" w:type="dxa"/>
            <w:tcBorders>
              <w:top w:val="single" w:sz="4" w:space="0" w:color="auto"/>
              <w:bottom w:val="single" w:sz="4" w:space="0" w:color="auto"/>
              <w:right w:val="nil"/>
            </w:tcBorders>
          </w:tcPr>
          <w:p w14:paraId="2BC78C25" w14:textId="77777777" w:rsidR="006413A9" w:rsidRPr="00B42056" w:rsidDel="008841FC" w:rsidRDefault="006413A9" w:rsidP="008841FC">
            <w:pPr>
              <w:rPr>
                <w:rFonts w:ascii="Arial" w:hAnsi="Arial" w:cs="Arial"/>
                <w:sz w:val="20"/>
                <w:szCs w:val="20"/>
                <w:lang w:val="en-GB"/>
              </w:rPr>
            </w:pPr>
          </w:p>
        </w:tc>
        <w:tc>
          <w:tcPr>
            <w:tcW w:w="7655" w:type="dxa"/>
            <w:tcBorders>
              <w:top w:val="single" w:sz="4" w:space="0" w:color="auto"/>
              <w:left w:val="nil"/>
              <w:bottom w:val="single" w:sz="4" w:space="0" w:color="auto"/>
            </w:tcBorders>
          </w:tcPr>
          <w:p w14:paraId="21583212" w14:textId="77777777" w:rsidR="006413A9" w:rsidRPr="0031391C" w:rsidRDefault="006413A9" w:rsidP="001661B3">
            <w:pPr>
              <w:rPr>
                <w:rFonts w:ascii="Arial" w:hAnsi="Arial" w:cs="Arial"/>
                <w:sz w:val="20"/>
                <w:szCs w:val="20"/>
                <w:lang w:val="en-GB"/>
              </w:rPr>
            </w:pPr>
          </w:p>
        </w:tc>
      </w:tr>
      <w:tr w:rsidR="000F01CC" w:rsidRPr="0031391C" w14:paraId="271ACA93" w14:textId="77777777" w:rsidTr="006C0449">
        <w:tc>
          <w:tcPr>
            <w:tcW w:w="2835" w:type="dxa"/>
            <w:tcBorders>
              <w:top w:val="single" w:sz="4" w:space="0" w:color="auto"/>
              <w:bottom w:val="nil"/>
              <w:right w:val="single" w:sz="4" w:space="0" w:color="auto"/>
            </w:tcBorders>
            <w:shd w:val="clear" w:color="auto" w:fill="F2F2F2"/>
          </w:tcPr>
          <w:p w14:paraId="5733FE99" w14:textId="77777777" w:rsidR="000F01CC" w:rsidRPr="00B42056" w:rsidRDefault="006C0449" w:rsidP="006C0449">
            <w:pPr>
              <w:rPr>
                <w:rFonts w:ascii="Arial" w:hAnsi="Arial" w:cs="Arial"/>
                <w:sz w:val="20"/>
                <w:szCs w:val="20"/>
                <w:lang w:val="en-GB"/>
              </w:rPr>
            </w:pPr>
            <w:r w:rsidRPr="00B42056">
              <w:rPr>
                <w:rFonts w:ascii="Arial" w:hAnsi="Arial" w:cs="Arial"/>
                <w:sz w:val="20"/>
                <w:szCs w:val="20"/>
                <w:lang w:val="en-GB"/>
              </w:rPr>
              <w:t xml:space="preserve">(Option: </w:t>
            </w:r>
            <w:r w:rsidR="000F01CC" w:rsidRPr="00B42056">
              <w:rPr>
                <w:rFonts w:ascii="Arial" w:hAnsi="Arial" w:cs="Arial"/>
                <w:sz w:val="20"/>
                <w:szCs w:val="20"/>
                <w:lang w:val="en-GB"/>
              </w:rPr>
              <w:t>Site person</w:t>
            </w:r>
            <w:r w:rsidRPr="00B42056">
              <w:rPr>
                <w:rFonts w:ascii="Arial" w:hAnsi="Arial" w:cs="Arial"/>
                <w:sz w:val="20"/>
                <w:szCs w:val="20"/>
                <w:lang w:val="en-GB"/>
              </w:rPr>
              <w:t>n</w:t>
            </w:r>
            <w:r w:rsidR="000F01CC" w:rsidRPr="00B42056">
              <w:rPr>
                <w:rFonts w:ascii="Arial" w:hAnsi="Arial" w:cs="Arial"/>
                <w:sz w:val="20"/>
                <w:szCs w:val="20"/>
                <w:lang w:val="en-GB"/>
              </w:rPr>
              <w:t>el:</w:t>
            </w:r>
          </w:p>
        </w:tc>
        <w:tc>
          <w:tcPr>
            <w:tcW w:w="7655" w:type="dxa"/>
            <w:tcBorders>
              <w:top w:val="single" w:sz="4" w:space="0" w:color="auto"/>
              <w:left w:val="single" w:sz="4" w:space="0" w:color="auto"/>
              <w:bottom w:val="single" w:sz="4" w:space="0" w:color="auto"/>
            </w:tcBorders>
            <w:shd w:val="clear" w:color="auto" w:fill="F2F2F2"/>
          </w:tcPr>
          <w:p w14:paraId="00BB28D9" w14:textId="77777777" w:rsidR="000F01CC" w:rsidRPr="0031391C" w:rsidRDefault="000F01CC" w:rsidP="001661B3">
            <w:pPr>
              <w:rPr>
                <w:rFonts w:ascii="Arial" w:hAnsi="Arial" w:cs="Arial"/>
                <w:sz w:val="20"/>
                <w:szCs w:val="20"/>
                <w:lang w:val="en-GB"/>
              </w:rPr>
            </w:pPr>
          </w:p>
        </w:tc>
      </w:tr>
      <w:tr w:rsidR="001661B3" w:rsidRPr="0031391C" w14:paraId="7A9DDD08" w14:textId="77777777" w:rsidTr="000C0FE7">
        <w:tc>
          <w:tcPr>
            <w:tcW w:w="2835" w:type="dxa"/>
            <w:tcBorders>
              <w:top w:val="single" w:sz="4" w:space="0" w:color="auto"/>
              <w:bottom w:val="nil"/>
              <w:right w:val="single" w:sz="4" w:space="0" w:color="auto"/>
            </w:tcBorders>
          </w:tcPr>
          <w:p w14:paraId="49DA36A8" w14:textId="77777777" w:rsidR="001661B3" w:rsidRPr="00B42056" w:rsidRDefault="006D0009" w:rsidP="008D7C5B">
            <w:pPr>
              <w:rPr>
                <w:rFonts w:ascii="Arial" w:hAnsi="Arial" w:cs="Arial"/>
                <w:sz w:val="20"/>
                <w:szCs w:val="20"/>
                <w:lang w:val="en-GB"/>
              </w:rPr>
            </w:pPr>
            <w:r w:rsidRPr="00B42056">
              <w:rPr>
                <w:rFonts w:ascii="Arial" w:hAnsi="Arial" w:cs="Arial"/>
                <w:sz w:val="20"/>
                <w:szCs w:val="20"/>
                <w:lang w:val="en-GB"/>
              </w:rPr>
              <w:t>a. Site management</w:t>
            </w:r>
          </w:p>
        </w:tc>
        <w:tc>
          <w:tcPr>
            <w:tcW w:w="7655" w:type="dxa"/>
            <w:tcBorders>
              <w:top w:val="single" w:sz="4" w:space="0" w:color="auto"/>
              <w:left w:val="single" w:sz="4" w:space="0" w:color="auto"/>
              <w:bottom w:val="single" w:sz="4" w:space="0" w:color="auto"/>
            </w:tcBorders>
          </w:tcPr>
          <w:p w14:paraId="536F946C" w14:textId="77777777" w:rsidR="001661B3" w:rsidRPr="0031391C" w:rsidRDefault="001661B3" w:rsidP="001661B3">
            <w:pPr>
              <w:rPr>
                <w:rFonts w:ascii="Arial" w:hAnsi="Arial" w:cs="Arial"/>
                <w:sz w:val="20"/>
                <w:szCs w:val="20"/>
                <w:lang w:val="en-GB"/>
              </w:rPr>
            </w:pPr>
          </w:p>
        </w:tc>
      </w:tr>
      <w:tr w:rsidR="001661B3" w:rsidRPr="0031391C" w14:paraId="2CA3B008" w14:textId="77777777" w:rsidTr="000C0FE7">
        <w:tc>
          <w:tcPr>
            <w:tcW w:w="2835" w:type="dxa"/>
            <w:tcBorders>
              <w:top w:val="nil"/>
              <w:bottom w:val="nil"/>
              <w:right w:val="single" w:sz="4" w:space="0" w:color="auto"/>
            </w:tcBorders>
          </w:tcPr>
          <w:p w14:paraId="15356808" w14:textId="77777777" w:rsidR="001661B3" w:rsidRPr="00B42056" w:rsidRDefault="006D0009" w:rsidP="001661B3">
            <w:pPr>
              <w:rPr>
                <w:rFonts w:ascii="Arial" w:hAnsi="Arial" w:cs="Arial"/>
                <w:sz w:val="20"/>
                <w:szCs w:val="20"/>
                <w:lang w:val="en-GB"/>
              </w:rPr>
            </w:pPr>
            <w:r w:rsidRPr="00B42056">
              <w:rPr>
                <w:rFonts w:ascii="Arial" w:hAnsi="Arial" w:cs="Arial"/>
                <w:sz w:val="20"/>
                <w:szCs w:val="20"/>
                <w:lang w:val="en-GB"/>
              </w:rPr>
              <w:t xml:space="preserve">b. </w:t>
            </w:r>
            <w:proofErr w:type="gramStart"/>
            <w:r w:rsidRPr="00B42056">
              <w:rPr>
                <w:rFonts w:ascii="Arial" w:hAnsi="Arial" w:cs="Arial"/>
                <w:sz w:val="20"/>
                <w:szCs w:val="20"/>
                <w:lang w:val="en-GB"/>
              </w:rPr>
              <w:t>Administrative</w:t>
            </w:r>
            <w:proofErr w:type="gramEnd"/>
            <w:r w:rsidRPr="00B42056">
              <w:rPr>
                <w:rFonts w:ascii="Arial" w:hAnsi="Arial" w:cs="Arial"/>
                <w:sz w:val="20"/>
                <w:szCs w:val="20"/>
                <w:lang w:val="en-GB"/>
              </w:rPr>
              <w:t xml:space="preserve"> staff</w:t>
            </w:r>
          </w:p>
        </w:tc>
        <w:tc>
          <w:tcPr>
            <w:tcW w:w="7655" w:type="dxa"/>
            <w:tcBorders>
              <w:top w:val="single" w:sz="4" w:space="0" w:color="auto"/>
              <w:left w:val="single" w:sz="4" w:space="0" w:color="auto"/>
              <w:bottom w:val="single" w:sz="4" w:space="0" w:color="auto"/>
            </w:tcBorders>
          </w:tcPr>
          <w:p w14:paraId="3CE4B294" w14:textId="77777777" w:rsidR="001661B3" w:rsidRPr="0031391C" w:rsidRDefault="001661B3" w:rsidP="001661B3">
            <w:pPr>
              <w:rPr>
                <w:rFonts w:ascii="Arial" w:hAnsi="Arial" w:cs="Arial"/>
                <w:sz w:val="20"/>
                <w:szCs w:val="20"/>
                <w:lang w:val="en-GB"/>
              </w:rPr>
            </w:pPr>
          </w:p>
        </w:tc>
      </w:tr>
      <w:tr w:rsidR="001661B3" w:rsidRPr="0031391C" w14:paraId="6C1C007D" w14:textId="77777777" w:rsidTr="000C0FE7">
        <w:tc>
          <w:tcPr>
            <w:tcW w:w="2835" w:type="dxa"/>
            <w:tcBorders>
              <w:top w:val="nil"/>
              <w:bottom w:val="nil"/>
              <w:right w:val="single" w:sz="4" w:space="0" w:color="auto"/>
            </w:tcBorders>
          </w:tcPr>
          <w:p w14:paraId="1EA4FBB3" w14:textId="77777777" w:rsidR="001661B3" w:rsidRPr="00B42056" w:rsidRDefault="00E25B6C" w:rsidP="001661B3">
            <w:pPr>
              <w:rPr>
                <w:rFonts w:ascii="Arial" w:hAnsi="Arial" w:cs="Arial"/>
                <w:sz w:val="20"/>
                <w:szCs w:val="20"/>
                <w:lang w:val="en-GB"/>
              </w:rPr>
            </w:pPr>
            <w:r w:rsidRPr="00B42056">
              <w:rPr>
                <w:rFonts w:ascii="Arial" w:hAnsi="Arial" w:cs="Arial"/>
                <w:sz w:val="20"/>
                <w:szCs w:val="20"/>
                <w:lang w:val="en-GB"/>
              </w:rPr>
              <w:lastRenderedPageBreak/>
              <w:t xml:space="preserve">c. </w:t>
            </w:r>
            <w:proofErr w:type="gramStart"/>
            <w:r w:rsidRPr="00B42056">
              <w:rPr>
                <w:rFonts w:ascii="Arial" w:hAnsi="Arial" w:cs="Arial"/>
                <w:sz w:val="20"/>
                <w:szCs w:val="20"/>
                <w:lang w:val="en-GB"/>
              </w:rPr>
              <w:t>Technical</w:t>
            </w:r>
            <w:proofErr w:type="gramEnd"/>
            <w:r w:rsidRPr="00B42056">
              <w:rPr>
                <w:rFonts w:ascii="Arial" w:hAnsi="Arial" w:cs="Arial"/>
                <w:sz w:val="20"/>
                <w:szCs w:val="20"/>
                <w:lang w:val="en-GB"/>
              </w:rPr>
              <w:t xml:space="preserve"> staff</w:t>
            </w:r>
          </w:p>
          <w:p w14:paraId="3A58BEDF" w14:textId="77777777" w:rsidR="00E25B6C" w:rsidRPr="00B42056" w:rsidRDefault="00E25B6C" w:rsidP="008D7C5B">
            <w:pPr>
              <w:rPr>
                <w:rFonts w:ascii="Arial" w:hAnsi="Arial" w:cs="Arial"/>
                <w:sz w:val="20"/>
                <w:szCs w:val="20"/>
                <w:lang w:val="en-GB"/>
              </w:rPr>
            </w:pPr>
            <w:r w:rsidRPr="00B42056">
              <w:rPr>
                <w:rFonts w:ascii="Arial" w:hAnsi="Arial" w:cs="Arial"/>
                <w:sz w:val="20"/>
                <w:szCs w:val="20"/>
                <w:lang w:val="en-GB"/>
              </w:rPr>
              <w:t xml:space="preserve">    </w:t>
            </w:r>
            <w:r w:rsidR="007F332D" w:rsidRPr="00B42056">
              <w:rPr>
                <w:rFonts w:ascii="Arial" w:hAnsi="Arial" w:cs="Arial"/>
                <w:sz w:val="20"/>
                <w:szCs w:val="20"/>
                <w:lang w:val="en-GB"/>
              </w:rPr>
              <w:t xml:space="preserve"> </w:t>
            </w:r>
            <w:r w:rsidRPr="00B42056">
              <w:rPr>
                <w:rFonts w:ascii="Arial" w:hAnsi="Arial" w:cs="Arial"/>
                <w:sz w:val="20"/>
                <w:szCs w:val="20"/>
                <w:lang w:val="en-GB"/>
              </w:rPr>
              <w:t>Engineers</w:t>
            </w:r>
          </w:p>
        </w:tc>
        <w:tc>
          <w:tcPr>
            <w:tcW w:w="7655" w:type="dxa"/>
            <w:tcBorders>
              <w:top w:val="single" w:sz="4" w:space="0" w:color="auto"/>
              <w:left w:val="single" w:sz="4" w:space="0" w:color="auto"/>
              <w:bottom w:val="single" w:sz="4" w:space="0" w:color="auto"/>
            </w:tcBorders>
          </w:tcPr>
          <w:p w14:paraId="799F375E" w14:textId="77777777" w:rsidR="001661B3" w:rsidRPr="0031391C" w:rsidRDefault="001661B3" w:rsidP="001661B3">
            <w:pPr>
              <w:rPr>
                <w:rFonts w:ascii="Arial" w:hAnsi="Arial" w:cs="Arial"/>
                <w:sz w:val="20"/>
                <w:szCs w:val="20"/>
                <w:lang w:val="en-GB"/>
              </w:rPr>
            </w:pPr>
          </w:p>
        </w:tc>
      </w:tr>
      <w:tr w:rsidR="001661B3" w:rsidRPr="0031391C" w14:paraId="5BF31863" w14:textId="77777777" w:rsidTr="000C0FE7">
        <w:tc>
          <w:tcPr>
            <w:tcW w:w="2835" w:type="dxa"/>
            <w:tcBorders>
              <w:top w:val="nil"/>
              <w:bottom w:val="nil"/>
              <w:right w:val="single" w:sz="4" w:space="0" w:color="auto"/>
            </w:tcBorders>
          </w:tcPr>
          <w:p w14:paraId="094BB89E" w14:textId="77777777" w:rsidR="001661B3" w:rsidRPr="00B42056" w:rsidRDefault="00E25B6C" w:rsidP="001661B3">
            <w:pPr>
              <w:rPr>
                <w:rFonts w:ascii="Arial" w:hAnsi="Arial" w:cs="Arial"/>
                <w:sz w:val="20"/>
                <w:szCs w:val="20"/>
                <w:lang w:val="en-GB"/>
              </w:rPr>
            </w:pPr>
            <w:r w:rsidRPr="00B42056">
              <w:rPr>
                <w:rFonts w:ascii="Arial" w:hAnsi="Arial" w:cs="Arial"/>
                <w:sz w:val="20"/>
                <w:szCs w:val="20"/>
                <w:lang w:val="en-GB"/>
              </w:rPr>
              <w:t xml:space="preserve">   </w:t>
            </w:r>
            <w:r w:rsidR="007F332D" w:rsidRPr="00B42056">
              <w:rPr>
                <w:rFonts w:ascii="Arial" w:hAnsi="Arial" w:cs="Arial"/>
                <w:sz w:val="20"/>
                <w:szCs w:val="20"/>
                <w:lang w:val="en-GB"/>
              </w:rPr>
              <w:t xml:space="preserve"> </w:t>
            </w:r>
            <w:r w:rsidRPr="00B42056">
              <w:rPr>
                <w:rFonts w:ascii="Arial" w:hAnsi="Arial" w:cs="Arial"/>
                <w:sz w:val="20"/>
                <w:szCs w:val="20"/>
                <w:lang w:val="en-GB"/>
              </w:rPr>
              <w:t xml:space="preserve"> Surveyors</w:t>
            </w:r>
          </w:p>
        </w:tc>
        <w:tc>
          <w:tcPr>
            <w:tcW w:w="7655" w:type="dxa"/>
            <w:tcBorders>
              <w:top w:val="single" w:sz="4" w:space="0" w:color="auto"/>
              <w:left w:val="single" w:sz="4" w:space="0" w:color="auto"/>
              <w:bottom w:val="single" w:sz="4" w:space="0" w:color="auto"/>
            </w:tcBorders>
          </w:tcPr>
          <w:p w14:paraId="38F64CF5" w14:textId="77777777" w:rsidR="001661B3" w:rsidRPr="0031391C" w:rsidRDefault="001661B3" w:rsidP="001661B3">
            <w:pPr>
              <w:rPr>
                <w:rFonts w:ascii="Arial" w:hAnsi="Arial" w:cs="Arial"/>
                <w:sz w:val="20"/>
                <w:szCs w:val="20"/>
                <w:lang w:val="en-GB"/>
              </w:rPr>
            </w:pPr>
          </w:p>
        </w:tc>
      </w:tr>
      <w:tr w:rsidR="001661B3" w:rsidRPr="0031391C" w14:paraId="2E9C5477" w14:textId="77777777" w:rsidTr="000C0FE7">
        <w:tc>
          <w:tcPr>
            <w:tcW w:w="2835" w:type="dxa"/>
            <w:tcBorders>
              <w:top w:val="nil"/>
              <w:bottom w:val="nil"/>
              <w:right w:val="single" w:sz="4" w:space="0" w:color="auto"/>
            </w:tcBorders>
          </w:tcPr>
          <w:p w14:paraId="17FB6F73" w14:textId="77777777" w:rsidR="001661B3" w:rsidRPr="00B42056" w:rsidRDefault="00E25B6C" w:rsidP="001661B3">
            <w:pPr>
              <w:rPr>
                <w:rFonts w:ascii="Arial" w:hAnsi="Arial" w:cs="Arial"/>
                <w:sz w:val="20"/>
                <w:szCs w:val="20"/>
                <w:lang w:val="en-GB"/>
              </w:rPr>
            </w:pPr>
            <w:r w:rsidRPr="00B42056">
              <w:rPr>
                <w:rFonts w:ascii="Arial" w:hAnsi="Arial" w:cs="Arial"/>
                <w:sz w:val="20"/>
                <w:szCs w:val="20"/>
                <w:lang w:val="en-GB"/>
              </w:rPr>
              <w:t xml:space="preserve">    </w:t>
            </w:r>
            <w:r w:rsidR="007F332D" w:rsidRPr="00B42056">
              <w:rPr>
                <w:rFonts w:ascii="Arial" w:hAnsi="Arial" w:cs="Arial"/>
                <w:sz w:val="20"/>
                <w:szCs w:val="20"/>
                <w:lang w:val="en-GB"/>
              </w:rPr>
              <w:t xml:space="preserve"> </w:t>
            </w:r>
            <w:r w:rsidRPr="00B42056">
              <w:rPr>
                <w:rFonts w:ascii="Arial" w:hAnsi="Arial" w:cs="Arial"/>
                <w:sz w:val="20"/>
                <w:szCs w:val="20"/>
                <w:lang w:val="en-GB"/>
              </w:rPr>
              <w:t>Foremen</w:t>
            </w:r>
          </w:p>
        </w:tc>
        <w:tc>
          <w:tcPr>
            <w:tcW w:w="7655" w:type="dxa"/>
            <w:tcBorders>
              <w:top w:val="single" w:sz="4" w:space="0" w:color="auto"/>
              <w:left w:val="single" w:sz="4" w:space="0" w:color="auto"/>
              <w:bottom w:val="single" w:sz="4" w:space="0" w:color="auto"/>
            </w:tcBorders>
          </w:tcPr>
          <w:p w14:paraId="23EF4E52" w14:textId="77777777" w:rsidR="001661B3" w:rsidRPr="0031391C" w:rsidRDefault="001661B3" w:rsidP="001661B3">
            <w:pPr>
              <w:rPr>
                <w:rFonts w:ascii="Arial" w:hAnsi="Arial" w:cs="Arial"/>
                <w:sz w:val="20"/>
                <w:szCs w:val="20"/>
                <w:lang w:val="en-GB"/>
              </w:rPr>
            </w:pPr>
          </w:p>
        </w:tc>
      </w:tr>
      <w:tr w:rsidR="001661B3" w:rsidRPr="0031391C" w14:paraId="6618FF2C" w14:textId="77777777" w:rsidTr="000C0FE7">
        <w:tc>
          <w:tcPr>
            <w:tcW w:w="2835" w:type="dxa"/>
            <w:tcBorders>
              <w:top w:val="nil"/>
              <w:bottom w:val="nil"/>
              <w:right w:val="single" w:sz="4" w:space="0" w:color="auto"/>
            </w:tcBorders>
          </w:tcPr>
          <w:p w14:paraId="3E61274E" w14:textId="77777777" w:rsidR="001661B3" w:rsidRPr="00B42056" w:rsidRDefault="00E25B6C" w:rsidP="00563BFA">
            <w:pPr>
              <w:rPr>
                <w:rFonts w:ascii="Arial" w:hAnsi="Arial" w:cs="Arial"/>
                <w:sz w:val="20"/>
                <w:szCs w:val="20"/>
                <w:lang w:val="en-GB"/>
              </w:rPr>
            </w:pPr>
            <w:r w:rsidRPr="00B42056">
              <w:rPr>
                <w:rFonts w:ascii="Arial" w:hAnsi="Arial" w:cs="Arial"/>
                <w:sz w:val="20"/>
                <w:szCs w:val="20"/>
                <w:lang w:val="en-GB"/>
              </w:rPr>
              <w:t xml:space="preserve">    </w:t>
            </w:r>
            <w:r w:rsidR="007F332D" w:rsidRPr="00B42056">
              <w:rPr>
                <w:rFonts w:ascii="Arial" w:hAnsi="Arial" w:cs="Arial"/>
                <w:sz w:val="20"/>
                <w:szCs w:val="20"/>
                <w:lang w:val="en-GB"/>
              </w:rPr>
              <w:t xml:space="preserve"> </w:t>
            </w:r>
            <w:r w:rsidRPr="00B42056">
              <w:rPr>
                <w:rFonts w:ascii="Arial" w:hAnsi="Arial" w:cs="Arial"/>
                <w:sz w:val="20"/>
                <w:szCs w:val="20"/>
                <w:lang w:val="en-GB"/>
              </w:rPr>
              <w:t>Mechanics</w:t>
            </w:r>
          </w:p>
        </w:tc>
        <w:tc>
          <w:tcPr>
            <w:tcW w:w="7655" w:type="dxa"/>
            <w:tcBorders>
              <w:top w:val="single" w:sz="4" w:space="0" w:color="auto"/>
              <w:left w:val="single" w:sz="4" w:space="0" w:color="auto"/>
              <w:bottom w:val="single" w:sz="4" w:space="0" w:color="auto"/>
            </w:tcBorders>
          </w:tcPr>
          <w:p w14:paraId="302DBF84" w14:textId="77777777" w:rsidR="001661B3" w:rsidRPr="0031391C" w:rsidRDefault="001661B3" w:rsidP="001661B3">
            <w:pPr>
              <w:rPr>
                <w:rFonts w:ascii="Arial" w:hAnsi="Arial" w:cs="Arial"/>
                <w:sz w:val="20"/>
                <w:szCs w:val="20"/>
                <w:lang w:val="en-GB"/>
              </w:rPr>
            </w:pPr>
          </w:p>
        </w:tc>
      </w:tr>
      <w:tr w:rsidR="001661B3" w:rsidRPr="0031391C" w14:paraId="605E6C5B" w14:textId="77777777" w:rsidTr="000C0FE7">
        <w:tc>
          <w:tcPr>
            <w:tcW w:w="2835" w:type="dxa"/>
            <w:tcBorders>
              <w:top w:val="nil"/>
              <w:bottom w:val="nil"/>
              <w:right w:val="single" w:sz="4" w:space="0" w:color="auto"/>
            </w:tcBorders>
          </w:tcPr>
          <w:p w14:paraId="68021B1E" w14:textId="77777777" w:rsidR="001661B3" w:rsidRPr="00B42056" w:rsidRDefault="00E25B6C" w:rsidP="001661B3">
            <w:pPr>
              <w:rPr>
                <w:rFonts w:ascii="Arial" w:hAnsi="Arial" w:cs="Arial"/>
                <w:sz w:val="20"/>
                <w:szCs w:val="20"/>
                <w:lang w:val="en-GB"/>
              </w:rPr>
            </w:pPr>
            <w:r w:rsidRPr="00B42056">
              <w:rPr>
                <w:rFonts w:ascii="Arial" w:hAnsi="Arial" w:cs="Arial"/>
                <w:sz w:val="20"/>
                <w:szCs w:val="20"/>
                <w:lang w:val="en-GB"/>
              </w:rPr>
              <w:t xml:space="preserve">    </w:t>
            </w:r>
            <w:r w:rsidR="007F332D" w:rsidRPr="00B42056">
              <w:rPr>
                <w:rFonts w:ascii="Arial" w:hAnsi="Arial" w:cs="Arial"/>
                <w:sz w:val="20"/>
                <w:szCs w:val="20"/>
                <w:lang w:val="en-GB"/>
              </w:rPr>
              <w:t xml:space="preserve"> </w:t>
            </w:r>
            <w:r w:rsidRPr="00B42056">
              <w:rPr>
                <w:rFonts w:ascii="Arial" w:hAnsi="Arial" w:cs="Arial"/>
                <w:sz w:val="20"/>
                <w:szCs w:val="20"/>
                <w:lang w:val="en-GB"/>
              </w:rPr>
              <w:t>Technicians</w:t>
            </w:r>
          </w:p>
        </w:tc>
        <w:tc>
          <w:tcPr>
            <w:tcW w:w="7655" w:type="dxa"/>
            <w:tcBorders>
              <w:top w:val="single" w:sz="4" w:space="0" w:color="auto"/>
              <w:left w:val="single" w:sz="4" w:space="0" w:color="auto"/>
              <w:bottom w:val="single" w:sz="4" w:space="0" w:color="auto"/>
            </w:tcBorders>
          </w:tcPr>
          <w:p w14:paraId="33D72976" w14:textId="77777777" w:rsidR="001661B3" w:rsidRPr="0031391C" w:rsidRDefault="001661B3" w:rsidP="001661B3">
            <w:pPr>
              <w:rPr>
                <w:rFonts w:ascii="Arial" w:hAnsi="Arial" w:cs="Arial"/>
                <w:sz w:val="20"/>
                <w:szCs w:val="20"/>
                <w:lang w:val="en-GB"/>
              </w:rPr>
            </w:pPr>
          </w:p>
        </w:tc>
      </w:tr>
      <w:tr w:rsidR="001661B3" w:rsidRPr="0031391C" w14:paraId="2A8C247D" w14:textId="77777777" w:rsidTr="000C0FE7">
        <w:tc>
          <w:tcPr>
            <w:tcW w:w="2835" w:type="dxa"/>
            <w:tcBorders>
              <w:top w:val="nil"/>
              <w:bottom w:val="nil"/>
              <w:right w:val="single" w:sz="4" w:space="0" w:color="auto"/>
            </w:tcBorders>
          </w:tcPr>
          <w:p w14:paraId="216FCCC1" w14:textId="77777777" w:rsidR="001661B3" w:rsidRPr="00B42056" w:rsidRDefault="00E25B6C" w:rsidP="001661B3">
            <w:pPr>
              <w:rPr>
                <w:rFonts w:ascii="Arial" w:hAnsi="Arial" w:cs="Arial"/>
                <w:sz w:val="20"/>
                <w:szCs w:val="20"/>
                <w:lang w:val="en-GB"/>
              </w:rPr>
            </w:pPr>
            <w:r w:rsidRPr="00B42056">
              <w:rPr>
                <w:rFonts w:ascii="Arial" w:hAnsi="Arial" w:cs="Arial"/>
                <w:sz w:val="20"/>
                <w:szCs w:val="20"/>
                <w:lang w:val="en-GB"/>
              </w:rPr>
              <w:t xml:space="preserve">    </w:t>
            </w:r>
            <w:r w:rsidR="007F332D" w:rsidRPr="00B42056">
              <w:rPr>
                <w:rFonts w:ascii="Arial" w:hAnsi="Arial" w:cs="Arial"/>
                <w:sz w:val="20"/>
                <w:szCs w:val="20"/>
                <w:lang w:val="en-GB"/>
              </w:rPr>
              <w:t xml:space="preserve"> </w:t>
            </w:r>
            <w:r w:rsidRPr="00B42056">
              <w:rPr>
                <w:rFonts w:ascii="Arial" w:hAnsi="Arial" w:cs="Arial"/>
                <w:sz w:val="20"/>
                <w:szCs w:val="20"/>
                <w:lang w:val="en-GB"/>
              </w:rPr>
              <w:t>Machine o</w:t>
            </w:r>
            <w:r w:rsidR="00563BFA" w:rsidRPr="00B42056">
              <w:rPr>
                <w:rFonts w:ascii="Arial" w:hAnsi="Arial" w:cs="Arial"/>
                <w:sz w:val="20"/>
                <w:szCs w:val="20"/>
                <w:lang w:val="en-GB"/>
              </w:rPr>
              <w:t>p</w:t>
            </w:r>
            <w:r w:rsidRPr="00B42056">
              <w:rPr>
                <w:rFonts w:ascii="Arial" w:hAnsi="Arial" w:cs="Arial"/>
                <w:sz w:val="20"/>
                <w:szCs w:val="20"/>
                <w:lang w:val="en-GB"/>
              </w:rPr>
              <w:t>erators</w:t>
            </w:r>
          </w:p>
        </w:tc>
        <w:tc>
          <w:tcPr>
            <w:tcW w:w="7655" w:type="dxa"/>
            <w:tcBorders>
              <w:top w:val="single" w:sz="4" w:space="0" w:color="auto"/>
              <w:left w:val="single" w:sz="4" w:space="0" w:color="auto"/>
              <w:bottom w:val="single" w:sz="4" w:space="0" w:color="auto"/>
            </w:tcBorders>
          </w:tcPr>
          <w:p w14:paraId="590EDEF4" w14:textId="77777777" w:rsidR="001661B3" w:rsidRPr="0031391C" w:rsidRDefault="001661B3" w:rsidP="001661B3">
            <w:pPr>
              <w:rPr>
                <w:rFonts w:ascii="Arial" w:hAnsi="Arial" w:cs="Arial"/>
                <w:sz w:val="20"/>
                <w:szCs w:val="20"/>
                <w:lang w:val="en-GB"/>
              </w:rPr>
            </w:pPr>
          </w:p>
        </w:tc>
      </w:tr>
      <w:tr w:rsidR="001661B3" w:rsidRPr="0031391C" w14:paraId="61C24C24" w14:textId="77777777" w:rsidTr="000C0FE7">
        <w:tc>
          <w:tcPr>
            <w:tcW w:w="2835" w:type="dxa"/>
            <w:tcBorders>
              <w:top w:val="nil"/>
              <w:bottom w:val="nil"/>
              <w:right w:val="single" w:sz="4" w:space="0" w:color="auto"/>
            </w:tcBorders>
          </w:tcPr>
          <w:p w14:paraId="5D608DD3" w14:textId="77777777" w:rsidR="001661B3" w:rsidRPr="00B42056" w:rsidRDefault="00E25B6C" w:rsidP="001661B3">
            <w:pPr>
              <w:rPr>
                <w:rFonts w:ascii="Arial" w:hAnsi="Arial" w:cs="Arial"/>
                <w:sz w:val="20"/>
                <w:szCs w:val="20"/>
                <w:lang w:val="en-GB"/>
              </w:rPr>
            </w:pPr>
            <w:r w:rsidRPr="00B42056">
              <w:rPr>
                <w:rFonts w:ascii="Arial" w:hAnsi="Arial" w:cs="Arial"/>
                <w:sz w:val="20"/>
                <w:szCs w:val="20"/>
                <w:lang w:val="en-GB"/>
              </w:rPr>
              <w:t xml:space="preserve">   </w:t>
            </w:r>
            <w:r w:rsidR="007F332D" w:rsidRPr="00B42056">
              <w:rPr>
                <w:rFonts w:ascii="Arial" w:hAnsi="Arial" w:cs="Arial"/>
                <w:sz w:val="20"/>
                <w:szCs w:val="20"/>
                <w:lang w:val="en-GB"/>
              </w:rPr>
              <w:t xml:space="preserve"> </w:t>
            </w:r>
            <w:r w:rsidRPr="00B42056">
              <w:rPr>
                <w:rFonts w:ascii="Arial" w:hAnsi="Arial" w:cs="Arial"/>
                <w:sz w:val="20"/>
                <w:szCs w:val="20"/>
                <w:lang w:val="en-GB"/>
              </w:rPr>
              <w:t xml:space="preserve"> Drivers</w:t>
            </w:r>
          </w:p>
        </w:tc>
        <w:tc>
          <w:tcPr>
            <w:tcW w:w="7655" w:type="dxa"/>
            <w:tcBorders>
              <w:top w:val="single" w:sz="4" w:space="0" w:color="auto"/>
              <w:left w:val="single" w:sz="4" w:space="0" w:color="auto"/>
              <w:bottom w:val="single" w:sz="4" w:space="0" w:color="auto"/>
            </w:tcBorders>
          </w:tcPr>
          <w:p w14:paraId="5C2DBD41" w14:textId="77777777" w:rsidR="001661B3" w:rsidRPr="0031391C" w:rsidRDefault="001661B3" w:rsidP="001661B3">
            <w:pPr>
              <w:rPr>
                <w:rFonts w:ascii="Arial" w:hAnsi="Arial" w:cs="Arial"/>
                <w:sz w:val="20"/>
                <w:szCs w:val="20"/>
                <w:lang w:val="en-GB"/>
              </w:rPr>
            </w:pPr>
          </w:p>
        </w:tc>
      </w:tr>
      <w:tr w:rsidR="001661B3" w:rsidRPr="0031391C" w14:paraId="4A5FB6D6" w14:textId="77777777" w:rsidTr="006C0449">
        <w:trPr>
          <w:trHeight w:val="415"/>
        </w:trPr>
        <w:tc>
          <w:tcPr>
            <w:tcW w:w="2835" w:type="dxa"/>
            <w:tcBorders>
              <w:top w:val="nil"/>
              <w:bottom w:val="nil"/>
              <w:right w:val="single" w:sz="4" w:space="0" w:color="auto"/>
            </w:tcBorders>
          </w:tcPr>
          <w:p w14:paraId="75EFDFA2" w14:textId="77777777" w:rsidR="001661B3" w:rsidRPr="00B42056" w:rsidRDefault="00E25B6C" w:rsidP="00E25B6C">
            <w:pPr>
              <w:rPr>
                <w:rFonts w:ascii="Arial" w:hAnsi="Arial" w:cs="Arial"/>
                <w:sz w:val="20"/>
                <w:szCs w:val="20"/>
                <w:lang w:val="en-GB"/>
              </w:rPr>
            </w:pPr>
            <w:r w:rsidRPr="00B42056">
              <w:rPr>
                <w:rFonts w:ascii="Arial" w:hAnsi="Arial" w:cs="Arial"/>
                <w:sz w:val="20"/>
                <w:szCs w:val="20"/>
                <w:lang w:val="en-GB"/>
              </w:rPr>
              <w:t xml:space="preserve">    </w:t>
            </w:r>
            <w:r w:rsidR="007F332D" w:rsidRPr="00B42056">
              <w:rPr>
                <w:rFonts w:ascii="Arial" w:hAnsi="Arial" w:cs="Arial"/>
                <w:sz w:val="20"/>
                <w:szCs w:val="20"/>
                <w:lang w:val="en-GB"/>
              </w:rPr>
              <w:t xml:space="preserve"> </w:t>
            </w:r>
            <w:r w:rsidRPr="00B42056">
              <w:rPr>
                <w:rFonts w:ascii="Arial" w:hAnsi="Arial" w:cs="Arial"/>
                <w:sz w:val="20"/>
                <w:szCs w:val="20"/>
                <w:lang w:val="en-GB"/>
              </w:rPr>
              <w:t xml:space="preserve">Labourers and  </w:t>
            </w:r>
          </w:p>
          <w:p w14:paraId="0E6352E6" w14:textId="77777777" w:rsidR="00E25B6C" w:rsidRPr="00B42056" w:rsidRDefault="00E25B6C" w:rsidP="00E25B6C">
            <w:pPr>
              <w:rPr>
                <w:rFonts w:ascii="Arial" w:hAnsi="Arial" w:cs="Arial"/>
                <w:sz w:val="20"/>
                <w:szCs w:val="20"/>
                <w:lang w:val="en-GB"/>
              </w:rPr>
            </w:pPr>
            <w:r w:rsidRPr="00B42056">
              <w:rPr>
                <w:rFonts w:ascii="Arial" w:hAnsi="Arial" w:cs="Arial"/>
                <w:sz w:val="20"/>
                <w:szCs w:val="20"/>
                <w:lang w:val="en-GB"/>
              </w:rPr>
              <w:t xml:space="preserve">    </w:t>
            </w:r>
            <w:r w:rsidR="007F332D" w:rsidRPr="00B42056">
              <w:rPr>
                <w:rFonts w:ascii="Arial" w:hAnsi="Arial" w:cs="Arial"/>
                <w:sz w:val="20"/>
                <w:szCs w:val="20"/>
                <w:lang w:val="en-GB"/>
              </w:rPr>
              <w:t xml:space="preserve"> </w:t>
            </w:r>
            <w:r w:rsidR="008D7C5B" w:rsidRPr="00B42056">
              <w:rPr>
                <w:rFonts w:ascii="Arial" w:hAnsi="Arial" w:cs="Arial"/>
                <w:sz w:val="20"/>
                <w:szCs w:val="20"/>
                <w:lang w:val="en-GB"/>
              </w:rPr>
              <w:t>unskilled staff</w:t>
            </w:r>
          </w:p>
        </w:tc>
        <w:tc>
          <w:tcPr>
            <w:tcW w:w="7655" w:type="dxa"/>
            <w:tcBorders>
              <w:top w:val="single" w:sz="4" w:space="0" w:color="auto"/>
              <w:left w:val="single" w:sz="4" w:space="0" w:color="auto"/>
              <w:bottom w:val="single" w:sz="4" w:space="0" w:color="auto"/>
            </w:tcBorders>
          </w:tcPr>
          <w:p w14:paraId="136FFD93" w14:textId="77777777" w:rsidR="001661B3" w:rsidRPr="0031391C" w:rsidRDefault="001661B3" w:rsidP="001661B3">
            <w:pPr>
              <w:rPr>
                <w:rFonts w:ascii="Arial" w:hAnsi="Arial" w:cs="Arial"/>
                <w:sz w:val="20"/>
                <w:szCs w:val="20"/>
                <w:lang w:val="en-GB"/>
              </w:rPr>
            </w:pPr>
          </w:p>
        </w:tc>
      </w:tr>
      <w:tr w:rsidR="001661B3" w:rsidRPr="0031391C" w14:paraId="62F17A4B" w14:textId="77777777" w:rsidTr="000C0FE7">
        <w:tc>
          <w:tcPr>
            <w:tcW w:w="2835" w:type="dxa"/>
            <w:tcBorders>
              <w:top w:val="nil"/>
              <w:right w:val="single" w:sz="4" w:space="0" w:color="auto"/>
            </w:tcBorders>
          </w:tcPr>
          <w:p w14:paraId="54F5FFB1" w14:textId="77777777" w:rsidR="001661B3" w:rsidRPr="00B42056" w:rsidRDefault="00E25B6C" w:rsidP="008D7C5B">
            <w:pPr>
              <w:rPr>
                <w:rFonts w:ascii="Arial" w:hAnsi="Arial" w:cs="Arial"/>
                <w:sz w:val="20"/>
                <w:szCs w:val="20"/>
                <w:lang w:val="en-GB"/>
              </w:rPr>
            </w:pPr>
            <w:r w:rsidRPr="00B42056">
              <w:rPr>
                <w:rFonts w:ascii="Arial" w:hAnsi="Arial" w:cs="Arial"/>
                <w:sz w:val="20"/>
                <w:szCs w:val="20"/>
                <w:lang w:val="en-GB"/>
              </w:rPr>
              <w:t xml:space="preserve">    </w:t>
            </w:r>
            <w:r w:rsidR="007F332D" w:rsidRPr="00B42056">
              <w:rPr>
                <w:rFonts w:ascii="Arial" w:hAnsi="Arial" w:cs="Arial"/>
                <w:sz w:val="20"/>
                <w:szCs w:val="20"/>
                <w:lang w:val="en-GB"/>
              </w:rPr>
              <w:t xml:space="preserve"> </w:t>
            </w:r>
            <w:r w:rsidRPr="00B42056">
              <w:rPr>
                <w:rFonts w:ascii="Arial" w:hAnsi="Arial" w:cs="Arial"/>
                <w:sz w:val="20"/>
                <w:szCs w:val="20"/>
                <w:lang w:val="en-GB"/>
              </w:rPr>
              <w:t xml:space="preserve">Other </w:t>
            </w:r>
            <w:r w:rsidR="00563BFA" w:rsidRPr="00B42056">
              <w:rPr>
                <w:rFonts w:ascii="Arial" w:hAnsi="Arial" w:cs="Arial"/>
                <w:sz w:val="20"/>
                <w:szCs w:val="20"/>
                <w:lang w:val="en-GB"/>
              </w:rPr>
              <w:t>s</w:t>
            </w:r>
            <w:r w:rsidRPr="00B42056">
              <w:rPr>
                <w:rFonts w:ascii="Arial" w:hAnsi="Arial" w:cs="Arial"/>
                <w:sz w:val="20"/>
                <w:szCs w:val="20"/>
                <w:lang w:val="en-GB"/>
              </w:rPr>
              <w:t>taff</w:t>
            </w:r>
            <w:r w:rsidR="006C0449" w:rsidRPr="00B42056">
              <w:rPr>
                <w:rFonts w:ascii="Arial" w:hAnsi="Arial" w:cs="Arial"/>
                <w:sz w:val="20"/>
                <w:szCs w:val="20"/>
                <w:lang w:val="en-GB"/>
              </w:rPr>
              <w:t>)</w:t>
            </w:r>
          </w:p>
        </w:tc>
        <w:tc>
          <w:tcPr>
            <w:tcW w:w="7655" w:type="dxa"/>
            <w:tcBorders>
              <w:top w:val="single" w:sz="4" w:space="0" w:color="auto"/>
              <w:left w:val="single" w:sz="4" w:space="0" w:color="auto"/>
            </w:tcBorders>
          </w:tcPr>
          <w:p w14:paraId="7C5EFBDE" w14:textId="77777777" w:rsidR="001661B3" w:rsidRPr="0031391C" w:rsidRDefault="001661B3" w:rsidP="001661B3">
            <w:pPr>
              <w:rPr>
                <w:rFonts w:ascii="Arial" w:hAnsi="Arial" w:cs="Arial"/>
                <w:sz w:val="20"/>
                <w:szCs w:val="20"/>
                <w:lang w:val="en-GB"/>
              </w:rPr>
            </w:pPr>
          </w:p>
        </w:tc>
      </w:tr>
    </w:tbl>
    <w:p w14:paraId="0540E782" w14:textId="77777777" w:rsidR="00FA2A85" w:rsidRPr="0031391C" w:rsidRDefault="00FA2A85" w:rsidP="00FA2A85">
      <w:pPr>
        <w:pStyle w:val="bullet-3"/>
        <w:widowControl/>
        <w:spacing w:before="0"/>
        <w:ind w:left="0" w:firstLine="0"/>
        <w:rPr>
          <w:rFonts w:cs="Arial"/>
          <w:b/>
          <w:sz w:val="20"/>
          <w:lang w:val="en-GB"/>
        </w:rPr>
      </w:pPr>
    </w:p>
    <w:p w14:paraId="25FE2A30" w14:textId="77777777" w:rsidR="0050483C" w:rsidRPr="0031391C" w:rsidRDefault="0050483C" w:rsidP="00FA2A85">
      <w:pPr>
        <w:pStyle w:val="bullet-3"/>
        <w:widowControl/>
        <w:spacing w:before="0"/>
        <w:ind w:left="0" w:firstLine="0"/>
        <w:rPr>
          <w:rFonts w:cs="Arial"/>
          <w:b/>
          <w:sz w:val="20"/>
          <w:lang w:val="en-GB"/>
        </w:rPr>
      </w:pPr>
    </w:p>
    <w:p w14:paraId="22A5439D" w14:textId="77777777" w:rsidR="00716DEC" w:rsidRPr="0031391C" w:rsidRDefault="00716DEC" w:rsidP="00FA2A85">
      <w:pPr>
        <w:pStyle w:val="text"/>
        <w:widowControl/>
        <w:spacing w:before="0"/>
        <w:rPr>
          <w:rFonts w:cs="Arial"/>
          <w:sz w:val="20"/>
          <w:lang w:val="en-GB"/>
        </w:rPr>
      </w:pPr>
      <w:r w:rsidRPr="0031391C">
        <w:rPr>
          <w:rFonts w:cs="Arial"/>
          <w:sz w:val="20"/>
          <w:lang w:val="en-GB"/>
        </w:rPr>
        <w:t>Include details about plant proposed and available for the implementation of the</w:t>
      </w:r>
      <w:r w:rsidR="00855767" w:rsidRPr="0031391C">
        <w:rPr>
          <w:rFonts w:cs="Arial"/>
          <w:sz w:val="20"/>
          <w:lang w:val="en-GB"/>
        </w:rPr>
        <w:t xml:space="preserve"> Works </w:t>
      </w:r>
      <w:r w:rsidRPr="0031391C">
        <w:rPr>
          <w:rFonts w:cs="Arial"/>
          <w:sz w:val="20"/>
          <w:lang w:val="en-GB"/>
        </w:rPr>
        <w:t>Contract.</w:t>
      </w:r>
    </w:p>
    <w:tbl>
      <w:tblPr>
        <w:tblW w:w="1049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985"/>
        <w:gridCol w:w="8505"/>
      </w:tblGrid>
      <w:tr w:rsidR="00716DEC" w:rsidRPr="0031391C" w14:paraId="0D2948BA" w14:textId="77777777" w:rsidTr="000C0FE7">
        <w:trPr>
          <w:cantSplit/>
          <w:trHeight w:val="155"/>
        </w:trPr>
        <w:tc>
          <w:tcPr>
            <w:tcW w:w="10490" w:type="dxa"/>
            <w:gridSpan w:val="2"/>
            <w:shd w:val="clear" w:color="auto" w:fill="D9D9D9"/>
          </w:tcPr>
          <w:p w14:paraId="391F9F26" w14:textId="77777777" w:rsidR="00716DEC" w:rsidRPr="0031391C" w:rsidRDefault="00716DEC" w:rsidP="00855767">
            <w:pPr>
              <w:jc w:val="center"/>
              <w:rPr>
                <w:rFonts w:ascii="Arial" w:hAnsi="Arial" w:cs="Arial"/>
                <w:b/>
                <w:bCs/>
                <w:sz w:val="20"/>
                <w:szCs w:val="20"/>
                <w:lang w:val="en-GB"/>
              </w:rPr>
            </w:pPr>
            <w:r w:rsidRPr="0031391C">
              <w:rPr>
                <w:rFonts w:ascii="Arial" w:hAnsi="Arial" w:cs="Arial"/>
                <w:b/>
                <w:bCs/>
                <w:sz w:val="20"/>
                <w:szCs w:val="20"/>
                <w:lang w:val="en-GB"/>
              </w:rPr>
              <w:t>COMPANY’S CON</w:t>
            </w:r>
            <w:r w:rsidR="008D7C5B" w:rsidRPr="0031391C">
              <w:rPr>
                <w:rFonts w:ascii="Arial" w:hAnsi="Arial" w:cs="Arial"/>
                <w:b/>
                <w:bCs/>
                <w:sz w:val="20"/>
                <w:szCs w:val="20"/>
                <w:lang w:val="en-GB"/>
              </w:rPr>
              <w:t>S</w:t>
            </w:r>
            <w:r w:rsidRPr="0031391C">
              <w:rPr>
                <w:rFonts w:ascii="Arial" w:hAnsi="Arial" w:cs="Arial"/>
                <w:b/>
                <w:bCs/>
                <w:sz w:val="20"/>
                <w:szCs w:val="20"/>
                <w:lang w:val="en-GB"/>
              </w:rPr>
              <w:t xml:space="preserve">TRUCTION PLANT  </w:t>
            </w:r>
          </w:p>
        </w:tc>
      </w:tr>
      <w:tr w:rsidR="00716DEC" w:rsidRPr="007831EF" w14:paraId="66DEECCD" w14:textId="77777777" w:rsidTr="000C0FE7">
        <w:tc>
          <w:tcPr>
            <w:tcW w:w="1985" w:type="dxa"/>
          </w:tcPr>
          <w:p w14:paraId="03D7CBD6" w14:textId="77777777" w:rsidR="00716DEC" w:rsidRPr="0031391C" w:rsidRDefault="00716DEC" w:rsidP="008D7C5B">
            <w:pPr>
              <w:rPr>
                <w:rFonts w:ascii="Arial" w:hAnsi="Arial" w:cs="Arial"/>
                <w:sz w:val="20"/>
                <w:szCs w:val="20"/>
                <w:lang w:val="en-GB"/>
              </w:rPr>
            </w:pPr>
            <w:r w:rsidRPr="0031391C">
              <w:rPr>
                <w:rFonts w:ascii="Arial" w:hAnsi="Arial" w:cs="Arial"/>
                <w:sz w:val="20"/>
                <w:szCs w:val="20"/>
                <w:lang w:val="en-GB"/>
              </w:rPr>
              <w:t>Specify</w:t>
            </w:r>
            <w:r w:rsidR="006A3B37" w:rsidRPr="0031391C">
              <w:rPr>
                <w:rFonts w:ascii="Arial" w:hAnsi="Arial" w:cs="Arial"/>
                <w:sz w:val="20"/>
                <w:szCs w:val="20"/>
                <w:lang w:val="en-GB"/>
              </w:rPr>
              <w:t>*</w:t>
            </w:r>
            <w:r w:rsidRPr="0031391C">
              <w:rPr>
                <w:rFonts w:ascii="Arial" w:hAnsi="Arial" w:cs="Arial"/>
                <w:sz w:val="20"/>
                <w:szCs w:val="20"/>
                <w:lang w:val="en-GB"/>
              </w:rPr>
              <w:t xml:space="preserve"> the construction plants </w:t>
            </w:r>
            <w:r w:rsidRPr="0031391C">
              <w:rPr>
                <w:rFonts w:ascii="Arial" w:hAnsi="Arial" w:cs="Arial"/>
                <w:sz w:val="18"/>
                <w:szCs w:val="18"/>
                <w:lang w:val="en-GB"/>
              </w:rPr>
              <w:t>(</w:t>
            </w:r>
            <w:proofErr w:type="gramStart"/>
            <w:r w:rsidRPr="0031391C">
              <w:rPr>
                <w:rFonts w:ascii="Arial" w:hAnsi="Arial" w:cs="Arial"/>
                <w:sz w:val="18"/>
                <w:szCs w:val="18"/>
                <w:lang w:val="en-GB"/>
              </w:rPr>
              <w:t>e.g.</w:t>
            </w:r>
            <w:proofErr w:type="gramEnd"/>
            <w:r w:rsidRPr="0031391C">
              <w:rPr>
                <w:rFonts w:ascii="Arial" w:hAnsi="Arial" w:cs="Arial"/>
                <w:sz w:val="18"/>
                <w:szCs w:val="18"/>
                <w:lang w:val="en-GB"/>
              </w:rPr>
              <w:t xml:space="preserve"> trenching machines, cranes and lifting equipment etc</w:t>
            </w:r>
            <w:r w:rsidR="006C0449" w:rsidRPr="0031391C">
              <w:rPr>
                <w:rFonts w:ascii="Arial" w:hAnsi="Arial" w:cs="Arial"/>
                <w:sz w:val="18"/>
                <w:szCs w:val="18"/>
                <w:lang w:val="en-GB"/>
              </w:rPr>
              <w:t>.</w:t>
            </w:r>
            <w:r w:rsidRPr="0031391C">
              <w:rPr>
                <w:rFonts w:ascii="Arial" w:hAnsi="Arial" w:cs="Arial"/>
                <w:sz w:val="18"/>
                <w:szCs w:val="18"/>
                <w:lang w:val="en-GB"/>
              </w:rPr>
              <w:t>)</w:t>
            </w:r>
          </w:p>
        </w:tc>
        <w:tc>
          <w:tcPr>
            <w:tcW w:w="8505" w:type="dxa"/>
          </w:tcPr>
          <w:p w14:paraId="08B37011" w14:textId="77777777" w:rsidR="00716DEC" w:rsidRPr="0031391C" w:rsidRDefault="00716DEC" w:rsidP="00716DEC">
            <w:pPr>
              <w:rPr>
                <w:rFonts w:ascii="Arial" w:hAnsi="Arial" w:cs="Arial"/>
                <w:sz w:val="20"/>
                <w:szCs w:val="20"/>
                <w:lang w:val="en-GB"/>
              </w:rPr>
            </w:pPr>
          </w:p>
        </w:tc>
      </w:tr>
      <w:tr w:rsidR="00716DEC" w:rsidRPr="007831EF" w14:paraId="61137A28" w14:textId="77777777" w:rsidTr="000C0FE7">
        <w:tc>
          <w:tcPr>
            <w:tcW w:w="1985" w:type="dxa"/>
          </w:tcPr>
          <w:p w14:paraId="112F7042" w14:textId="77777777" w:rsidR="00716DEC" w:rsidRPr="0031391C" w:rsidRDefault="00716DEC" w:rsidP="008D7C5B">
            <w:pPr>
              <w:rPr>
                <w:rFonts w:ascii="Arial" w:hAnsi="Arial" w:cs="Arial"/>
                <w:sz w:val="20"/>
                <w:szCs w:val="20"/>
                <w:lang w:val="en-GB"/>
              </w:rPr>
            </w:pPr>
            <w:r w:rsidRPr="0031391C">
              <w:rPr>
                <w:rFonts w:ascii="Arial" w:hAnsi="Arial" w:cs="Arial"/>
                <w:sz w:val="20"/>
                <w:szCs w:val="20"/>
                <w:lang w:val="en-GB"/>
              </w:rPr>
              <w:t>Specify</w:t>
            </w:r>
            <w:r w:rsidR="006A3B37" w:rsidRPr="0031391C">
              <w:rPr>
                <w:rFonts w:ascii="Arial" w:hAnsi="Arial" w:cs="Arial"/>
                <w:sz w:val="20"/>
                <w:szCs w:val="20"/>
                <w:lang w:val="en-GB"/>
              </w:rPr>
              <w:t>*</w:t>
            </w:r>
            <w:r w:rsidRPr="0031391C">
              <w:rPr>
                <w:rFonts w:ascii="Arial" w:hAnsi="Arial" w:cs="Arial"/>
                <w:sz w:val="20"/>
                <w:szCs w:val="20"/>
                <w:lang w:val="en-GB"/>
              </w:rPr>
              <w:t xml:space="preserve"> the vehicles and trucks</w:t>
            </w:r>
          </w:p>
        </w:tc>
        <w:tc>
          <w:tcPr>
            <w:tcW w:w="8505" w:type="dxa"/>
          </w:tcPr>
          <w:p w14:paraId="63F24A26" w14:textId="77777777" w:rsidR="00716DEC" w:rsidRPr="0031391C" w:rsidRDefault="00716DEC" w:rsidP="00716DEC">
            <w:pPr>
              <w:rPr>
                <w:rFonts w:ascii="Arial" w:hAnsi="Arial" w:cs="Arial"/>
                <w:sz w:val="20"/>
                <w:szCs w:val="20"/>
                <w:lang w:val="en-GB"/>
              </w:rPr>
            </w:pPr>
          </w:p>
        </w:tc>
      </w:tr>
      <w:tr w:rsidR="00716DEC" w:rsidRPr="0031391C" w14:paraId="2AFE99B0" w14:textId="77777777" w:rsidTr="000C0FE7">
        <w:tc>
          <w:tcPr>
            <w:tcW w:w="1985" w:type="dxa"/>
          </w:tcPr>
          <w:p w14:paraId="43422F04" w14:textId="77777777" w:rsidR="00716DEC" w:rsidRPr="0031391C" w:rsidRDefault="00716DEC" w:rsidP="008D7C5B">
            <w:pPr>
              <w:rPr>
                <w:rFonts w:ascii="Arial" w:hAnsi="Arial" w:cs="Arial"/>
                <w:sz w:val="20"/>
                <w:szCs w:val="20"/>
                <w:lang w:val="en-GB"/>
              </w:rPr>
            </w:pPr>
            <w:r w:rsidRPr="0031391C">
              <w:rPr>
                <w:rFonts w:ascii="Arial" w:hAnsi="Arial" w:cs="Arial"/>
                <w:sz w:val="20"/>
                <w:szCs w:val="20"/>
                <w:lang w:val="en-GB"/>
              </w:rPr>
              <w:t>Specify</w:t>
            </w:r>
            <w:r w:rsidR="006A3B37" w:rsidRPr="0031391C">
              <w:rPr>
                <w:rFonts w:ascii="Arial" w:hAnsi="Arial" w:cs="Arial"/>
                <w:sz w:val="20"/>
                <w:szCs w:val="20"/>
                <w:lang w:val="en-GB"/>
              </w:rPr>
              <w:t>*</w:t>
            </w:r>
            <w:r w:rsidRPr="0031391C">
              <w:rPr>
                <w:rFonts w:ascii="Arial" w:hAnsi="Arial" w:cs="Arial"/>
                <w:sz w:val="20"/>
                <w:szCs w:val="20"/>
                <w:lang w:val="en-GB"/>
              </w:rPr>
              <w:t xml:space="preserve"> other plants</w:t>
            </w:r>
          </w:p>
        </w:tc>
        <w:tc>
          <w:tcPr>
            <w:tcW w:w="8505" w:type="dxa"/>
          </w:tcPr>
          <w:p w14:paraId="5D12882A" w14:textId="77777777" w:rsidR="00716DEC" w:rsidRPr="0031391C" w:rsidRDefault="00716DEC" w:rsidP="00716DEC">
            <w:pPr>
              <w:rPr>
                <w:rFonts w:ascii="Arial" w:hAnsi="Arial" w:cs="Arial"/>
                <w:sz w:val="20"/>
                <w:szCs w:val="20"/>
                <w:lang w:val="en-GB"/>
              </w:rPr>
            </w:pPr>
          </w:p>
        </w:tc>
      </w:tr>
    </w:tbl>
    <w:p w14:paraId="045AB408" w14:textId="68EA5C2A" w:rsidR="00D55D28" w:rsidRPr="0031391C" w:rsidRDefault="006A3B37" w:rsidP="006A3B37">
      <w:pPr>
        <w:pStyle w:val="text-3mezera"/>
        <w:widowControl/>
        <w:spacing w:before="0" w:line="240" w:lineRule="auto"/>
        <w:rPr>
          <w:rFonts w:cs="Arial"/>
          <w:sz w:val="20"/>
          <w:lang w:val="en-GB"/>
        </w:rPr>
      </w:pPr>
      <w:r w:rsidRPr="0031391C">
        <w:rPr>
          <w:rFonts w:cs="Arial"/>
          <w:sz w:val="20"/>
          <w:lang w:val="en-GB"/>
        </w:rPr>
        <w:t xml:space="preserve">*The specifications must entail information </w:t>
      </w:r>
      <w:proofErr w:type="gramStart"/>
      <w:r w:rsidRPr="0031391C">
        <w:rPr>
          <w:rFonts w:cs="Arial"/>
          <w:sz w:val="20"/>
          <w:lang w:val="en-GB"/>
        </w:rPr>
        <w:t>on:</w:t>
      </w:r>
      <w:proofErr w:type="gramEnd"/>
      <w:r w:rsidRPr="0031391C">
        <w:rPr>
          <w:rFonts w:cs="Arial"/>
          <w:sz w:val="20"/>
          <w:lang w:val="en-GB"/>
        </w:rPr>
        <w:t xml:space="preserve"> no</w:t>
      </w:r>
      <w:r w:rsidR="006C0449" w:rsidRPr="0031391C">
        <w:rPr>
          <w:rFonts w:cs="Arial"/>
          <w:sz w:val="20"/>
          <w:lang w:val="en-GB"/>
        </w:rPr>
        <w:t>.</w:t>
      </w:r>
      <w:r w:rsidRPr="0031391C">
        <w:rPr>
          <w:rFonts w:cs="Arial"/>
          <w:sz w:val="20"/>
          <w:lang w:val="en-GB"/>
        </w:rPr>
        <w:t xml:space="preserve"> of units, </w:t>
      </w:r>
      <w:r w:rsidR="006245A1" w:rsidRPr="0031391C">
        <w:rPr>
          <w:rFonts w:cs="Arial"/>
          <w:sz w:val="20"/>
          <w:lang w:val="en-GB"/>
        </w:rPr>
        <w:t>operation time</w:t>
      </w:r>
      <w:r w:rsidRPr="0031391C">
        <w:rPr>
          <w:rFonts w:cs="Arial"/>
          <w:sz w:val="20"/>
          <w:lang w:val="en-GB"/>
        </w:rPr>
        <w:t xml:space="preserve">, ownership/hire and approximate value in </w:t>
      </w:r>
      <w:r w:rsidR="00595E72">
        <w:rPr>
          <w:rFonts w:cs="Arial"/>
          <w:sz w:val="20"/>
          <w:lang w:val="en-GB"/>
        </w:rPr>
        <w:t>USD</w:t>
      </w:r>
      <w:r w:rsidR="00E71342" w:rsidRPr="0031391C">
        <w:rPr>
          <w:rFonts w:cs="Arial"/>
          <w:sz w:val="20"/>
          <w:lang w:val="en-GB"/>
        </w:rPr>
        <w:t>.</w:t>
      </w:r>
    </w:p>
    <w:p w14:paraId="26B94823" w14:textId="77777777" w:rsidR="006A3B37" w:rsidRPr="0031391C" w:rsidRDefault="006A3B37" w:rsidP="00D55D28">
      <w:pPr>
        <w:pStyle w:val="text-3mezera"/>
        <w:widowControl/>
        <w:spacing w:before="0" w:line="240" w:lineRule="auto"/>
        <w:rPr>
          <w:rFonts w:cs="Arial"/>
          <w:sz w:val="20"/>
          <w:lang w:val="en-GB"/>
        </w:rPr>
      </w:pPr>
    </w:p>
    <w:p w14:paraId="2D112728" w14:textId="77777777" w:rsidR="006A3B37" w:rsidRPr="0031391C" w:rsidRDefault="006A3B37" w:rsidP="00D55D28">
      <w:pPr>
        <w:pStyle w:val="text-3mezera"/>
        <w:widowControl/>
        <w:spacing w:before="0" w:line="240" w:lineRule="auto"/>
        <w:rPr>
          <w:rFonts w:cs="Arial"/>
          <w:sz w:val="20"/>
          <w:lang w:val="en-GB"/>
        </w:rPr>
      </w:pPr>
    </w:p>
    <w:tbl>
      <w:tblPr>
        <w:tblW w:w="104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68"/>
        <w:gridCol w:w="2694"/>
        <w:gridCol w:w="2693"/>
        <w:gridCol w:w="2835"/>
      </w:tblGrid>
      <w:tr w:rsidR="00AF5C2D" w:rsidRPr="0031391C" w14:paraId="5DBCD96E" w14:textId="77777777" w:rsidTr="000C0FE7">
        <w:trPr>
          <w:trHeight w:val="170"/>
        </w:trPr>
        <w:tc>
          <w:tcPr>
            <w:tcW w:w="10490" w:type="dxa"/>
            <w:gridSpan w:val="4"/>
            <w:shd w:val="clear" w:color="auto" w:fill="D9D9D9"/>
          </w:tcPr>
          <w:p w14:paraId="0617E51A" w14:textId="55F4F546" w:rsidR="00AF5C2D" w:rsidRPr="00595E72" w:rsidRDefault="00AF5C2D" w:rsidP="00AF5C2D">
            <w:pPr>
              <w:autoSpaceDE w:val="0"/>
              <w:autoSpaceDN w:val="0"/>
              <w:adjustRightInd w:val="0"/>
              <w:jc w:val="center"/>
              <w:rPr>
                <w:rFonts w:ascii="Arial" w:hAnsi="Arial" w:cs="Arial"/>
                <w:b/>
                <w:sz w:val="20"/>
                <w:szCs w:val="20"/>
                <w:lang w:val="en-GB"/>
              </w:rPr>
            </w:pPr>
            <w:r w:rsidRPr="00595E72">
              <w:rPr>
                <w:rFonts w:ascii="Arial" w:hAnsi="Arial" w:cs="Arial"/>
                <w:b/>
                <w:sz w:val="20"/>
                <w:szCs w:val="20"/>
                <w:lang w:val="en-GB"/>
              </w:rPr>
              <w:t>SUBCONTRACTORS</w:t>
            </w:r>
          </w:p>
        </w:tc>
      </w:tr>
      <w:tr w:rsidR="00AF5C2D" w:rsidRPr="007831EF" w14:paraId="7E844E1E" w14:textId="77777777" w:rsidTr="000C0FE7">
        <w:tc>
          <w:tcPr>
            <w:tcW w:w="2268" w:type="dxa"/>
            <w:shd w:val="pct10" w:color="auto" w:fill="FFFFFF"/>
          </w:tcPr>
          <w:p w14:paraId="30EE39A3" w14:textId="77777777" w:rsidR="00AF5C2D" w:rsidRPr="0031391C" w:rsidRDefault="006762B2" w:rsidP="006762B2">
            <w:pPr>
              <w:autoSpaceDE w:val="0"/>
              <w:autoSpaceDN w:val="0"/>
              <w:adjustRightInd w:val="0"/>
              <w:jc w:val="center"/>
              <w:rPr>
                <w:rFonts w:ascii="Arial" w:hAnsi="Arial" w:cs="Arial"/>
                <w:b/>
                <w:sz w:val="20"/>
                <w:szCs w:val="20"/>
                <w:lang w:val="en-GB"/>
              </w:rPr>
            </w:pPr>
            <w:r w:rsidRPr="0031391C">
              <w:rPr>
                <w:rFonts w:ascii="Arial" w:hAnsi="Arial" w:cs="Arial"/>
                <w:b/>
                <w:sz w:val="20"/>
                <w:szCs w:val="20"/>
                <w:lang w:val="en-GB"/>
              </w:rPr>
              <w:t>Work intended to be subcontracted</w:t>
            </w:r>
          </w:p>
        </w:tc>
        <w:tc>
          <w:tcPr>
            <w:tcW w:w="2694" w:type="dxa"/>
            <w:shd w:val="pct10" w:color="auto" w:fill="FFFFFF"/>
          </w:tcPr>
          <w:p w14:paraId="3E25F28A" w14:textId="77777777" w:rsidR="00AF5C2D" w:rsidRPr="0031391C" w:rsidRDefault="006762B2" w:rsidP="006762B2">
            <w:pPr>
              <w:autoSpaceDE w:val="0"/>
              <w:autoSpaceDN w:val="0"/>
              <w:adjustRightInd w:val="0"/>
              <w:jc w:val="center"/>
              <w:rPr>
                <w:rFonts w:ascii="Arial" w:hAnsi="Arial" w:cs="Arial"/>
                <w:b/>
                <w:sz w:val="20"/>
                <w:szCs w:val="20"/>
                <w:lang w:val="en-GB"/>
              </w:rPr>
            </w:pPr>
            <w:r w:rsidRPr="0031391C">
              <w:rPr>
                <w:rFonts w:ascii="Arial" w:hAnsi="Arial" w:cs="Arial"/>
                <w:b/>
                <w:sz w:val="20"/>
                <w:szCs w:val="20"/>
                <w:lang w:val="en-GB"/>
              </w:rPr>
              <w:t>Name and details of subcontractors</w:t>
            </w:r>
          </w:p>
        </w:tc>
        <w:tc>
          <w:tcPr>
            <w:tcW w:w="2693" w:type="dxa"/>
            <w:shd w:val="pct10" w:color="auto" w:fill="FFFFFF"/>
          </w:tcPr>
          <w:p w14:paraId="50D6672E" w14:textId="77777777" w:rsidR="00AF5C2D" w:rsidRPr="0031391C" w:rsidRDefault="00AF5C2D" w:rsidP="00AF5C2D">
            <w:pPr>
              <w:autoSpaceDE w:val="0"/>
              <w:autoSpaceDN w:val="0"/>
              <w:adjustRightInd w:val="0"/>
              <w:jc w:val="center"/>
              <w:rPr>
                <w:rFonts w:ascii="Arial" w:hAnsi="Arial" w:cs="Arial"/>
                <w:b/>
                <w:sz w:val="20"/>
                <w:szCs w:val="20"/>
                <w:lang w:val="en-GB"/>
              </w:rPr>
            </w:pPr>
            <w:r w:rsidRPr="0031391C">
              <w:rPr>
                <w:rFonts w:ascii="Arial" w:hAnsi="Arial" w:cs="Arial"/>
                <w:b/>
                <w:sz w:val="20"/>
                <w:szCs w:val="20"/>
                <w:lang w:val="en-GB"/>
              </w:rPr>
              <w:t>Value</w:t>
            </w:r>
            <w:r w:rsidR="006762B2" w:rsidRPr="0031391C">
              <w:rPr>
                <w:rFonts w:ascii="Arial" w:hAnsi="Arial" w:cs="Arial"/>
                <w:b/>
                <w:sz w:val="20"/>
                <w:szCs w:val="20"/>
                <w:lang w:val="en-GB"/>
              </w:rPr>
              <w:t xml:space="preserve"> of subcontracts as percentage of the total cost of the contract</w:t>
            </w:r>
          </w:p>
        </w:tc>
        <w:tc>
          <w:tcPr>
            <w:tcW w:w="2835" w:type="dxa"/>
            <w:shd w:val="pct10" w:color="auto" w:fill="FFFFFF"/>
          </w:tcPr>
          <w:p w14:paraId="4C4141C0" w14:textId="77777777" w:rsidR="00AF5C2D" w:rsidRPr="0031391C" w:rsidRDefault="006762B2" w:rsidP="006762B2">
            <w:pPr>
              <w:autoSpaceDE w:val="0"/>
              <w:autoSpaceDN w:val="0"/>
              <w:adjustRightInd w:val="0"/>
              <w:jc w:val="center"/>
              <w:rPr>
                <w:rFonts w:ascii="Arial" w:hAnsi="Arial" w:cs="Arial"/>
                <w:b/>
                <w:sz w:val="20"/>
                <w:szCs w:val="20"/>
                <w:lang w:val="en-GB"/>
              </w:rPr>
            </w:pPr>
            <w:r w:rsidRPr="0031391C">
              <w:rPr>
                <w:rFonts w:ascii="Arial" w:hAnsi="Arial" w:cs="Arial"/>
                <w:b/>
                <w:sz w:val="20"/>
                <w:szCs w:val="20"/>
                <w:lang w:val="en-GB"/>
              </w:rPr>
              <w:t>Subcontractors experience in similar work</w:t>
            </w:r>
          </w:p>
        </w:tc>
      </w:tr>
      <w:tr w:rsidR="00AF5C2D" w:rsidRPr="007831EF" w14:paraId="4D6218E7" w14:textId="77777777" w:rsidTr="000C0FE7">
        <w:tc>
          <w:tcPr>
            <w:tcW w:w="2268" w:type="dxa"/>
          </w:tcPr>
          <w:p w14:paraId="34B5E044" w14:textId="77777777" w:rsidR="00AF5C2D" w:rsidRPr="0031391C" w:rsidRDefault="00AF5C2D" w:rsidP="00AF5C2D">
            <w:pPr>
              <w:autoSpaceDE w:val="0"/>
              <w:autoSpaceDN w:val="0"/>
              <w:adjustRightInd w:val="0"/>
              <w:rPr>
                <w:rFonts w:ascii="Arial" w:hAnsi="Arial" w:cs="Arial"/>
                <w:sz w:val="20"/>
                <w:szCs w:val="20"/>
                <w:lang w:val="en-GB"/>
              </w:rPr>
            </w:pPr>
          </w:p>
        </w:tc>
        <w:tc>
          <w:tcPr>
            <w:tcW w:w="2694" w:type="dxa"/>
          </w:tcPr>
          <w:p w14:paraId="406964D9" w14:textId="77777777" w:rsidR="00AF5C2D" w:rsidRPr="0031391C" w:rsidRDefault="00AF5C2D" w:rsidP="00AF5C2D">
            <w:pPr>
              <w:autoSpaceDE w:val="0"/>
              <w:autoSpaceDN w:val="0"/>
              <w:adjustRightInd w:val="0"/>
              <w:rPr>
                <w:rFonts w:ascii="Arial" w:hAnsi="Arial" w:cs="Arial"/>
                <w:sz w:val="20"/>
                <w:szCs w:val="20"/>
                <w:lang w:val="en-GB"/>
              </w:rPr>
            </w:pPr>
          </w:p>
        </w:tc>
        <w:tc>
          <w:tcPr>
            <w:tcW w:w="2693" w:type="dxa"/>
          </w:tcPr>
          <w:p w14:paraId="264EB200" w14:textId="77777777" w:rsidR="00AF5C2D" w:rsidRPr="0031391C" w:rsidRDefault="00AF5C2D" w:rsidP="00AF5C2D">
            <w:pPr>
              <w:autoSpaceDE w:val="0"/>
              <w:autoSpaceDN w:val="0"/>
              <w:adjustRightInd w:val="0"/>
              <w:rPr>
                <w:rFonts w:ascii="Arial" w:hAnsi="Arial" w:cs="Arial"/>
                <w:sz w:val="20"/>
                <w:szCs w:val="20"/>
                <w:lang w:val="en-GB"/>
              </w:rPr>
            </w:pPr>
          </w:p>
        </w:tc>
        <w:tc>
          <w:tcPr>
            <w:tcW w:w="2835" w:type="dxa"/>
          </w:tcPr>
          <w:p w14:paraId="340F6352" w14:textId="77777777" w:rsidR="00AF5C2D" w:rsidRPr="0031391C" w:rsidRDefault="00AF5C2D" w:rsidP="00AF5C2D">
            <w:pPr>
              <w:autoSpaceDE w:val="0"/>
              <w:autoSpaceDN w:val="0"/>
              <w:adjustRightInd w:val="0"/>
              <w:rPr>
                <w:rFonts w:ascii="Arial" w:hAnsi="Arial" w:cs="Arial"/>
                <w:sz w:val="20"/>
                <w:szCs w:val="20"/>
                <w:lang w:val="en-GB"/>
              </w:rPr>
            </w:pPr>
          </w:p>
        </w:tc>
      </w:tr>
      <w:tr w:rsidR="00AF5C2D" w:rsidRPr="007831EF" w14:paraId="05FAD536" w14:textId="77777777" w:rsidTr="000C0FE7">
        <w:tc>
          <w:tcPr>
            <w:tcW w:w="2268" w:type="dxa"/>
          </w:tcPr>
          <w:p w14:paraId="47624722" w14:textId="77777777" w:rsidR="00AF5C2D" w:rsidRPr="0031391C" w:rsidRDefault="00AF5C2D" w:rsidP="00AF5C2D">
            <w:pPr>
              <w:autoSpaceDE w:val="0"/>
              <w:autoSpaceDN w:val="0"/>
              <w:adjustRightInd w:val="0"/>
              <w:rPr>
                <w:rFonts w:ascii="Arial" w:hAnsi="Arial" w:cs="Arial"/>
                <w:sz w:val="20"/>
                <w:szCs w:val="20"/>
                <w:lang w:val="en-GB"/>
              </w:rPr>
            </w:pPr>
          </w:p>
        </w:tc>
        <w:tc>
          <w:tcPr>
            <w:tcW w:w="2694" w:type="dxa"/>
          </w:tcPr>
          <w:p w14:paraId="204FCECD" w14:textId="77777777" w:rsidR="00AF5C2D" w:rsidRPr="0031391C" w:rsidRDefault="00AF5C2D" w:rsidP="00AF5C2D">
            <w:pPr>
              <w:autoSpaceDE w:val="0"/>
              <w:autoSpaceDN w:val="0"/>
              <w:adjustRightInd w:val="0"/>
              <w:rPr>
                <w:rFonts w:ascii="Arial" w:hAnsi="Arial" w:cs="Arial"/>
                <w:sz w:val="20"/>
                <w:szCs w:val="20"/>
                <w:lang w:val="en-GB"/>
              </w:rPr>
            </w:pPr>
          </w:p>
        </w:tc>
        <w:tc>
          <w:tcPr>
            <w:tcW w:w="2693" w:type="dxa"/>
          </w:tcPr>
          <w:p w14:paraId="30BD5415" w14:textId="77777777" w:rsidR="00AF5C2D" w:rsidRPr="0031391C" w:rsidRDefault="00AF5C2D" w:rsidP="00AF5C2D">
            <w:pPr>
              <w:autoSpaceDE w:val="0"/>
              <w:autoSpaceDN w:val="0"/>
              <w:adjustRightInd w:val="0"/>
              <w:rPr>
                <w:rFonts w:ascii="Arial" w:hAnsi="Arial" w:cs="Arial"/>
                <w:sz w:val="20"/>
                <w:szCs w:val="20"/>
                <w:lang w:val="en-GB"/>
              </w:rPr>
            </w:pPr>
          </w:p>
        </w:tc>
        <w:tc>
          <w:tcPr>
            <w:tcW w:w="2835" w:type="dxa"/>
          </w:tcPr>
          <w:p w14:paraId="6A4F79A6" w14:textId="77777777" w:rsidR="00AF5C2D" w:rsidRPr="0031391C" w:rsidRDefault="00AF5C2D" w:rsidP="00AF5C2D">
            <w:pPr>
              <w:autoSpaceDE w:val="0"/>
              <w:autoSpaceDN w:val="0"/>
              <w:adjustRightInd w:val="0"/>
              <w:rPr>
                <w:rFonts w:ascii="Arial" w:hAnsi="Arial" w:cs="Arial"/>
                <w:sz w:val="20"/>
                <w:szCs w:val="20"/>
                <w:lang w:val="en-GB"/>
              </w:rPr>
            </w:pPr>
          </w:p>
        </w:tc>
      </w:tr>
      <w:tr w:rsidR="00AF5C2D" w:rsidRPr="007831EF" w14:paraId="1D94832E" w14:textId="77777777" w:rsidTr="000C0FE7">
        <w:tc>
          <w:tcPr>
            <w:tcW w:w="2268" w:type="dxa"/>
          </w:tcPr>
          <w:p w14:paraId="02D22E6B" w14:textId="77777777" w:rsidR="00AF5C2D" w:rsidRPr="0031391C" w:rsidRDefault="00AF5C2D" w:rsidP="00AF5C2D">
            <w:pPr>
              <w:autoSpaceDE w:val="0"/>
              <w:autoSpaceDN w:val="0"/>
              <w:adjustRightInd w:val="0"/>
              <w:rPr>
                <w:rFonts w:ascii="Arial" w:hAnsi="Arial" w:cs="Arial"/>
                <w:sz w:val="20"/>
                <w:szCs w:val="20"/>
                <w:lang w:val="en-GB"/>
              </w:rPr>
            </w:pPr>
          </w:p>
        </w:tc>
        <w:tc>
          <w:tcPr>
            <w:tcW w:w="2694" w:type="dxa"/>
          </w:tcPr>
          <w:p w14:paraId="544B8261" w14:textId="77777777" w:rsidR="00AF5C2D" w:rsidRPr="0031391C" w:rsidRDefault="00AF5C2D" w:rsidP="00AF5C2D">
            <w:pPr>
              <w:autoSpaceDE w:val="0"/>
              <w:autoSpaceDN w:val="0"/>
              <w:adjustRightInd w:val="0"/>
              <w:rPr>
                <w:rFonts w:ascii="Arial" w:hAnsi="Arial" w:cs="Arial"/>
                <w:sz w:val="20"/>
                <w:szCs w:val="20"/>
                <w:lang w:val="en-GB"/>
              </w:rPr>
            </w:pPr>
          </w:p>
        </w:tc>
        <w:tc>
          <w:tcPr>
            <w:tcW w:w="2693" w:type="dxa"/>
          </w:tcPr>
          <w:p w14:paraId="6FD5B654" w14:textId="77777777" w:rsidR="00AF5C2D" w:rsidRPr="0031391C" w:rsidRDefault="00AF5C2D" w:rsidP="00AF5C2D">
            <w:pPr>
              <w:autoSpaceDE w:val="0"/>
              <w:autoSpaceDN w:val="0"/>
              <w:adjustRightInd w:val="0"/>
              <w:rPr>
                <w:rFonts w:ascii="Arial" w:hAnsi="Arial" w:cs="Arial"/>
                <w:sz w:val="20"/>
                <w:szCs w:val="20"/>
                <w:lang w:val="en-GB"/>
              </w:rPr>
            </w:pPr>
          </w:p>
        </w:tc>
        <w:tc>
          <w:tcPr>
            <w:tcW w:w="2835" w:type="dxa"/>
          </w:tcPr>
          <w:p w14:paraId="74C0A55B" w14:textId="77777777" w:rsidR="00AF5C2D" w:rsidRPr="0031391C" w:rsidRDefault="00AF5C2D" w:rsidP="00AF5C2D">
            <w:pPr>
              <w:autoSpaceDE w:val="0"/>
              <w:autoSpaceDN w:val="0"/>
              <w:adjustRightInd w:val="0"/>
              <w:rPr>
                <w:rFonts w:ascii="Arial" w:hAnsi="Arial" w:cs="Arial"/>
                <w:sz w:val="20"/>
                <w:szCs w:val="20"/>
                <w:lang w:val="en-GB"/>
              </w:rPr>
            </w:pPr>
          </w:p>
        </w:tc>
      </w:tr>
      <w:tr w:rsidR="006762B2" w:rsidRPr="007831EF" w14:paraId="30E48B9B" w14:textId="77777777" w:rsidTr="000C0FE7">
        <w:tc>
          <w:tcPr>
            <w:tcW w:w="2268" w:type="dxa"/>
          </w:tcPr>
          <w:p w14:paraId="65793D92" w14:textId="77777777" w:rsidR="006762B2" w:rsidRPr="0031391C" w:rsidRDefault="006762B2" w:rsidP="00AF5C2D">
            <w:pPr>
              <w:autoSpaceDE w:val="0"/>
              <w:autoSpaceDN w:val="0"/>
              <w:adjustRightInd w:val="0"/>
              <w:rPr>
                <w:rFonts w:ascii="Arial" w:hAnsi="Arial" w:cs="Arial"/>
                <w:sz w:val="20"/>
                <w:szCs w:val="20"/>
                <w:lang w:val="en-GB"/>
              </w:rPr>
            </w:pPr>
          </w:p>
        </w:tc>
        <w:tc>
          <w:tcPr>
            <w:tcW w:w="2694" w:type="dxa"/>
          </w:tcPr>
          <w:p w14:paraId="773BFD47" w14:textId="77777777" w:rsidR="006762B2" w:rsidRPr="0031391C" w:rsidRDefault="006762B2" w:rsidP="00AF5C2D">
            <w:pPr>
              <w:autoSpaceDE w:val="0"/>
              <w:autoSpaceDN w:val="0"/>
              <w:adjustRightInd w:val="0"/>
              <w:rPr>
                <w:rFonts w:ascii="Arial" w:hAnsi="Arial" w:cs="Arial"/>
                <w:sz w:val="20"/>
                <w:szCs w:val="20"/>
                <w:lang w:val="en-GB"/>
              </w:rPr>
            </w:pPr>
          </w:p>
        </w:tc>
        <w:tc>
          <w:tcPr>
            <w:tcW w:w="2693" w:type="dxa"/>
          </w:tcPr>
          <w:p w14:paraId="53707491" w14:textId="77777777" w:rsidR="006762B2" w:rsidRPr="0031391C" w:rsidRDefault="006762B2" w:rsidP="00AF5C2D">
            <w:pPr>
              <w:autoSpaceDE w:val="0"/>
              <w:autoSpaceDN w:val="0"/>
              <w:adjustRightInd w:val="0"/>
              <w:rPr>
                <w:rFonts w:ascii="Arial" w:hAnsi="Arial" w:cs="Arial"/>
                <w:sz w:val="20"/>
                <w:szCs w:val="20"/>
                <w:lang w:val="en-GB"/>
              </w:rPr>
            </w:pPr>
          </w:p>
        </w:tc>
        <w:tc>
          <w:tcPr>
            <w:tcW w:w="2835" w:type="dxa"/>
          </w:tcPr>
          <w:p w14:paraId="1C34CE8C" w14:textId="77777777" w:rsidR="006762B2" w:rsidRPr="0031391C" w:rsidRDefault="006762B2" w:rsidP="00AF5C2D">
            <w:pPr>
              <w:autoSpaceDE w:val="0"/>
              <w:autoSpaceDN w:val="0"/>
              <w:adjustRightInd w:val="0"/>
              <w:rPr>
                <w:rFonts w:ascii="Arial" w:hAnsi="Arial" w:cs="Arial"/>
                <w:sz w:val="20"/>
                <w:szCs w:val="20"/>
                <w:lang w:val="en-GB"/>
              </w:rPr>
            </w:pPr>
          </w:p>
        </w:tc>
      </w:tr>
    </w:tbl>
    <w:p w14:paraId="21CC11CB" w14:textId="77777777" w:rsidR="00B91CF8" w:rsidRPr="0031391C" w:rsidRDefault="00B91CF8" w:rsidP="00D55D28">
      <w:pPr>
        <w:autoSpaceDE w:val="0"/>
        <w:autoSpaceDN w:val="0"/>
        <w:adjustRightInd w:val="0"/>
        <w:rPr>
          <w:rFonts w:ascii="Arial" w:hAnsi="Arial" w:cs="Arial"/>
          <w:sz w:val="20"/>
          <w:szCs w:val="20"/>
          <w:lang w:val="en-GB"/>
        </w:rPr>
      </w:pPr>
    </w:p>
    <w:p w14:paraId="2CD364F3" w14:textId="77777777" w:rsidR="008A35AD" w:rsidRPr="0031391C" w:rsidRDefault="008A35AD" w:rsidP="00D55D28">
      <w:pPr>
        <w:autoSpaceDE w:val="0"/>
        <w:autoSpaceDN w:val="0"/>
        <w:adjustRightInd w:val="0"/>
        <w:rPr>
          <w:rFonts w:ascii="Arial" w:hAnsi="Arial" w:cs="Arial"/>
          <w:sz w:val="20"/>
          <w:szCs w:val="20"/>
          <w:lang w:val="en-GB"/>
        </w:rPr>
      </w:pPr>
    </w:p>
    <w:p w14:paraId="44D48DB4" w14:textId="77777777" w:rsidR="006C0449" w:rsidRPr="0031391C" w:rsidRDefault="006C0449" w:rsidP="006C0449">
      <w:pPr>
        <w:pStyle w:val="Heading1"/>
        <w:ind w:left="1136" w:firstLine="284"/>
      </w:pPr>
      <w:r w:rsidRPr="0031391C">
        <w:t xml:space="preserve">                                           </w:t>
      </w:r>
      <w:bookmarkStart w:id="1" w:name="_Toc41823853"/>
      <w:r w:rsidRPr="0031391C">
        <w:t xml:space="preserve">WORKPLAN </w:t>
      </w:r>
      <w:bookmarkEnd w:id="1"/>
    </w:p>
    <w:p w14:paraId="294CFA8C" w14:textId="77777777" w:rsidR="006C0449" w:rsidRPr="0031391C" w:rsidRDefault="006C0449" w:rsidP="006C0449">
      <w:pPr>
        <w:pStyle w:val="text"/>
        <w:widowControl/>
        <w:spacing w:before="0"/>
        <w:rPr>
          <w:sz w:val="20"/>
          <w:lang w:val="en-GB"/>
        </w:rPr>
      </w:pPr>
      <w:r w:rsidRPr="0031391C">
        <w:rPr>
          <w:sz w:val="20"/>
          <w:lang w:val="en-GB"/>
        </w:rPr>
        <w:t xml:space="preserve">Please attach a work plan with brief descriptions of major activities, showing the sequence and proposed timetable for the execution of the works. In particular, the proposal shall detail the relevant activities, dates, allocation of labour and plant resources, temporary and permanent works to be constructed. The Candidate shall take account of the prevailing weather conditions and the requirement to prepare designs and obtain building permits prior to the execution of construction works. </w:t>
      </w:r>
    </w:p>
    <w:p w14:paraId="0934A3A1" w14:textId="77777777" w:rsidR="006C0449" w:rsidRPr="0031391C" w:rsidRDefault="006C0449" w:rsidP="006C0449">
      <w:pPr>
        <w:pStyle w:val="text"/>
        <w:widowControl/>
        <w:spacing w:before="0"/>
        <w:rPr>
          <w:sz w:val="20"/>
          <w:lang w:val="en-GB"/>
        </w:rPr>
      </w:pPr>
    </w:p>
    <w:p w14:paraId="43761800" w14:textId="68212D42" w:rsidR="006C0449" w:rsidRPr="0031391C" w:rsidRDefault="006C0449" w:rsidP="00595E72">
      <w:pPr>
        <w:pStyle w:val="text"/>
        <w:widowControl/>
        <w:spacing w:before="0"/>
        <w:rPr>
          <w:sz w:val="20"/>
          <w:lang w:val="en-GB"/>
        </w:rPr>
      </w:pPr>
      <w:r w:rsidRPr="0031391C">
        <w:rPr>
          <w:sz w:val="20"/>
          <w:lang w:val="en-GB"/>
        </w:rPr>
        <w:t xml:space="preserve">The Candidate shall also submit a comprehensive method statement, with drawings if necessary, showing the methods </w:t>
      </w:r>
      <w:proofErr w:type="gramStart"/>
      <w:r w:rsidRPr="0031391C">
        <w:rPr>
          <w:sz w:val="20"/>
          <w:lang w:val="en-GB"/>
        </w:rPr>
        <w:t>by which</w:t>
      </w:r>
      <w:proofErr w:type="gramEnd"/>
      <w:r w:rsidRPr="0031391C">
        <w:rPr>
          <w:sz w:val="20"/>
          <w:lang w:val="en-GB"/>
        </w:rPr>
        <w:t xml:space="preserve"> he proposes to carry out the works.</w:t>
      </w:r>
    </w:p>
    <w:p w14:paraId="2483A0E7" w14:textId="77777777" w:rsidR="006C0449" w:rsidRPr="0031391C" w:rsidRDefault="006C0449" w:rsidP="006C0449">
      <w:pPr>
        <w:pStyle w:val="bullet-3"/>
        <w:widowControl/>
        <w:spacing w:before="0"/>
        <w:ind w:left="0" w:firstLine="0"/>
        <w:rPr>
          <w:rFonts w:cs="Arial"/>
          <w:b/>
          <w:sz w:val="20"/>
          <w:lang w:val="en-GB"/>
        </w:rPr>
      </w:pPr>
    </w:p>
    <w:tbl>
      <w:tblPr>
        <w:tblW w:w="0" w:type="auto"/>
        <w:tblBorders>
          <w:bottom w:val="single" w:sz="4" w:space="0" w:color="auto"/>
          <w:insideH w:val="single" w:sz="4" w:space="0" w:color="auto"/>
        </w:tblBorders>
        <w:tblLook w:val="04A0" w:firstRow="1" w:lastRow="0" w:firstColumn="1" w:lastColumn="0" w:noHBand="0" w:noVBand="1"/>
      </w:tblPr>
      <w:tblGrid>
        <w:gridCol w:w="1053"/>
        <w:gridCol w:w="1053"/>
        <w:gridCol w:w="1054"/>
        <w:gridCol w:w="1054"/>
        <w:gridCol w:w="1054"/>
        <w:gridCol w:w="1054"/>
        <w:gridCol w:w="1054"/>
        <w:gridCol w:w="1054"/>
        <w:gridCol w:w="1054"/>
        <w:gridCol w:w="1054"/>
      </w:tblGrid>
      <w:tr w:rsidR="006C0449" w:rsidRPr="0031391C" w14:paraId="4CA98532" w14:textId="77777777" w:rsidTr="00672E8C">
        <w:tc>
          <w:tcPr>
            <w:tcW w:w="1067" w:type="dxa"/>
          </w:tcPr>
          <w:p w14:paraId="68C07CC8" w14:textId="77777777" w:rsidR="006C0449" w:rsidRPr="0031391C" w:rsidRDefault="006C0449" w:rsidP="00672E8C">
            <w:pPr>
              <w:autoSpaceDE w:val="0"/>
              <w:autoSpaceDN w:val="0"/>
              <w:adjustRightInd w:val="0"/>
              <w:rPr>
                <w:rFonts w:ascii="Arial" w:hAnsi="Arial" w:cs="Arial"/>
                <w:sz w:val="20"/>
                <w:szCs w:val="20"/>
                <w:lang w:val="en-GB"/>
              </w:rPr>
            </w:pPr>
          </w:p>
        </w:tc>
        <w:tc>
          <w:tcPr>
            <w:tcW w:w="1067" w:type="dxa"/>
          </w:tcPr>
          <w:p w14:paraId="3B7FEDB5" w14:textId="77777777" w:rsidR="006C0449" w:rsidRPr="0031391C" w:rsidRDefault="006C0449" w:rsidP="00672E8C">
            <w:pPr>
              <w:autoSpaceDE w:val="0"/>
              <w:autoSpaceDN w:val="0"/>
              <w:adjustRightInd w:val="0"/>
              <w:rPr>
                <w:rFonts w:ascii="Arial" w:hAnsi="Arial" w:cs="Arial"/>
                <w:sz w:val="20"/>
                <w:szCs w:val="20"/>
                <w:lang w:val="en-GB"/>
              </w:rPr>
            </w:pPr>
          </w:p>
        </w:tc>
        <w:tc>
          <w:tcPr>
            <w:tcW w:w="1068" w:type="dxa"/>
          </w:tcPr>
          <w:p w14:paraId="35CF058E" w14:textId="77777777" w:rsidR="006C0449" w:rsidRPr="0031391C" w:rsidRDefault="006C0449" w:rsidP="00672E8C">
            <w:pPr>
              <w:autoSpaceDE w:val="0"/>
              <w:autoSpaceDN w:val="0"/>
              <w:adjustRightInd w:val="0"/>
              <w:rPr>
                <w:rFonts w:ascii="Arial" w:hAnsi="Arial" w:cs="Arial"/>
                <w:sz w:val="20"/>
                <w:szCs w:val="20"/>
                <w:lang w:val="en-GB"/>
              </w:rPr>
            </w:pPr>
          </w:p>
        </w:tc>
        <w:tc>
          <w:tcPr>
            <w:tcW w:w="1068" w:type="dxa"/>
          </w:tcPr>
          <w:p w14:paraId="6214F964" w14:textId="77777777" w:rsidR="006C0449" w:rsidRPr="0031391C" w:rsidRDefault="006C0449" w:rsidP="00672E8C">
            <w:pPr>
              <w:autoSpaceDE w:val="0"/>
              <w:autoSpaceDN w:val="0"/>
              <w:adjustRightInd w:val="0"/>
              <w:rPr>
                <w:rFonts w:ascii="Arial" w:hAnsi="Arial" w:cs="Arial"/>
                <w:sz w:val="20"/>
                <w:szCs w:val="20"/>
                <w:lang w:val="en-GB"/>
              </w:rPr>
            </w:pPr>
          </w:p>
        </w:tc>
        <w:tc>
          <w:tcPr>
            <w:tcW w:w="1068" w:type="dxa"/>
          </w:tcPr>
          <w:p w14:paraId="59B0653E" w14:textId="77777777" w:rsidR="006C0449" w:rsidRPr="0031391C" w:rsidRDefault="006C0449" w:rsidP="00672E8C">
            <w:pPr>
              <w:autoSpaceDE w:val="0"/>
              <w:autoSpaceDN w:val="0"/>
              <w:adjustRightInd w:val="0"/>
              <w:rPr>
                <w:rFonts w:ascii="Arial" w:hAnsi="Arial" w:cs="Arial"/>
                <w:sz w:val="20"/>
                <w:szCs w:val="20"/>
                <w:lang w:val="en-GB"/>
              </w:rPr>
            </w:pPr>
          </w:p>
        </w:tc>
        <w:tc>
          <w:tcPr>
            <w:tcW w:w="1068" w:type="dxa"/>
          </w:tcPr>
          <w:p w14:paraId="5F28D549" w14:textId="77777777" w:rsidR="006C0449" w:rsidRPr="0031391C" w:rsidRDefault="006C0449" w:rsidP="00672E8C">
            <w:pPr>
              <w:autoSpaceDE w:val="0"/>
              <w:autoSpaceDN w:val="0"/>
              <w:adjustRightInd w:val="0"/>
              <w:rPr>
                <w:rFonts w:ascii="Arial" w:hAnsi="Arial" w:cs="Arial"/>
                <w:sz w:val="20"/>
                <w:szCs w:val="20"/>
                <w:lang w:val="en-GB"/>
              </w:rPr>
            </w:pPr>
          </w:p>
        </w:tc>
        <w:tc>
          <w:tcPr>
            <w:tcW w:w="1068" w:type="dxa"/>
          </w:tcPr>
          <w:p w14:paraId="3C8B4296" w14:textId="77777777" w:rsidR="006C0449" w:rsidRPr="0031391C" w:rsidRDefault="006C0449" w:rsidP="00672E8C">
            <w:pPr>
              <w:autoSpaceDE w:val="0"/>
              <w:autoSpaceDN w:val="0"/>
              <w:adjustRightInd w:val="0"/>
              <w:rPr>
                <w:rFonts w:ascii="Arial" w:hAnsi="Arial" w:cs="Arial"/>
                <w:sz w:val="20"/>
                <w:szCs w:val="20"/>
                <w:lang w:val="en-GB"/>
              </w:rPr>
            </w:pPr>
          </w:p>
        </w:tc>
        <w:tc>
          <w:tcPr>
            <w:tcW w:w="1068" w:type="dxa"/>
          </w:tcPr>
          <w:p w14:paraId="45865201" w14:textId="77777777" w:rsidR="006C0449" w:rsidRPr="0031391C" w:rsidRDefault="006C0449" w:rsidP="00672E8C">
            <w:pPr>
              <w:autoSpaceDE w:val="0"/>
              <w:autoSpaceDN w:val="0"/>
              <w:adjustRightInd w:val="0"/>
              <w:rPr>
                <w:rFonts w:ascii="Arial" w:hAnsi="Arial" w:cs="Arial"/>
                <w:sz w:val="20"/>
                <w:szCs w:val="20"/>
                <w:lang w:val="en-GB"/>
              </w:rPr>
            </w:pPr>
          </w:p>
        </w:tc>
        <w:tc>
          <w:tcPr>
            <w:tcW w:w="1068" w:type="dxa"/>
          </w:tcPr>
          <w:p w14:paraId="4D04BE37" w14:textId="77777777" w:rsidR="006C0449" w:rsidRPr="0031391C" w:rsidRDefault="006C0449" w:rsidP="00672E8C">
            <w:pPr>
              <w:autoSpaceDE w:val="0"/>
              <w:autoSpaceDN w:val="0"/>
              <w:adjustRightInd w:val="0"/>
              <w:rPr>
                <w:rFonts w:ascii="Arial" w:hAnsi="Arial" w:cs="Arial"/>
                <w:sz w:val="20"/>
                <w:szCs w:val="20"/>
                <w:lang w:val="en-GB"/>
              </w:rPr>
            </w:pPr>
          </w:p>
        </w:tc>
        <w:tc>
          <w:tcPr>
            <w:tcW w:w="1068" w:type="dxa"/>
          </w:tcPr>
          <w:p w14:paraId="4A021341" w14:textId="77777777" w:rsidR="006C0449" w:rsidRPr="0031391C" w:rsidRDefault="006C0449" w:rsidP="00672E8C">
            <w:pPr>
              <w:autoSpaceDE w:val="0"/>
              <w:autoSpaceDN w:val="0"/>
              <w:adjustRightInd w:val="0"/>
              <w:rPr>
                <w:rFonts w:ascii="Arial" w:hAnsi="Arial" w:cs="Arial"/>
                <w:sz w:val="20"/>
                <w:szCs w:val="20"/>
                <w:lang w:val="en-GB"/>
              </w:rPr>
            </w:pPr>
          </w:p>
        </w:tc>
      </w:tr>
    </w:tbl>
    <w:p w14:paraId="1E67AE2D" w14:textId="77777777" w:rsidR="006C0449" w:rsidRPr="0031391C" w:rsidRDefault="006C0449" w:rsidP="00D55D28">
      <w:pPr>
        <w:autoSpaceDE w:val="0"/>
        <w:autoSpaceDN w:val="0"/>
        <w:adjustRightInd w:val="0"/>
        <w:rPr>
          <w:rFonts w:ascii="Arial" w:hAnsi="Arial" w:cs="Arial"/>
          <w:sz w:val="20"/>
          <w:szCs w:val="20"/>
          <w:lang w:val="en-GB"/>
        </w:rPr>
      </w:pPr>
    </w:p>
    <w:p w14:paraId="0A91B41D" w14:textId="77777777" w:rsidR="006C0449" w:rsidRPr="0031391C" w:rsidRDefault="006C0449" w:rsidP="00D55D28">
      <w:pPr>
        <w:autoSpaceDE w:val="0"/>
        <w:autoSpaceDN w:val="0"/>
        <w:adjustRightInd w:val="0"/>
        <w:rPr>
          <w:rFonts w:ascii="Arial" w:hAnsi="Arial" w:cs="Arial"/>
          <w:sz w:val="20"/>
          <w:szCs w:val="20"/>
          <w:lang w:val="en-GB"/>
        </w:rPr>
      </w:pPr>
    </w:p>
    <w:p w14:paraId="12B7861E" w14:textId="14C00C0A" w:rsidR="00D55D28" w:rsidRPr="0031391C" w:rsidRDefault="00D55D28" w:rsidP="00D55D28">
      <w:pPr>
        <w:autoSpaceDE w:val="0"/>
        <w:autoSpaceDN w:val="0"/>
        <w:adjustRightInd w:val="0"/>
        <w:rPr>
          <w:rFonts w:ascii="Arial" w:hAnsi="Arial" w:cs="Arial"/>
          <w:b/>
          <w:sz w:val="20"/>
          <w:lang w:val="en-GB"/>
        </w:rPr>
      </w:pPr>
      <w:r w:rsidRPr="0031391C">
        <w:rPr>
          <w:rFonts w:ascii="Arial" w:hAnsi="Arial" w:cs="Arial"/>
          <w:sz w:val="20"/>
          <w:szCs w:val="20"/>
          <w:lang w:val="en-GB"/>
        </w:rPr>
        <w:t xml:space="preserve">The </w:t>
      </w:r>
      <w:r w:rsidR="004E008B">
        <w:rPr>
          <w:rFonts w:ascii="Arial" w:hAnsi="Arial" w:cs="Arial"/>
          <w:sz w:val="20"/>
          <w:szCs w:val="20"/>
          <w:lang w:val="en-GB"/>
        </w:rPr>
        <w:t>tender</w:t>
      </w:r>
      <w:r w:rsidRPr="0031391C">
        <w:rPr>
          <w:rFonts w:ascii="Arial" w:hAnsi="Arial" w:cs="Arial"/>
          <w:sz w:val="20"/>
          <w:szCs w:val="20"/>
          <w:lang w:val="en-GB"/>
        </w:rPr>
        <w:t xml:space="preserve"> is valid for a </w:t>
      </w:r>
      <w:r w:rsidRPr="0010756B">
        <w:rPr>
          <w:rFonts w:ascii="Arial" w:hAnsi="Arial" w:cs="Arial"/>
          <w:sz w:val="20"/>
          <w:szCs w:val="20"/>
          <w:lang w:val="en-GB"/>
        </w:rPr>
        <w:t xml:space="preserve">period of </w:t>
      </w:r>
      <w:r w:rsidR="00595E72" w:rsidRPr="0010756B">
        <w:rPr>
          <w:rFonts w:ascii="Arial" w:hAnsi="Arial" w:cs="Arial"/>
          <w:sz w:val="20"/>
          <w:szCs w:val="20"/>
          <w:lang w:val="en-GB"/>
        </w:rPr>
        <w:t>60</w:t>
      </w:r>
      <w:r w:rsidRPr="0031391C">
        <w:rPr>
          <w:rFonts w:ascii="Arial" w:hAnsi="Arial" w:cs="Arial"/>
          <w:color w:val="FF0000"/>
          <w:sz w:val="20"/>
          <w:szCs w:val="20"/>
          <w:lang w:val="en-GB"/>
        </w:rPr>
        <w:t xml:space="preserve"> </w:t>
      </w:r>
      <w:r w:rsidRPr="0031391C">
        <w:rPr>
          <w:rFonts w:ascii="Arial" w:hAnsi="Arial" w:cs="Arial"/>
          <w:sz w:val="20"/>
          <w:szCs w:val="20"/>
          <w:lang w:val="en-GB"/>
        </w:rPr>
        <w:t>days after the closing date in accordance with the article A.</w:t>
      </w:r>
      <w:r w:rsidR="00404253" w:rsidRPr="0031391C">
        <w:rPr>
          <w:rFonts w:ascii="Arial" w:hAnsi="Arial" w:cs="Arial"/>
          <w:sz w:val="20"/>
          <w:szCs w:val="20"/>
          <w:lang w:val="en-GB"/>
        </w:rPr>
        <w:t>1</w:t>
      </w:r>
      <w:r w:rsidR="004E008B">
        <w:rPr>
          <w:rFonts w:ascii="Arial" w:hAnsi="Arial" w:cs="Arial"/>
          <w:sz w:val="20"/>
          <w:szCs w:val="20"/>
          <w:lang w:val="en-GB"/>
        </w:rPr>
        <w:t>6</w:t>
      </w:r>
      <w:r w:rsidR="008D7C5B" w:rsidRPr="0031391C">
        <w:rPr>
          <w:rFonts w:ascii="Arial" w:hAnsi="Arial" w:cs="Arial"/>
          <w:sz w:val="20"/>
          <w:szCs w:val="20"/>
          <w:lang w:val="en-GB"/>
        </w:rPr>
        <w:t xml:space="preserve">. </w:t>
      </w:r>
      <w:r w:rsidRPr="0031391C">
        <w:rPr>
          <w:rFonts w:ascii="Arial" w:hAnsi="Arial" w:cs="Arial"/>
          <w:sz w:val="20"/>
          <w:szCs w:val="20"/>
          <w:lang w:val="en-GB"/>
        </w:rPr>
        <w:t xml:space="preserve">Validity. </w:t>
      </w:r>
    </w:p>
    <w:p w14:paraId="25A0EE9D" w14:textId="77777777" w:rsidR="00D55D28" w:rsidRPr="0031391C" w:rsidRDefault="00D55D28" w:rsidP="00D55D28">
      <w:pPr>
        <w:rPr>
          <w:rFonts w:ascii="Arial" w:hAnsi="Arial" w:cs="Arial"/>
          <w:b/>
          <w:color w:val="FF0000"/>
          <w:sz w:val="20"/>
          <w:szCs w:val="20"/>
          <w:lang w:val="en-GB"/>
        </w:rPr>
      </w:pPr>
      <w:r w:rsidRPr="0031391C">
        <w:rPr>
          <w:rFonts w:ascii="Arial" w:hAnsi="Arial" w:cs="Arial"/>
          <w:b/>
          <w:color w:val="FF0000"/>
          <w:sz w:val="20"/>
          <w:szCs w:val="20"/>
          <w:lang w:val="en-GB"/>
        </w:rPr>
        <w:tab/>
      </w:r>
      <w:r w:rsidRPr="0031391C">
        <w:rPr>
          <w:rFonts w:ascii="Arial" w:hAnsi="Arial" w:cs="Arial"/>
          <w:b/>
          <w:color w:val="FF0000"/>
          <w:sz w:val="20"/>
          <w:szCs w:val="20"/>
          <w:lang w:val="en-GB"/>
        </w:rPr>
        <w:tab/>
      </w:r>
      <w:r w:rsidRPr="0031391C">
        <w:rPr>
          <w:rFonts w:ascii="Arial" w:hAnsi="Arial" w:cs="Arial"/>
          <w:b/>
          <w:color w:val="FF0000"/>
          <w:sz w:val="20"/>
          <w:szCs w:val="20"/>
          <w:lang w:val="en-GB"/>
        </w:rPr>
        <w:tab/>
      </w:r>
    </w:p>
    <w:p w14:paraId="29EEBBFA" w14:textId="71AE86CF" w:rsidR="00C00A01" w:rsidRPr="00957401" w:rsidRDefault="00C00A01" w:rsidP="00C00A01">
      <w:pPr>
        <w:autoSpaceDE w:val="0"/>
        <w:autoSpaceDN w:val="0"/>
        <w:adjustRightInd w:val="0"/>
        <w:rPr>
          <w:rFonts w:ascii="Arial" w:hAnsi="Arial" w:cs="Arial"/>
          <w:sz w:val="20"/>
          <w:szCs w:val="20"/>
          <w:lang w:val="en-GB"/>
        </w:rPr>
      </w:pPr>
      <w:r w:rsidRPr="0010756B">
        <w:rPr>
          <w:rFonts w:ascii="Arial" w:hAnsi="Arial" w:cs="Arial"/>
          <w:sz w:val="20"/>
          <w:szCs w:val="20"/>
          <w:lang w:val="en-GB"/>
        </w:rPr>
        <w:lastRenderedPageBreak/>
        <w:t xml:space="preserve">After having read your Invitation to Tender no. </w:t>
      </w:r>
      <w:r w:rsidR="00385D52" w:rsidRPr="0010756B">
        <w:rPr>
          <w:rFonts w:ascii="Arial" w:hAnsi="Arial" w:cs="Arial"/>
          <w:sz w:val="18"/>
          <w:szCs w:val="18"/>
          <w:lang w:val="en-GB"/>
        </w:rPr>
        <w:t xml:space="preserve">PR-KBL-23-280 </w:t>
      </w:r>
      <w:r w:rsidRPr="0010756B">
        <w:rPr>
          <w:rFonts w:ascii="Arial" w:hAnsi="Arial" w:cs="Arial"/>
          <w:sz w:val="20"/>
          <w:szCs w:val="20"/>
          <w:lang w:val="en-GB"/>
        </w:rPr>
        <w:t xml:space="preserve">for supply of </w:t>
      </w:r>
      <w:r w:rsidR="00385D52" w:rsidRPr="0010756B">
        <w:rPr>
          <w:rFonts w:ascii="Arial" w:hAnsi="Arial" w:cs="Arial"/>
          <w:sz w:val="18"/>
          <w:szCs w:val="18"/>
          <w:lang w:val="en-GB"/>
        </w:rPr>
        <w:t xml:space="preserve">Construction of 2x Water Pipe Schemes in Samangan Province Lot#1. Dara Soof </w:t>
      </w:r>
      <w:proofErr w:type="spellStart"/>
      <w:r w:rsidR="00385D52" w:rsidRPr="0010756B">
        <w:rPr>
          <w:rFonts w:ascii="Arial" w:hAnsi="Arial" w:cs="Arial"/>
          <w:sz w:val="18"/>
          <w:szCs w:val="18"/>
          <w:lang w:val="en-GB"/>
        </w:rPr>
        <w:t>Payeen</w:t>
      </w:r>
      <w:proofErr w:type="spellEnd"/>
      <w:r w:rsidR="00385D52" w:rsidRPr="0010756B">
        <w:rPr>
          <w:rFonts w:ascii="Arial" w:hAnsi="Arial" w:cs="Arial"/>
          <w:sz w:val="18"/>
          <w:szCs w:val="18"/>
          <w:lang w:val="en-GB"/>
        </w:rPr>
        <w:t xml:space="preserve"> District &amp; Lot#2. Roy Do Aab District</w:t>
      </w:r>
      <w:r w:rsidR="00385D52" w:rsidRPr="0010756B">
        <w:rPr>
          <w:rFonts w:ascii="Arial" w:hAnsi="Arial" w:cs="Arial"/>
          <w:sz w:val="20"/>
          <w:szCs w:val="20"/>
          <w:lang w:val="en-GB"/>
        </w:rPr>
        <w:t xml:space="preserve"> </w:t>
      </w:r>
      <w:r w:rsidRPr="0010756B">
        <w:rPr>
          <w:rFonts w:ascii="Arial" w:hAnsi="Arial" w:cs="Arial"/>
          <w:sz w:val="20"/>
          <w:szCs w:val="20"/>
          <w:lang w:val="en-GB"/>
        </w:rPr>
        <w:t xml:space="preserve">dated </w:t>
      </w:r>
      <w:r w:rsidR="00385D52" w:rsidRPr="0010756B">
        <w:rPr>
          <w:rFonts w:ascii="Arial" w:hAnsi="Arial" w:cs="Arial"/>
          <w:sz w:val="20"/>
          <w:szCs w:val="20"/>
          <w:lang w:val="en-GB"/>
        </w:rPr>
        <w:t>30. Aug. 2023</w:t>
      </w:r>
      <w:r w:rsidRPr="0010756B">
        <w:rPr>
          <w:rFonts w:ascii="Arial" w:hAnsi="Arial" w:cs="Arial"/>
          <w:sz w:val="20"/>
          <w:szCs w:val="20"/>
          <w:lang w:val="en-GB"/>
        </w:rPr>
        <w:t xml:space="preserve"> and after having examined the Tender Dossier, I/we hereby offer to execute and complete the Contract in conformity with all conditions in the Tender dossier for the sum indicated in our financial proposal. On behalf of the company, we </w:t>
      </w:r>
      <w:proofErr w:type="gramStart"/>
      <w:r w:rsidRPr="0010756B">
        <w:rPr>
          <w:rFonts w:ascii="Arial" w:hAnsi="Arial" w:cs="Arial"/>
          <w:sz w:val="20"/>
          <w:szCs w:val="20"/>
          <w:lang w:val="en-GB"/>
        </w:rPr>
        <w:t>hereby;</w:t>
      </w:r>
      <w:proofErr w:type="gramEnd"/>
    </w:p>
    <w:p w14:paraId="46AE2F7A" w14:textId="77777777" w:rsidR="00D55D28" w:rsidRPr="0031391C" w:rsidRDefault="00D55D28" w:rsidP="00D55D28">
      <w:pPr>
        <w:autoSpaceDE w:val="0"/>
        <w:autoSpaceDN w:val="0"/>
        <w:adjustRightInd w:val="0"/>
        <w:rPr>
          <w:rFonts w:ascii="Arial" w:hAnsi="Arial" w:cs="Arial"/>
          <w:sz w:val="20"/>
          <w:szCs w:val="20"/>
          <w:lang w:val="en-GB"/>
        </w:rPr>
      </w:pPr>
    </w:p>
    <w:p w14:paraId="23602401" w14:textId="77777777" w:rsidR="00D55D28" w:rsidRPr="0031391C" w:rsidRDefault="00D55D28" w:rsidP="00D55D28">
      <w:pPr>
        <w:autoSpaceDE w:val="0"/>
        <w:autoSpaceDN w:val="0"/>
        <w:adjustRightInd w:val="0"/>
        <w:rPr>
          <w:rFonts w:ascii="Arial" w:hAnsi="Arial" w:cs="Arial"/>
          <w:sz w:val="20"/>
          <w:szCs w:val="20"/>
          <w:lang w:val="en-GB"/>
        </w:rPr>
      </w:pPr>
      <w:r w:rsidRPr="0031391C">
        <w:rPr>
          <w:rFonts w:ascii="Arial" w:hAnsi="Arial" w:cs="Arial"/>
          <w:sz w:val="20"/>
          <w:szCs w:val="20"/>
          <w:lang w:val="en-GB"/>
        </w:rPr>
        <w:t>Further, I/we hereby:</w:t>
      </w:r>
    </w:p>
    <w:p w14:paraId="3A51F52F" w14:textId="77777777" w:rsidR="00D55D28" w:rsidRPr="0031391C" w:rsidRDefault="00D55D28" w:rsidP="00D55D28">
      <w:pPr>
        <w:autoSpaceDE w:val="0"/>
        <w:autoSpaceDN w:val="0"/>
        <w:adjustRightInd w:val="0"/>
        <w:rPr>
          <w:rFonts w:ascii="Arial" w:hAnsi="Arial" w:cs="Arial"/>
          <w:sz w:val="20"/>
          <w:szCs w:val="20"/>
          <w:lang w:val="en-GB"/>
        </w:rPr>
      </w:pPr>
    </w:p>
    <w:p w14:paraId="7A1D8EF7" w14:textId="2B0A5C69" w:rsidR="00D55D28" w:rsidRPr="00385D52" w:rsidRDefault="00121648" w:rsidP="000478D9">
      <w:pPr>
        <w:numPr>
          <w:ilvl w:val="0"/>
          <w:numId w:val="1"/>
        </w:numPr>
        <w:autoSpaceDE w:val="0"/>
        <w:autoSpaceDN w:val="0"/>
        <w:adjustRightInd w:val="0"/>
        <w:rPr>
          <w:rFonts w:ascii="Arial" w:hAnsi="Arial" w:cs="Arial"/>
          <w:sz w:val="20"/>
          <w:szCs w:val="20"/>
          <w:lang w:val="en-GB"/>
        </w:rPr>
      </w:pPr>
      <w:r w:rsidRPr="00385D52">
        <w:rPr>
          <w:rFonts w:ascii="Arial" w:hAnsi="Arial" w:cs="Arial"/>
          <w:sz w:val="20"/>
          <w:szCs w:val="20"/>
          <w:lang w:val="en-GB"/>
        </w:rPr>
        <w:t>A</w:t>
      </w:r>
      <w:r w:rsidR="00D55D28" w:rsidRPr="00385D52">
        <w:rPr>
          <w:rFonts w:ascii="Arial" w:hAnsi="Arial" w:cs="Arial"/>
          <w:sz w:val="20"/>
          <w:szCs w:val="20"/>
          <w:lang w:val="en-GB"/>
        </w:rPr>
        <w:t>ccept, without restrictions, all the provisions in the Request for Proposal including the General Terms and Conditions for Works Contracts</w:t>
      </w:r>
      <w:r w:rsidR="00385D52">
        <w:rPr>
          <w:rFonts w:ascii="Arial" w:hAnsi="Arial" w:cs="Arial"/>
          <w:sz w:val="20"/>
          <w:szCs w:val="20"/>
          <w:lang w:val="en-GB"/>
        </w:rPr>
        <w:t>.</w:t>
      </w:r>
    </w:p>
    <w:p w14:paraId="5B028CBE" w14:textId="77777777" w:rsidR="00D55D28" w:rsidRPr="0031391C" w:rsidRDefault="00121648" w:rsidP="00D55D28">
      <w:pPr>
        <w:numPr>
          <w:ilvl w:val="0"/>
          <w:numId w:val="1"/>
        </w:numPr>
        <w:autoSpaceDE w:val="0"/>
        <w:autoSpaceDN w:val="0"/>
        <w:adjustRightInd w:val="0"/>
        <w:rPr>
          <w:rFonts w:ascii="Arial" w:hAnsi="Arial" w:cs="Arial"/>
          <w:sz w:val="20"/>
          <w:szCs w:val="20"/>
          <w:lang w:val="en-GB"/>
        </w:rPr>
      </w:pPr>
      <w:r w:rsidRPr="0031391C">
        <w:rPr>
          <w:rFonts w:ascii="Arial" w:hAnsi="Arial" w:cs="Arial"/>
          <w:sz w:val="20"/>
          <w:szCs w:val="20"/>
          <w:lang w:val="en-GB"/>
        </w:rPr>
        <w:t>C</w:t>
      </w:r>
      <w:r w:rsidR="00D55D28" w:rsidRPr="0031391C">
        <w:rPr>
          <w:rFonts w:ascii="Arial" w:hAnsi="Arial" w:cs="Arial"/>
          <w:sz w:val="20"/>
          <w:szCs w:val="20"/>
          <w:lang w:val="en-GB"/>
        </w:rPr>
        <w:t xml:space="preserve">ertify and attest compliance with eligibility criteria of article 59 of the General Terms and Conditions for Works. </w:t>
      </w:r>
    </w:p>
    <w:p w14:paraId="0BDE4E56" w14:textId="77777777" w:rsidR="00D55D28" w:rsidRPr="0031391C" w:rsidRDefault="00D55D28" w:rsidP="00D55D28">
      <w:pPr>
        <w:autoSpaceDE w:val="0"/>
        <w:autoSpaceDN w:val="0"/>
        <w:adjustRightInd w:val="0"/>
        <w:rPr>
          <w:rFonts w:ascii="Arial" w:hAnsi="Arial" w:cs="Arial"/>
          <w:sz w:val="20"/>
          <w:szCs w:val="20"/>
          <w:lang w:val="en-GB"/>
        </w:rPr>
      </w:pPr>
    </w:p>
    <w:p w14:paraId="6A6FEFA3" w14:textId="77777777" w:rsidR="00D55D28" w:rsidRPr="0031391C" w:rsidRDefault="00121648" w:rsidP="00D55D28">
      <w:pPr>
        <w:numPr>
          <w:ilvl w:val="0"/>
          <w:numId w:val="1"/>
        </w:numPr>
        <w:autoSpaceDE w:val="0"/>
        <w:autoSpaceDN w:val="0"/>
        <w:adjustRightInd w:val="0"/>
        <w:rPr>
          <w:rFonts w:ascii="Arial" w:hAnsi="Arial" w:cs="Arial"/>
          <w:sz w:val="20"/>
          <w:szCs w:val="20"/>
          <w:lang w:val="en-GB"/>
        </w:rPr>
      </w:pPr>
      <w:r w:rsidRPr="0031391C">
        <w:rPr>
          <w:rFonts w:ascii="Arial" w:hAnsi="Arial" w:cs="Arial"/>
          <w:sz w:val="20"/>
          <w:szCs w:val="20"/>
          <w:lang w:val="en-GB"/>
        </w:rPr>
        <w:t>C</w:t>
      </w:r>
      <w:r w:rsidR="00D55D28" w:rsidRPr="0031391C">
        <w:rPr>
          <w:rFonts w:ascii="Arial" w:hAnsi="Arial" w:cs="Arial"/>
          <w:sz w:val="20"/>
          <w:szCs w:val="20"/>
          <w:lang w:val="en-GB"/>
        </w:rPr>
        <w:t>ertify and attest compliance with the Code of Conduct for Contractors.</w:t>
      </w:r>
    </w:p>
    <w:p w14:paraId="63493B78" w14:textId="77777777" w:rsidR="005F455C" w:rsidRPr="0031391C" w:rsidRDefault="005F455C" w:rsidP="005F455C">
      <w:pPr>
        <w:pStyle w:val="ListParagraph"/>
        <w:rPr>
          <w:rFonts w:ascii="Arial" w:hAnsi="Arial" w:cs="Arial"/>
          <w:sz w:val="20"/>
          <w:szCs w:val="20"/>
          <w:lang w:val="en-GB"/>
        </w:rPr>
      </w:pPr>
    </w:p>
    <w:p w14:paraId="0B7B6315" w14:textId="3F3045CC" w:rsidR="005F455C" w:rsidRPr="0031391C" w:rsidRDefault="005F455C" w:rsidP="00D55D28">
      <w:pPr>
        <w:numPr>
          <w:ilvl w:val="0"/>
          <w:numId w:val="1"/>
        </w:numPr>
        <w:autoSpaceDE w:val="0"/>
        <w:autoSpaceDN w:val="0"/>
        <w:adjustRightInd w:val="0"/>
        <w:rPr>
          <w:rFonts w:ascii="Arial" w:hAnsi="Arial" w:cs="Arial"/>
          <w:sz w:val="20"/>
          <w:szCs w:val="20"/>
          <w:lang w:val="en-GB"/>
        </w:rPr>
      </w:pPr>
      <w:r w:rsidRPr="0031391C">
        <w:rPr>
          <w:rFonts w:ascii="Arial" w:hAnsi="Arial"/>
          <w:sz w:val="20"/>
          <w:lang w:val="en-GB"/>
        </w:rPr>
        <w:t>If our proposal is accep</w:t>
      </w:r>
      <w:r w:rsidR="009F23ED" w:rsidRPr="0031391C">
        <w:rPr>
          <w:rFonts w:ascii="Arial" w:hAnsi="Arial"/>
          <w:sz w:val="20"/>
          <w:lang w:val="en-GB"/>
        </w:rPr>
        <w:t>ted, we undertake to provide a p</w:t>
      </w:r>
      <w:r w:rsidRPr="0031391C">
        <w:rPr>
          <w:rFonts w:ascii="Arial" w:hAnsi="Arial"/>
          <w:sz w:val="20"/>
          <w:lang w:val="en-GB"/>
        </w:rPr>
        <w:t xml:space="preserve">erformance </w:t>
      </w:r>
      <w:r w:rsidR="009F23ED" w:rsidRPr="0031391C">
        <w:rPr>
          <w:rFonts w:ascii="Arial" w:hAnsi="Arial"/>
          <w:sz w:val="20"/>
          <w:lang w:val="en-GB"/>
        </w:rPr>
        <w:t>g</w:t>
      </w:r>
      <w:r w:rsidRPr="0031391C">
        <w:rPr>
          <w:rFonts w:ascii="Arial" w:hAnsi="Arial"/>
          <w:sz w:val="20"/>
          <w:lang w:val="en-GB"/>
        </w:rPr>
        <w:t>uarantee</w:t>
      </w:r>
      <w:r w:rsidR="008A35AD" w:rsidRPr="0031391C">
        <w:rPr>
          <w:rFonts w:ascii="Arial" w:hAnsi="Arial"/>
          <w:sz w:val="20"/>
          <w:lang w:val="en-GB"/>
        </w:rPr>
        <w:t>/</w:t>
      </w:r>
      <w:r w:rsidR="009F23ED" w:rsidRPr="0031391C">
        <w:rPr>
          <w:rFonts w:ascii="Arial" w:hAnsi="Arial"/>
          <w:sz w:val="20"/>
          <w:lang w:val="en-GB"/>
        </w:rPr>
        <w:t>prepayment g</w:t>
      </w:r>
      <w:r w:rsidR="008A35AD" w:rsidRPr="0031391C">
        <w:rPr>
          <w:rFonts w:ascii="Arial" w:hAnsi="Arial"/>
          <w:sz w:val="20"/>
          <w:lang w:val="en-GB"/>
        </w:rPr>
        <w:t>uarantee</w:t>
      </w:r>
      <w:r w:rsidRPr="0031391C">
        <w:rPr>
          <w:rFonts w:ascii="Arial" w:hAnsi="Arial"/>
          <w:sz w:val="20"/>
          <w:lang w:val="en-GB"/>
        </w:rPr>
        <w:t xml:space="preserve"> of </w:t>
      </w:r>
      <w:r w:rsidR="00385D52">
        <w:rPr>
          <w:rFonts w:ascii="Arial" w:hAnsi="Arial"/>
          <w:sz w:val="20"/>
          <w:lang w:val="en-GB"/>
        </w:rPr>
        <w:t>10</w:t>
      </w:r>
      <w:r w:rsidR="00614BC8" w:rsidRPr="0031391C">
        <w:rPr>
          <w:rFonts w:ascii="Arial" w:hAnsi="Arial"/>
          <w:sz w:val="20"/>
          <w:lang w:val="en-GB"/>
        </w:rPr>
        <w:t xml:space="preserve"> </w:t>
      </w:r>
      <w:r w:rsidRPr="0031391C">
        <w:rPr>
          <w:rFonts w:ascii="Arial" w:hAnsi="Arial"/>
          <w:sz w:val="20"/>
          <w:lang w:val="en-GB"/>
        </w:rPr>
        <w:t xml:space="preserve">% of the Contract value. </w:t>
      </w:r>
      <w:r w:rsidRPr="0031391C">
        <w:rPr>
          <w:rFonts w:ascii="Arial" w:hAnsi="Arial"/>
          <w:b/>
          <w:sz w:val="20"/>
          <w:highlight w:val="red"/>
          <w:lang w:val="en-GB"/>
        </w:rPr>
        <w:t>(</w:t>
      </w:r>
    </w:p>
    <w:p w14:paraId="1794D31B" w14:textId="77777777" w:rsidR="009652D1" w:rsidRPr="0031391C" w:rsidRDefault="009652D1" w:rsidP="009652D1">
      <w:pPr>
        <w:pStyle w:val="ListParagraph"/>
        <w:rPr>
          <w:rFonts w:ascii="Arial" w:hAnsi="Arial" w:cs="Arial"/>
          <w:sz w:val="20"/>
          <w:szCs w:val="20"/>
          <w:lang w:val="en-GB"/>
        </w:rPr>
      </w:pPr>
    </w:p>
    <w:p w14:paraId="4373684F" w14:textId="39F2832B" w:rsidR="009652D1" w:rsidRPr="0031391C" w:rsidRDefault="009652D1" w:rsidP="009652D1">
      <w:pPr>
        <w:numPr>
          <w:ilvl w:val="0"/>
          <w:numId w:val="15"/>
        </w:numPr>
        <w:tabs>
          <w:tab w:val="left" w:pos="1080"/>
        </w:tabs>
        <w:autoSpaceDE w:val="0"/>
        <w:autoSpaceDN w:val="0"/>
        <w:adjustRightInd w:val="0"/>
        <w:rPr>
          <w:rFonts w:ascii="Arial" w:hAnsi="Arial"/>
          <w:sz w:val="20"/>
          <w:lang w:val="en-GB"/>
        </w:rPr>
      </w:pPr>
      <w:r w:rsidRPr="0031391C">
        <w:rPr>
          <w:rFonts w:ascii="Arial" w:hAnsi="Arial"/>
          <w:sz w:val="20"/>
          <w:lang w:val="en-GB"/>
        </w:rPr>
        <w:t xml:space="preserve">The Construction Company is a joint venture or consortium composed of the following member </w:t>
      </w:r>
      <w:proofErr w:type="gramStart"/>
      <w:r w:rsidRPr="0031391C">
        <w:rPr>
          <w:rFonts w:ascii="Arial" w:hAnsi="Arial"/>
          <w:sz w:val="20"/>
          <w:lang w:val="en-GB"/>
        </w:rPr>
        <w:t>firms</w:t>
      </w:r>
      <w:proofErr w:type="gramEnd"/>
      <w:r w:rsidRPr="0031391C">
        <w:rPr>
          <w:rFonts w:ascii="Arial" w:hAnsi="Arial"/>
          <w:sz w:val="20"/>
          <w:lang w:val="en-GB"/>
        </w:rPr>
        <w:tab/>
      </w:r>
    </w:p>
    <w:p w14:paraId="3D756CB3" w14:textId="77777777" w:rsidR="009652D1" w:rsidRPr="0031391C" w:rsidRDefault="009652D1" w:rsidP="009652D1">
      <w:pPr>
        <w:tabs>
          <w:tab w:val="left" w:pos="709"/>
        </w:tabs>
        <w:autoSpaceDE w:val="0"/>
        <w:autoSpaceDN w:val="0"/>
        <w:adjustRightInd w:val="0"/>
        <w:rPr>
          <w:rFonts w:ascii="Arial" w:hAnsi="Arial"/>
          <w:sz w:val="20"/>
          <w:lang w:val="en-GB"/>
        </w:rPr>
      </w:pPr>
      <w:r w:rsidRPr="0031391C">
        <w:rPr>
          <w:rFonts w:ascii="Arial" w:hAnsi="Arial"/>
          <w:sz w:val="20"/>
          <w:lang w:val="en-GB"/>
        </w:rPr>
        <w:tab/>
        <w:t xml:space="preserve">Lead firm: </w:t>
      </w:r>
      <w:r w:rsidRPr="0031391C">
        <w:rPr>
          <w:rFonts w:ascii="Arial" w:hAnsi="Arial"/>
          <w:sz w:val="20"/>
          <w:highlight w:val="green"/>
          <w:lang w:val="en-GB"/>
        </w:rPr>
        <w:t>[name and address]</w:t>
      </w:r>
    </w:p>
    <w:p w14:paraId="5CD7EC3D" w14:textId="77777777" w:rsidR="009652D1" w:rsidRPr="0031391C" w:rsidRDefault="009652D1" w:rsidP="009652D1">
      <w:pPr>
        <w:tabs>
          <w:tab w:val="left" w:pos="709"/>
        </w:tabs>
        <w:autoSpaceDE w:val="0"/>
        <w:autoSpaceDN w:val="0"/>
        <w:adjustRightInd w:val="0"/>
        <w:rPr>
          <w:rFonts w:ascii="Arial" w:hAnsi="Arial"/>
          <w:sz w:val="20"/>
          <w:lang w:val="en-GB"/>
        </w:rPr>
      </w:pPr>
      <w:r w:rsidRPr="0031391C">
        <w:rPr>
          <w:rFonts w:ascii="Arial" w:hAnsi="Arial"/>
          <w:sz w:val="20"/>
          <w:lang w:val="en-GB"/>
        </w:rPr>
        <w:tab/>
        <w:t xml:space="preserve">Member firm: </w:t>
      </w:r>
      <w:r w:rsidRPr="0031391C">
        <w:rPr>
          <w:rFonts w:ascii="Arial" w:hAnsi="Arial"/>
          <w:sz w:val="20"/>
          <w:highlight w:val="green"/>
          <w:lang w:val="en-GB"/>
        </w:rPr>
        <w:t>[name and address]</w:t>
      </w:r>
    </w:p>
    <w:p w14:paraId="628EB880" w14:textId="77777777" w:rsidR="009652D1" w:rsidRPr="0031391C" w:rsidRDefault="009652D1" w:rsidP="009652D1">
      <w:pPr>
        <w:tabs>
          <w:tab w:val="left" w:pos="709"/>
        </w:tabs>
        <w:autoSpaceDE w:val="0"/>
        <w:autoSpaceDN w:val="0"/>
        <w:adjustRightInd w:val="0"/>
        <w:rPr>
          <w:rFonts w:ascii="Arial" w:hAnsi="Arial"/>
          <w:sz w:val="20"/>
          <w:lang w:val="en-GB"/>
        </w:rPr>
      </w:pPr>
      <w:r w:rsidRPr="0031391C">
        <w:rPr>
          <w:rFonts w:ascii="Arial" w:hAnsi="Arial"/>
          <w:sz w:val="20"/>
          <w:lang w:val="en-GB"/>
        </w:rPr>
        <w:tab/>
        <w:t xml:space="preserve">Member firm: </w:t>
      </w:r>
      <w:r w:rsidRPr="0031391C">
        <w:rPr>
          <w:rFonts w:ascii="Arial" w:hAnsi="Arial"/>
          <w:sz w:val="20"/>
          <w:highlight w:val="green"/>
          <w:lang w:val="en-GB"/>
        </w:rPr>
        <w:t>[name and address]</w:t>
      </w:r>
    </w:p>
    <w:p w14:paraId="1848E643" w14:textId="77777777" w:rsidR="009652D1" w:rsidRPr="0031391C" w:rsidRDefault="009652D1" w:rsidP="009652D1">
      <w:pPr>
        <w:tabs>
          <w:tab w:val="left" w:pos="709"/>
        </w:tabs>
        <w:autoSpaceDE w:val="0"/>
        <w:autoSpaceDN w:val="0"/>
        <w:adjustRightInd w:val="0"/>
        <w:ind w:left="1080"/>
        <w:rPr>
          <w:rFonts w:ascii="Arial" w:hAnsi="Arial"/>
          <w:sz w:val="20"/>
          <w:lang w:val="en-GB"/>
        </w:rPr>
      </w:pPr>
    </w:p>
    <w:p w14:paraId="3FB65110" w14:textId="77777777" w:rsidR="009652D1" w:rsidRPr="0031391C" w:rsidRDefault="009652D1" w:rsidP="009652D1">
      <w:pPr>
        <w:tabs>
          <w:tab w:val="left" w:pos="709"/>
        </w:tabs>
        <w:autoSpaceDE w:val="0"/>
        <w:autoSpaceDN w:val="0"/>
        <w:adjustRightInd w:val="0"/>
        <w:ind w:left="709"/>
        <w:rPr>
          <w:rFonts w:ascii="Arial" w:hAnsi="Arial"/>
          <w:sz w:val="20"/>
          <w:lang w:val="en-GB"/>
        </w:rPr>
      </w:pPr>
      <w:r w:rsidRPr="0031391C">
        <w:rPr>
          <w:rFonts w:ascii="Arial" w:hAnsi="Arial"/>
          <w:sz w:val="20"/>
          <w:lang w:val="en-GB"/>
        </w:rPr>
        <w:t>The members of the joint venture or consortium are jointly and severally bound by this proposal should this proposal be accepted, shall be jointly and severally bound by the Contract.</w:t>
      </w:r>
    </w:p>
    <w:p w14:paraId="5050998B" w14:textId="77777777" w:rsidR="009652D1" w:rsidRPr="0031391C" w:rsidRDefault="009652D1" w:rsidP="009652D1">
      <w:pPr>
        <w:tabs>
          <w:tab w:val="left" w:pos="709"/>
        </w:tabs>
        <w:autoSpaceDE w:val="0"/>
        <w:autoSpaceDN w:val="0"/>
        <w:adjustRightInd w:val="0"/>
        <w:ind w:left="709"/>
        <w:rPr>
          <w:rFonts w:ascii="Arial" w:hAnsi="Arial"/>
          <w:sz w:val="20"/>
          <w:lang w:val="en-GB"/>
        </w:rPr>
      </w:pPr>
      <w:r w:rsidRPr="0031391C">
        <w:rPr>
          <w:rFonts w:ascii="Arial" w:hAnsi="Arial"/>
          <w:sz w:val="20"/>
          <w:lang w:val="en-GB"/>
        </w:rPr>
        <w:t>The members of the joint venture or consortium have designated (name of lead firm) to act as leader with authority to bind the joint venture or consortium, and to act on its behalf in all matters in connection or arising out of the Proposal and the Contract. In particular, the lead firm is authorized to incur liabilities, receive instructions and payments, open a bank account, obtain a performance/</w:t>
      </w:r>
      <w:r w:rsidR="004A11BC" w:rsidRPr="0031391C">
        <w:rPr>
          <w:rFonts w:ascii="Arial" w:hAnsi="Arial"/>
          <w:sz w:val="20"/>
          <w:lang w:val="en-GB"/>
        </w:rPr>
        <w:t>pre</w:t>
      </w:r>
      <w:r w:rsidRPr="0031391C">
        <w:rPr>
          <w:rFonts w:ascii="Arial" w:hAnsi="Arial"/>
          <w:sz w:val="20"/>
          <w:lang w:val="en-GB"/>
        </w:rPr>
        <w:t xml:space="preserve">payment guarantee and issue invoices and reports for and on behalf of </w:t>
      </w:r>
      <w:proofErr w:type="gramStart"/>
      <w:r w:rsidRPr="0031391C">
        <w:rPr>
          <w:rFonts w:ascii="Arial" w:hAnsi="Arial"/>
          <w:sz w:val="20"/>
          <w:lang w:val="en-GB"/>
        </w:rPr>
        <w:t>any and all</w:t>
      </w:r>
      <w:proofErr w:type="gramEnd"/>
      <w:r w:rsidRPr="0031391C">
        <w:rPr>
          <w:rFonts w:ascii="Arial" w:hAnsi="Arial"/>
          <w:sz w:val="20"/>
          <w:lang w:val="en-GB"/>
        </w:rPr>
        <w:t xml:space="preserve"> members of the joint venture or consortium in the course of the execution of the Contract.</w:t>
      </w:r>
    </w:p>
    <w:p w14:paraId="3F1F5551" w14:textId="77777777" w:rsidR="009652D1" w:rsidRPr="0031391C" w:rsidRDefault="009652D1" w:rsidP="009652D1">
      <w:pPr>
        <w:tabs>
          <w:tab w:val="left" w:pos="709"/>
        </w:tabs>
        <w:autoSpaceDE w:val="0"/>
        <w:autoSpaceDN w:val="0"/>
        <w:adjustRightInd w:val="0"/>
        <w:ind w:left="709"/>
        <w:rPr>
          <w:rFonts w:ascii="Arial" w:hAnsi="Arial"/>
          <w:sz w:val="20"/>
          <w:lang w:val="en-GB"/>
        </w:rPr>
      </w:pPr>
    </w:p>
    <w:p w14:paraId="3018ECE1" w14:textId="77777777" w:rsidR="009652D1" w:rsidRPr="0031391C" w:rsidRDefault="009652D1" w:rsidP="009652D1">
      <w:pPr>
        <w:tabs>
          <w:tab w:val="left" w:pos="709"/>
        </w:tabs>
        <w:autoSpaceDE w:val="0"/>
        <w:autoSpaceDN w:val="0"/>
        <w:adjustRightInd w:val="0"/>
        <w:ind w:left="709"/>
        <w:rPr>
          <w:rFonts w:ascii="Arial" w:hAnsi="Arial"/>
          <w:sz w:val="20"/>
          <w:lang w:val="en-GB"/>
        </w:rPr>
      </w:pPr>
      <w:r w:rsidRPr="0031391C">
        <w:rPr>
          <w:rFonts w:ascii="Arial" w:hAnsi="Arial"/>
          <w:sz w:val="20"/>
          <w:lang w:val="en-GB"/>
        </w:rPr>
        <w:t>The joint venture or consorti</w:t>
      </w:r>
      <w:r w:rsidR="009D7B79" w:rsidRPr="0031391C">
        <w:rPr>
          <w:rFonts w:ascii="Arial" w:hAnsi="Arial"/>
          <w:sz w:val="20"/>
          <w:lang w:val="en-GB"/>
        </w:rPr>
        <w:t>a</w:t>
      </w:r>
      <w:r w:rsidRPr="0031391C">
        <w:rPr>
          <w:rFonts w:ascii="Arial" w:hAnsi="Arial"/>
          <w:sz w:val="20"/>
          <w:lang w:val="en-GB"/>
        </w:rPr>
        <w:t xml:space="preserve"> agreement together with the power of attorney authorizing </w:t>
      </w:r>
      <w:r w:rsidRPr="0031391C">
        <w:rPr>
          <w:rFonts w:ascii="Arial" w:hAnsi="Arial"/>
          <w:sz w:val="20"/>
          <w:highlight w:val="green"/>
          <w:lang w:val="en-GB"/>
        </w:rPr>
        <w:t>[name of lead firm]</w:t>
      </w:r>
      <w:r w:rsidRPr="0031391C">
        <w:rPr>
          <w:rFonts w:ascii="Arial" w:hAnsi="Arial"/>
          <w:sz w:val="20"/>
          <w:lang w:val="en-GB"/>
        </w:rPr>
        <w:t xml:space="preserve"> to act on behalf of the joint venture or consortium and the members thereof are attached to this proposal.</w:t>
      </w:r>
    </w:p>
    <w:p w14:paraId="1DD1ECF2" w14:textId="77777777" w:rsidR="009652D1" w:rsidRPr="0031391C" w:rsidRDefault="009652D1" w:rsidP="00D55D28">
      <w:pPr>
        <w:autoSpaceDE w:val="0"/>
        <w:autoSpaceDN w:val="0"/>
        <w:adjustRightInd w:val="0"/>
        <w:ind w:left="720"/>
        <w:rPr>
          <w:rFonts w:ascii="Arial" w:hAnsi="Arial" w:cs="Arial"/>
          <w:sz w:val="20"/>
          <w:szCs w:val="20"/>
          <w:lang w:val="en-GB"/>
        </w:rPr>
      </w:pPr>
    </w:p>
    <w:p w14:paraId="3D132D2B" w14:textId="77777777" w:rsidR="00D55D28" w:rsidRPr="0031391C" w:rsidRDefault="00D55D28" w:rsidP="008B1900">
      <w:pPr>
        <w:autoSpaceDE w:val="0"/>
        <w:autoSpaceDN w:val="0"/>
        <w:adjustRightInd w:val="0"/>
        <w:ind w:left="284"/>
        <w:rPr>
          <w:rFonts w:ascii="Arial" w:hAnsi="Arial" w:cs="Arial"/>
          <w:sz w:val="20"/>
          <w:szCs w:val="20"/>
          <w:lang w:val="en-GB"/>
        </w:rPr>
      </w:pPr>
      <w:r w:rsidRPr="0031391C">
        <w:rPr>
          <w:rFonts w:ascii="Arial" w:hAnsi="Arial" w:cs="Arial"/>
          <w:sz w:val="20"/>
          <w:szCs w:val="20"/>
          <w:lang w:val="en-GB"/>
        </w:rPr>
        <w:t>Th</w:t>
      </w:r>
      <w:r w:rsidR="00121648" w:rsidRPr="0031391C">
        <w:rPr>
          <w:rFonts w:ascii="Arial" w:hAnsi="Arial" w:cs="Arial"/>
          <w:sz w:val="20"/>
          <w:szCs w:val="20"/>
          <w:lang w:val="en-GB"/>
        </w:rPr>
        <w:t>is</w:t>
      </w:r>
      <w:r w:rsidRPr="0031391C">
        <w:rPr>
          <w:rFonts w:ascii="Arial" w:hAnsi="Arial" w:cs="Arial"/>
          <w:sz w:val="20"/>
          <w:szCs w:val="20"/>
          <w:lang w:val="en-GB"/>
        </w:rPr>
        <w:t xml:space="preserve"> declaration will be</w:t>
      </w:r>
      <w:r w:rsidR="00121648" w:rsidRPr="0031391C">
        <w:rPr>
          <w:rFonts w:ascii="Arial" w:hAnsi="Arial" w:cs="Arial"/>
          <w:sz w:val="20"/>
          <w:szCs w:val="20"/>
          <w:lang w:val="en-GB"/>
        </w:rPr>
        <w:t xml:space="preserve"> confirmed in the </w:t>
      </w:r>
      <w:r w:rsidRPr="0031391C">
        <w:rPr>
          <w:rFonts w:ascii="Arial" w:hAnsi="Arial" w:cs="Arial"/>
          <w:sz w:val="20"/>
          <w:szCs w:val="20"/>
          <w:lang w:val="en-GB"/>
        </w:rPr>
        <w:t>Contract and misrepresentation will be regarded as grounds for termination.</w:t>
      </w:r>
    </w:p>
    <w:p w14:paraId="172273F8" w14:textId="77777777" w:rsidR="006651ED" w:rsidRDefault="006651ED" w:rsidP="003762BC">
      <w:pPr>
        <w:ind w:firstLine="284"/>
        <w:rPr>
          <w:rFonts w:ascii="Arial" w:hAnsi="Arial" w:cs="Arial"/>
          <w:b/>
          <w:sz w:val="20"/>
          <w:lang w:val="en-GB"/>
        </w:rPr>
      </w:pPr>
    </w:p>
    <w:p w14:paraId="23B8A0B7" w14:textId="3F4A0EB1" w:rsidR="00B04833" w:rsidRPr="0031391C" w:rsidRDefault="00B04833" w:rsidP="003762BC">
      <w:pPr>
        <w:ind w:firstLine="284"/>
        <w:rPr>
          <w:rFonts w:ascii="Arial" w:hAnsi="Arial" w:cs="Arial"/>
          <w:b/>
          <w:sz w:val="20"/>
          <w:lang w:val="en-GB"/>
        </w:rPr>
      </w:pPr>
      <w:r w:rsidRPr="0031391C">
        <w:rPr>
          <w:rFonts w:ascii="Arial" w:hAnsi="Arial" w:cs="Arial"/>
          <w:b/>
          <w:sz w:val="20"/>
          <w:lang w:val="en-GB"/>
        </w:rPr>
        <w:t>Note</w:t>
      </w:r>
      <w:r w:rsidR="00E67083">
        <w:rPr>
          <w:rFonts w:ascii="Arial" w:hAnsi="Arial" w:cs="Arial"/>
          <w:b/>
          <w:sz w:val="20"/>
          <w:lang w:val="en-GB"/>
        </w:rPr>
        <w:t>:</w:t>
      </w:r>
      <w:r w:rsidRPr="0031391C">
        <w:rPr>
          <w:rFonts w:ascii="Arial" w:hAnsi="Arial" w:cs="Arial"/>
          <w:b/>
          <w:sz w:val="20"/>
          <w:lang w:val="en-GB"/>
        </w:rPr>
        <w:t xml:space="preserve"> Remember to initial every page of the contract.</w:t>
      </w:r>
    </w:p>
    <w:p w14:paraId="399EF7D8" w14:textId="77777777" w:rsidR="00D55D28" w:rsidRPr="0031391C" w:rsidRDefault="00D55D28" w:rsidP="00D55D28">
      <w:pPr>
        <w:pBdr>
          <w:bottom w:val="single" w:sz="4" w:space="1" w:color="auto"/>
        </w:pBdr>
        <w:autoSpaceDE w:val="0"/>
        <w:autoSpaceDN w:val="0"/>
        <w:adjustRightInd w:val="0"/>
        <w:rPr>
          <w:rFonts w:ascii="Arial" w:hAnsi="Arial" w:cs="Arial"/>
          <w:color w:val="FF0000"/>
          <w:sz w:val="20"/>
          <w:szCs w:val="20"/>
          <w:lang w:val="en-GB"/>
        </w:rPr>
      </w:pPr>
    </w:p>
    <w:p w14:paraId="2296DC75" w14:textId="77777777" w:rsidR="00D55D28" w:rsidRPr="0031391C" w:rsidRDefault="00D55D28" w:rsidP="00D55D28">
      <w:pPr>
        <w:pBdr>
          <w:bottom w:val="single" w:sz="4" w:space="1" w:color="auto"/>
        </w:pBdr>
        <w:autoSpaceDE w:val="0"/>
        <w:autoSpaceDN w:val="0"/>
        <w:adjustRightInd w:val="0"/>
        <w:rPr>
          <w:rFonts w:ascii="Arial" w:hAnsi="Arial" w:cs="Arial"/>
          <w:sz w:val="20"/>
          <w:szCs w:val="20"/>
          <w:lang w:val="en-GB"/>
        </w:rPr>
      </w:pPr>
      <w:r w:rsidRPr="0031391C">
        <w:rPr>
          <w:rFonts w:ascii="Arial" w:hAnsi="Arial" w:cs="Arial"/>
          <w:sz w:val="20"/>
          <w:szCs w:val="20"/>
          <w:lang w:val="en-GB"/>
        </w:rPr>
        <w:t>Signature and stamp:</w:t>
      </w:r>
    </w:p>
    <w:p w14:paraId="109436D2" w14:textId="77777777" w:rsidR="00D55D28" w:rsidRPr="0031391C" w:rsidRDefault="00D55D28" w:rsidP="00D55D28">
      <w:pPr>
        <w:autoSpaceDE w:val="0"/>
        <w:autoSpaceDN w:val="0"/>
        <w:adjustRightInd w:val="0"/>
        <w:rPr>
          <w:rFonts w:ascii="Arial" w:hAnsi="Arial" w:cs="Arial"/>
          <w:sz w:val="20"/>
          <w:szCs w:val="20"/>
          <w:lang w:val="en-GB"/>
        </w:rPr>
      </w:pPr>
      <w:r w:rsidRPr="0031391C">
        <w:rPr>
          <w:rFonts w:ascii="Arial" w:hAnsi="Arial" w:cs="Arial"/>
          <w:sz w:val="20"/>
          <w:szCs w:val="20"/>
          <w:lang w:val="en-GB"/>
        </w:rPr>
        <w:t xml:space="preserve">Signed by: </w:t>
      </w:r>
    </w:p>
    <w:p w14:paraId="2107C040" w14:textId="77777777" w:rsidR="00D55D28" w:rsidRPr="0031391C" w:rsidRDefault="00D55D28" w:rsidP="00D55D28">
      <w:pPr>
        <w:autoSpaceDE w:val="0"/>
        <w:autoSpaceDN w:val="0"/>
        <w:adjustRightInd w:val="0"/>
        <w:rPr>
          <w:rFonts w:ascii="Arial" w:hAnsi="Arial" w:cs="Arial"/>
          <w:sz w:val="20"/>
          <w:szCs w:val="20"/>
          <w:lang w:val="en-GB"/>
        </w:rPr>
      </w:pPr>
    </w:p>
    <w:p w14:paraId="4167264D" w14:textId="77777777" w:rsidR="00D55D28" w:rsidRPr="0031391C" w:rsidRDefault="00D55D28" w:rsidP="00D55D28">
      <w:pPr>
        <w:autoSpaceDE w:val="0"/>
        <w:autoSpaceDN w:val="0"/>
        <w:adjustRightInd w:val="0"/>
        <w:rPr>
          <w:rFonts w:ascii="Arial" w:hAnsi="Arial" w:cs="Arial"/>
          <w:sz w:val="20"/>
          <w:szCs w:val="20"/>
          <w:lang w:val="en-GB"/>
        </w:rPr>
      </w:pPr>
    </w:p>
    <w:tbl>
      <w:tblPr>
        <w:tblW w:w="0" w:type="auto"/>
        <w:tblLook w:val="01E0" w:firstRow="1" w:lastRow="1" w:firstColumn="1" w:lastColumn="1" w:noHBand="0" w:noVBand="0"/>
      </w:tblPr>
      <w:tblGrid>
        <w:gridCol w:w="2451"/>
        <w:gridCol w:w="5397"/>
      </w:tblGrid>
      <w:tr w:rsidR="00D55D28" w:rsidRPr="0031391C" w14:paraId="6A930BD9" w14:textId="77777777" w:rsidTr="00D55D28">
        <w:tc>
          <w:tcPr>
            <w:tcW w:w="2451" w:type="dxa"/>
          </w:tcPr>
          <w:p w14:paraId="2D3523A7" w14:textId="77777777" w:rsidR="00D55D28" w:rsidRPr="0031391C" w:rsidRDefault="00D55D28" w:rsidP="00D55D28">
            <w:pPr>
              <w:autoSpaceDE w:val="0"/>
              <w:autoSpaceDN w:val="0"/>
              <w:adjustRightInd w:val="0"/>
              <w:rPr>
                <w:rFonts w:ascii="Arial" w:hAnsi="Arial" w:cs="Arial"/>
                <w:b/>
                <w:sz w:val="20"/>
                <w:szCs w:val="20"/>
                <w:lang w:val="en-GB"/>
              </w:rPr>
            </w:pPr>
            <w:r w:rsidRPr="0031391C">
              <w:rPr>
                <w:rFonts w:ascii="Arial" w:hAnsi="Arial" w:cs="Arial"/>
                <w:b/>
                <w:sz w:val="20"/>
                <w:szCs w:val="20"/>
                <w:lang w:val="en-GB"/>
              </w:rPr>
              <w:t>The Candidate</w:t>
            </w:r>
          </w:p>
        </w:tc>
        <w:tc>
          <w:tcPr>
            <w:tcW w:w="5397" w:type="dxa"/>
          </w:tcPr>
          <w:p w14:paraId="6AA582AD" w14:textId="77777777" w:rsidR="00D55D28" w:rsidRPr="0031391C" w:rsidRDefault="00D55D28" w:rsidP="00D55D28">
            <w:pPr>
              <w:autoSpaceDE w:val="0"/>
              <w:autoSpaceDN w:val="0"/>
              <w:adjustRightInd w:val="0"/>
              <w:rPr>
                <w:rFonts w:ascii="Arial" w:hAnsi="Arial" w:cs="Arial"/>
                <w:b/>
                <w:sz w:val="20"/>
                <w:szCs w:val="20"/>
                <w:lang w:val="en-GB"/>
              </w:rPr>
            </w:pPr>
          </w:p>
        </w:tc>
      </w:tr>
      <w:tr w:rsidR="00D55D28" w:rsidRPr="0031391C" w14:paraId="00106D41" w14:textId="77777777" w:rsidTr="00D55D28">
        <w:tc>
          <w:tcPr>
            <w:tcW w:w="2451" w:type="dxa"/>
          </w:tcPr>
          <w:p w14:paraId="263A7E57" w14:textId="77777777" w:rsidR="00D55D28" w:rsidRPr="0031391C" w:rsidRDefault="00D55D28" w:rsidP="00D55D28">
            <w:pPr>
              <w:autoSpaceDE w:val="0"/>
              <w:autoSpaceDN w:val="0"/>
              <w:adjustRightInd w:val="0"/>
              <w:rPr>
                <w:rFonts w:ascii="Arial" w:hAnsi="Arial" w:cs="Arial"/>
                <w:sz w:val="20"/>
                <w:szCs w:val="20"/>
                <w:lang w:val="en-GB"/>
              </w:rPr>
            </w:pPr>
            <w:r w:rsidRPr="0031391C">
              <w:rPr>
                <w:rFonts w:ascii="Arial" w:hAnsi="Arial" w:cs="Arial"/>
                <w:sz w:val="20"/>
                <w:szCs w:val="20"/>
                <w:lang w:val="en-GB"/>
              </w:rPr>
              <w:t>Name of the company</w:t>
            </w:r>
          </w:p>
        </w:tc>
        <w:tc>
          <w:tcPr>
            <w:tcW w:w="5397" w:type="dxa"/>
          </w:tcPr>
          <w:p w14:paraId="2D0DA8C6" w14:textId="77777777" w:rsidR="00D55D28" w:rsidRPr="0031391C" w:rsidRDefault="00D55D28" w:rsidP="00D55D28">
            <w:pPr>
              <w:autoSpaceDE w:val="0"/>
              <w:autoSpaceDN w:val="0"/>
              <w:adjustRightInd w:val="0"/>
              <w:rPr>
                <w:rFonts w:ascii="Arial" w:hAnsi="Arial" w:cs="Arial"/>
                <w:b/>
                <w:sz w:val="20"/>
                <w:szCs w:val="20"/>
                <w:lang w:val="en-GB"/>
              </w:rPr>
            </w:pPr>
          </w:p>
        </w:tc>
      </w:tr>
      <w:tr w:rsidR="00D55D28" w:rsidRPr="0031391C" w14:paraId="4340FE1A" w14:textId="77777777" w:rsidTr="00D55D28">
        <w:tc>
          <w:tcPr>
            <w:tcW w:w="2451" w:type="dxa"/>
          </w:tcPr>
          <w:p w14:paraId="113C085E" w14:textId="77777777" w:rsidR="00D55D28" w:rsidRPr="0031391C" w:rsidRDefault="00D55D28" w:rsidP="00D55D28">
            <w:pPr>
              <w:autoSpaceDE w:val="0"/>
              <w:autoSpaceDN w:val="0"/>
              <w:adjustRightInd w:val="0"/>
              <w:rPr>
                <w:rFonts w:ascii="Arial" w:hAnsi="Arial" w:cs="Arial"/>
                <w:sz w:val="20"/>
                <w:szCs w:val="20"/>
                <w:lang w:val="en-GB"/>
              </w:rPr>
            </w:pPr>
            <w:r w:rsidRPr="0031391C">
              <w:rPr>
                <w:rFonts w:ascii="Arial" w:hAnsi="Arial" w:cs="Arial"/>
                <w:sz w:val="20"/>
                <w:szCs w:val="20"/>
                <w:lang w:val="en-GB"/>
              </w:rPr>
              <w:t xml:space="preserve">Address </w:t>
            </w:r>
          </w:p>
        </w:tc>
        <w:tc>
          <w:tcPr>
            <w:tcW w:w="5397" w:type="dxa"/>
          </w:tcPr>
          <w:p w14:paraId="4719C901" w14:textId="77777777" w:rsidR="00D55D28" w:rsidRPr="0031391C" w:rsidRDefault="00D55D28" w:rsidP="00D55D28">
            <w:pPr>
              <w:autoSpaceDE w:val="0"/>
              <w:autoSpaceDN w:val="0"/>
              <w:adjustRightInd w:val="0"/>
              <w:rPr>
                <w:rFonts w:ascii="Arial" w:hAnsi="Arial" w:cs="Arial"/>
                <w:b/>
                <w:sz w:val="20"/>
                <w:szCs w:val="20"/>
                <w:lang w:val="en-GB"/>
              </w:rPr>
            </w:pPr>
          </w:p>
        </w:tc>
      </w:tr>
      <w:tr w:rsidR="00D55D28" w:rsidRPr="0031391C" w14:paraId="784EABEE" w14:textId="77777777" w:rsidTr="00D55D28">
        <w:tc>
          <w:tcPr>
            <w:tcW w:w="2451" w:type="dxa"/>
          </w:tcPr>
          <w:p w14:paraId="2F6111CC" w14:textId="77777777" w:rsidR="00D55D28" w:rsidRPr="0031391C" w:rsidRDefault="00D55D28" w:rsidP="00D55D28">
            <w:pPr>
              <w:autoSpaceDE w:val="0"/>
              <w:autoSpaceDN w:val="0"/>
              <w:adjustRightInd w:val="0"/>
              <w:rPr>
                <w:rFonts w:ascii="Arial" w:hAnsi="Arial" w:cs="Arial"/>
                <w:sz w:val="20"/>
                <w:szCs w:val="20"/>
                <w:lang w:val="en-GB"/>
              </w:rPr>
            </w:pPr>
            <w:r w:rsidRPr="0031391C">
              <w:rPr>
                <w:rFonts w:ascii="Arial" w:hAnsi="Arial" w:cs="Arial"/>
                <w:sz w:val="20"/>
                <w:szCs w:val="20"/>
                <w:lang w:val="en-GB"/>
              </w:rPr>
              <w:t xml:space="preserve">Telephone no. </w:t>
            </w:r>
          </w:p>
        </w:tc>
        <w:tc>
          <w:tcPr>
            <w:tcW w:w="5397" w:type="dxa"/>
          </w:tcPr>
          <w:p w14:paraId="39F49D98" w14:textId="77777777" w:rsidR="00D55D28" w:rsidRPr="0031391C" w:rsidRDefault="00D55D28" w:rsidP="00D55D28">
            <w:pPr>
              <w:autoSpaceDE w:val="0"/>
              <w:autoSpaceDN w:val="0"/>
              <w:adjustRightInd w:val="0"/>
              <w:rPr>
                <w:rFonts w:ascii="Arial" w:hAnsi="Arial" w:cs="Arial"/>
                <w:b/>
                <w:sz w:val="20"/>
                <w:szCs w:val="20"/>
                <w:lang w:val="en-GB"/>
              </w:rPr>
            </w:pPr>
          </w:p>
        </w:tc>
      </w:tr>
      <w:tr w:rsidR="00D55D28" w:rsidRPr="0031391C" w14:paraId="5565FAE8" w14:textId="77777777" w:rsidTr="00D55D28">
        <w:tc>
          <w:tcPr>
            <w:tcW w:w="2451" w:type="dxa"/>
          </w:tcPr>
          <w:p w14:paraId="7D26AFE2" w14:textId="77777777" w:rsidR="00D55D28" w:rsidRPr="0031391C" w:rsidRDefault="00D55D28" w:rsidP="00D55D28">
            <w:pPr>
              <w:autoSpaceDE w:val="0"/>
              <w:autoSpaceDN w:val="0"/>
              <w:adjustRightInd w:val="0"/>
              <w:rPr>
                <w:rFonts w:ascii="Arial" w:hAnsi="Arial" w:cs="Arial"/>
                <w:sz w:val="20"/>
                <w:szCs w:val="20"/>
                <w:lang w:val="en-GB"/>
              </w:rPr>
            </w:pPr>
            <w:r w:rsidRPr="0031391C">
              <w:rPr>
                <w:rFonts w:ascii="Arial" w:hAnsi="Arial" w:cs="Arial"/>
                <w:sz w:val="20"/>
                <w:szCs w:val="20"/>
                <w:lang w:val="en-GB"/>
              </w:rPr>
              <w:t>Email</w:t>
            </w:r>
          </w:p>
        </w:tc>
        <w:tc>
          <w:tcPr>
            <w:tcW w:w="5397" w:type="dxa"/>
          </w:tcPr>
          <w:p w14:paraId="50367CFE" w14:textId="77777777" w:rsidR="00D55D28" w:rsidRPr="0031391C" w:rsidRDefault="00D55D28" w:rsidP="00D55D28">
            <w:pPr>
              <w:autoSpaceDE w:val="0"/>
              <w:autoSpaceDN w:val="0"/>
              <w:adjustRightInd w:val="0"/>
              <w:rPr>
                <w:rFonts w:ascii="Arial" w:hAnsi="Arial" w:cs="Arial"/>
                <w:b/>
                <w:sz w:val="20"/>
                <w:szCs w:val="20"/>
                <w:lang w:val="en-GB"/>
              </w:rPr>
            </w:pPr>
          </w:p>
        </w:tc>
      </w:tr>
      <w:tr w:rsidR="00D55D28" w:rsidRPr="0031391C" w14:paraId="326CBF25" w14:textId="77777777" w:rsidTr="00D55D28">
        <w:tc>
          <w:tcPr>
            <w:tcW w:w="2451" w:type="dxa"/>
          </w:tcPr>
          <w:p w14:paraId="44577FEE" w14:textId="77777777" w:rsidR="00D55D28" w:rsidRPr="0031391C" w:rsidRDefault="00D55D28" w:rsidP="00D55D28">
            <w:pPr>
              <w:autoSpaceDE w:val="0"/>
              <w:autoSpaceDN w:val="0"/>
              <w:adjustRightInd w:val="0"/>
              <w:rPr>
                <w:rFonts w:ascii="Arial" w:hAnsi="Arial" w:cs="Arial"/>
                <w:sz w:val="20"/>
                <w:szCs w:val="20"/>
                <w:lang w:val="en-GB"/>
              </w:rPr>
            </w:pPr>
            <w:r w:rsidRPr="0031391C">
              <w:rPr>
                <w:rFonts w:ascii="Arial" w:hAnsi="Arial" w:cs="Arial"/>
                <w:sz w:val="20"/>
                <w:szCs w:val="20"/>
                <w:lang w:val="en-GB"/>
              </w:rPr>
              <w:t>Name of contact person</w:t>
            </w:r>
          </w:p>
        </w:tc>
        <w:tc>
          <w:tcPr>
            <w:tcW w:w="5397" w:type="dxa"/>
          </w:tcPr>
          <w:p w14:paraId="6BD3ABA5" w14:textId="77777777" w:rsidR="00D55D28" w:rsidRPr="0031391C" w:rsidRDefault="00D55D28" w:rsidP="00D55D28">
            <w:pPr>
              <w:autoSpaceDE w:val="0"/>
              <w:autoSpaceDN w:val="0"/>
              <w:adjustRightInd w:val="0"/>
              <w:rPr>
                <w:rFonts w:ascii="Arial" w:hAnsi="Arial" w:cs="Arial"/>
                <w:b/>
                <w:sz w:val="20"/>
                <w:szCs w:val="20"/>
                <w:lang w:val="en-GB"/>
              </w:rPr>
            </w:pPr>
          </w:p>
        </w:tc>
      </w:tr>
    </w:tbl>
    <w:p w14:paraId="0BC4D3DE" w14:textId="77777777" w:rsidR="00036158" w:rsidRPr="0031391C" w:rsidRDefault="00036158">
      <w:pPr>
        <w:jc w:val="both"/>
        <w:rPr>
          <w:rFonts w:ascii="Arial" w:hAnsi="Arial"/>
          <w:b/>
          <w:sz w:val="20"/>
          <w:szCs w:val="20"/>
          <w:highlight w:val="cyan"/>
          <w:lang w:val="en-GB"/>
        </w:rPr>
      </w:pPr>
      <w:bookmarkStart w:id="2" w:name="_Ref28418659"/>
      <w:bookmarkStart w:id="3" w:name="_Toc110316558"/>
    </w:p>
    <w:p w14:paraId="1900AAF7" w14:textId="77777777" w:rsidR="00AB52E8" w:rsidRPr="0031391C" w:rsidRDefault="00AB52E8">
      <w:pPr>
        <w:jc w:val="both"/>
        <w:rPr>
          <w:rFonts w:ascii="Arial" w:hAnsi="Arial"/>
          <w:b/>
          <w:sz w:val="20"/>
          <w:szCs w:val="20"/>
          <w:highlight w:val="cyan"/>
          <w:lang w:val="en-GB"/>
        </w:rPr>
      </w:pPr>
    </w:p>
    <w:p w14:paraId="49AB8BDD" w14:textId="3E4B5E9A" w:rsidR="00C7300B" w:rsidRPr="0031391C" w:rsidRDefault="00036158">
      <w:pPr>
        <w:jc w:val="both"/>
        <w:rPr>
          <w:rFonts w:ascii="Arial" w:hAnsi="Arial"/>
          <w:b/>
          <w:caps/>
          <w:sz w:val="20"/>
          <w:szCs w:val="20"/>
          <w:lang w:val="en-GB"/>
        </w:rPr>
      </w:pPr>
      <w:r w:rsidRPr="0031391C">
        <w:rPr>
          <w:rFonts w:ascii="Arial" w:hAnsi="Arial"/>
          <w:b/>
          <w:sz w:val="20"/>
          <w:szCs w:val="20"/>
          <w:lang w:val="en-GB"/>
        </w:rPr>
        <w:t>Signature of m</w:t>
      </w:r>
      <w:r w:rsidR="009652D1" w:rsidRPr="0031391C">
        <w:rPr>
          <w:rFonts w:ascii="Arial" w:hAnsi="Arial"/>
          <w:b/>
          <w:sz w:val="20"/>
          <w:szCs w:val="20"/>
          <w:lang w:val="en-GB"/>
        </w:rPr>
        <w:t>embers of the joint venture</w:t>
      </w:r>
      <w:r w:rsidR="00EB61A4" w:rsidRPr="0031391C">
        <w:rPr>
          <w:rFonts w:ascii="Arial" w:hAnsi="Arial"/>
          <w:b/>
          <w:sz w:val="20"/>
          <w:szCs w:val="20"/>
          <w:lang w:val="en-GB"/>
        </w:rPr>
        <w:t xml:space="preserve"> or consortium:</w:t>
      </w:r>
    </w:p>
    <w:p w14:paraId="552177B9" w14:textId="77777777" w:rsidR="009916E4" w:rsidRPr="0031391C" w:rsidRDefault="009916E4" w:rsidP="007128C1">
      <w:pPr>
        <w:pStyle w:val="Heading6"/>
        <w:jc w:val="left"/>
      </w:pPr>
    </w:p>
    <w:p w14:paraId="7FFAD742" w14:textId="77777777" w:rsidR="00EB61A4" w:rsidRPr="0031391C" w:rsidRDefault="00EB61A4" w:rsidP="00EB61A4">
      <w:pPr>
        <w:pBdr>
          <w:bottom w:val="single" w:sz="4" w:space="1" w:color="auto"/>
        </w:pBdr>
        <w:autoSpaceDE w:val="0"/>
        <w:autoSpaceDN w:val="0"/>
        <w:adjustRightInd w:val="0"/>
        <w:rPr>
          <w:rFonts w:ascii="Arial" w:hAnsi="Arial" w:cs="Arial"/>
          <w:sz w:val="20"/>
          <w:szCs w:val="20"/>
          <w:lang w:val="en-GB"/>
        </w:rPr>
      </w:pPr>
      <w:r w:rsidRPr="0031391C">
        <w:rPr>
          <w:rFonts w:ascii="Arial" w:hAnsi="Arial" w:cs="Arial"/>
          <w:sz w:val="20"/>
          <w:szCs w:val="20"/>
          <w:lang w:val="en-GB"/>
        </w:rPr>
        <w:t>Signature and stamp:</w:t>
      </w:r>
    </w:p>
    <w:p w14:paraId="55210420" w14:textId="77777777" w:rsidR="00EB61A4" w:rsidRPr="0031391C" w:rsidRDefault="00EB61A4" w:rsidP="00EB61A4">
      <w:pPr>
        <w:autoSpaceDE w:val="0"/>
        <w:autoSpaceDN w:val="0"/>
        <w:adjustRightInd w:val="0"/>
        <w:rPr>
          <w:rFonts w:ascii="Arial" w:hAnsi="Arial" w:cs="Arial"/>
          <w:sz w:val="20"/>
          <w:szCs w:val="20"/>
          <w:lang w:val="en-GB"/>
        </w:rPr>
      </w:pPr>
      <w:r w:rsidRPr="0031391C">
        <w:rPr>
          <w:rFonts w:ascii="Arial" w:hAnsi="Arial" w:cs="Arial"/>
          <w:sz w:val="20"/>
          <w:szCs w:val="20"/>
          <w:lang w:val="en-GB"/>
        </w:rPr>
        <w:t xml:space="preserve">Signed by: </w:t>
      </w:r>
    </w:p>
    <w:p w14:paraId="6EA810EB" w14:textId="77777777" w:rsidR="00EB61A4" w:rsidRPr="0031391C" w:rsidRDefault="00EB61A4" w:rsidP="00EB61A4">
      <w:pPr>
        <w:rPr>
          <w:lang w:val="en-GB"/>
        </w:rPr>
      </w:pPr>
    </w:p>
    <w:tbl>
      <w:tblPr>
        <w:tblW w:w="0" w:type="auto"/>
        <w:tblLook w:val="01E0" w:firstRow="1" w:lastRow="1" w:firstColumn="1" w:lastColumn="1" w:noHBand="0" w:noVBand="0"/>
      </w:tblPr>
      <w:tblGrid>
        <w:gridCol w:w="2451"/>
        <w:gridCol w:w="5397"/>
      </w:tblGrid>
      <w:tr w:rsidR="009652D1" w:rsidRPr="0031391C" w14:paraId="6C73FBCE" w14:textId="77777777" w:rsidTr="009652D1">
        <w:tc>
          <w:tcPr>
            <w:tcW w:w="2451" w:type="dxa"/>
          </w:tcPr>
          <w:p w14:paraId="409E0AA5" w14:textId="77777777" w:rsidR="009652D1" w:rsidRPr="0031391C" w:rsidRDefault="00EB61A4" w:rsidP="009652D1">
            <w:pPr>
              <w:autoSpaceDE w:val="0"/>
              <w:autoSpaceDN w:val="0"/>
              <w:adjustRightInd w:val="0"/>
              <w:rPr>
                <w:rFonts w:ascii="Arial" w:hAnsi="Arial" w:cs="Arial"/>
                <w:b/>
                <w:sz w:val="20"/>
                <w:szCs w:val="20"/>
                <w:lang w:val="en-GB"/>
              </w:rPr>
            </w:pPr>
            <w:r w:rsidRPr="0031391C">
              <w:rPr>
                <w:rFonts w:ascii="Arial" w:hAnsi="Arial" w:cs="Arial"/>
                <w:b/>
                <w:sz w:val="20"/>
                <w:szCs w:val="20"/>
                <w:lang w:val="en-GB"/>
              </w:rPr>
              <w:t>Member</w:t>
            </w:r>
          </w:p>
        </w:tc>
        <w:tc>
          <w:tcPr>
            <w:tcW w:w="5397" w:type="dxa"/>
          </w:tcPr>
          <w:p w14:paraId="0A0B3EC7" w14:textId="77777777" w:rsidR="009652D1" w:rsidRPr="0031391C" w:rsidRDefault="009652D1" w:rsidP="009652D1">
            <w:pPr>
              <w:autoSpaceDE w:val="0"/>
              <w:autoSpaceDN w:val="0"/>
              <w:adjustRightInd w:val="0"/>
              <w:rPr>
                <w:rFonts w:ascii="Arial" w:hAnsi="Arial" w:cs="Arial"/>
                <w:b/>
                <w:sz w:val="20"/>
                <w:szCs w:val="20"/>
                <w:lang w:val="en-GB"/>
              </w:rPr>
            </w:pPr>
          </w:p>
        </w:tc>
      </w:tr>
      <w:tr w:rsidR="009652D1" w:rsidRPr="0031391C" w14:paraId="4E868321" w14:textId="77777777" w:rsidTr="009652D1">
        <w:tc>
          <w:tcPr>
            <w:tcW w:w="2451" w:type="dxa"/>
          </w:tcPr>
          <w:p w14:paraId="389011C9" w14:textId="77777777" w:rsidR="009652D1" w:rsidRPr="0031391C" w:rsidRDefault="009652D1" w:rsidP="009652D1">
            <w:pPr>
              <w:autoSpaceDE w:val="0"/>
              <w:autoSpaceDN w:val="0"/>
              <w:adjustRightInd w:val="0"/>
              <w:rPr>
                <w:rFonts w:ascii="Arial" w:hAnsi="Arial" w:cs="Arial"/>
                <w:sz w:val="20"/>
                <w:szCs w:val="20"/>
                <w:lang w:val="en-GB"/>
              </w:rPr>
            </w:pPr>
            <w:r w:rsidRPr="0031391C">
              <w:rPr>
                <w:rFonts w:ascii="Arial" w:hAnsi="Arial" w:cs="Arial"/>
                <w:sz w:val="20"/>
                <w:szCs w:val="20"/>
                <w:lang w:val="en-GB"/>
              </w:rPr>
              <w:t>Name of the company</w:t>
            </w:r>
          </w:p>
        </w:tc>
        <w:tc>
          <w:tcPr>
            <w:tcW w:w="5397" w:type="dxa"/>
          </w:tcPr>
          <w:p w14:paraId="0A0720EB" w14:textId="77777777" w:rsidR="009652D1" w:rsidRPr="0031391C" w:rsidRDefault="009652D1" w:rsidP="009652D1">
            <w:pPr>
              <w:autoSpaceDE w:val="0"/>
              <w:autoSpaceDN w:val="0"/>
              <w:adjustRightInd w:val="0"/>
              <w:rPr>
                <w:rFonts w:ascii="Arial" w:hAnsi="Arial" w:cs="Arial"/>
                <w:b/>
                <w:sz w:val="20"/>
                <w:szCs w:val="20"/>
                <w:lang w:val="en-GB"/>
              </w:rPr>
            </w:pPr>
          </w:p>
        </w:tc>
      </w:tr>
      <w:tr w:rsidR="009652D1" w:rsidRPr="0031391C" w14:paraId="446E34F4" w14:textId="77777777" w:rsidTr="009652D1">
        <w:tc>
          <w:tcPr>
            <w:tcW w:w="2451" w:type="dxa"/>
          </w:tcPr>
          <w:p w14:paraId="196165D4" w14:textId="77777777" w:rsidR="009652D1" w:rsidRPr="0031391C" w:rsidRDefault="009652D1" w:rsidP="009652D1">
            <w:pPr>
              <w:autoSpaceDE w:val="0"/>
              <w:autoSpaceDN w:val="0"/>
              <w:adjustRightInd w:val="0"/>
              <w:rPr>
                <w:rFonts w:ascii="Arial" w:hAnsi="Arial" w:cs="Arial"/>
                <w:sz w:val="20"/>
                <w:szCs w:val="20"/>
                <w:lang w:val="en-GB"/>
              </w:rPr>
            </w:pPr>
            <w:r w:rsidRPr="0031391C">
              <w:rPr>
                <w:rFonts w:ascii="Arial" w:hAnsi="Arial" w:cs="Arial"/>
                <w:sz w:val="20"/>
                <w:szCs w:val="20"/>
                <w:lang w:val="en-GB"/>
              </w:rPr>
              <w:t xml:space="preserve">Address </w:t>
            </w:r>
          </w:p>
        </w:tc>
        <w:tc>
          <w:tcPr>
            <w:tcW w:w="5397" w:type="dxa"/>
          </w:tcPr>
          <w:p w14:paraId="488C2B84" w14:textId="77777777" w:rsidR="009652D1" w:rsidRPr="0031391C" w:rsidRDefault="009652D1" w:rsidP="009652D1">
            <w:pPr>
              <w:autoSpaceDE w:val="0"/>
              <w:autoSpaceDN w:val="0"/>
              <w:adjustRightInd w:val="0"/>
              <w:rPr>
                <w:rFonts w:ascii="Arial" w:hAnsi="Arial" w:cs="Arial"/>
                <w:b/>
                <w:sz w:val="20"/>
                <w:szCs w:val="20"/>
                <w:lang w:val="en-GB"/>
              </w:rPr>
            </w:pPr>
          </w:p>
        </w:tc>
      </w:tr>
      <w:tr w:rsidR="009652D1" w:rsidRPr="0031391C" w14:paraId="312A9787" w14:textId="77777777" w:rsidTr="009652D1">
        <w:tc>
          <w:tcPr>
            <w:tcW w:w="2451" w:type="dxa"/>
          </w:tcPr>
          <w:p w14:paraId="52F251DA" w14:textId="77777777" w:rsidR="009652D1" w:rsidRPr="0031391C" w:rsidRDefault="009652D1" w:rsidP="009652D1">
            <w:pPr>
              <w:autoSpaceDE w:val="0"/>
              <w:autoSpaceDN w:val="0"/>
              <w:adjustRightInd w:val="0"/>
              <w:rPr>
                <w:rFonts w:ascii="Arial" w:hAnsi="Arial" w:cs="Arial"/>
                <w:sz w:val="20"/>
                <w:szCs w:val="20"/>
                <w:lang w:val="en-GB"/>
              </w:rPr>
            </w:pPr>
            <w:r w:rsidRPr="0031391C">
              <w:rPr>
                <w:rFonts w:ascii="Arial" w:hAnsi="Arial" w:cs="Arial"/>
                <w:sz w:val="20"/>
                <w:szCs w:val="20"/>
                <w:lang w:val="en-GB"/>
              </w:rPr>
              <w:t xml:space="preserve">Telephone no. </w:t>
            </w:r>
          </w:p>
        </w:tc>
        <w:tc>
          <w:tcPr>
            <w:tcW w:w="5397" w:type="dxa"/>
          </w:tcPr>
          <w:p w14:paraId="353AF089" w14:textId="77777777" w:rsidR="009652D1" w:rsidRPr="0031391C" w:rsidRDefault="009652D1" w:rsidP="009652D1">
            <w:pPr>
              <w:autoSpaceDE w:val="0"/>
              <w:autoSpaceDN w:val="0"/>
              <w:adjustRightInd w:val="0"/>
              <w:rPr>
                <w:rFonts w:ascii="Arial" w:hAnsi="Arial" w:cs="Arial"/>
                <w:b/>
                <w:sz w:val="20"/>
                <w:szCs w:val="20"/>
                <w:lang w:val="en-GB"/>
              </w:rPr>
            </w:pPr>
          </w:p>
        </w:tc>
      </w:tr>
      <w:tr w:rsidR="009652D1" w:rsidRPr="0031391C" w14:paraId="65E4B3AA" w14:textId="77777777" w:rsidTr="009652D1">
        <w:tc>
          <w:tcPr>
            <w:tcW w:w="2451" w:type="dxa"/>
          </w:tcPr>
          <w:p w14:paraId="4A03F520" w14:textId="77777777" w:rsidR="009652D1" w:rsidRPr="0031391C" w:rsidRDefault="009652D1" w:rsidP="009652D1">
            <w:pPr>
              <w:autoSpaceDE w:val="0"/>
              <w:autoSpaceDN w:val="0"/>
              <w:adjustRightInd w:val="0"/>
              <w:rPr>
                <w:rFonts w:ascii="Arial" w:hAnsi="Arial" w:cs="Arial"/>
                <w:sz w:val="20"/>
                <w:szCs w:val="20"/>
                <w:lang w:val="en-GB"/>
              </w:rPr>
            </w:pPr>
            <w:r w:rsidRPr="0031391C">
              <w:rPr>
                <w:rFonts w:ascii="Arial" w:hAnsi="Arial" w:cs="Arial"/>
                <w:sz w:val="20"/>
                <w:szCs w:val="20"/>
                <w:lang w:val="en-GB"/>
              </w:rPr>
              <w:t>Email</w:t>
            </w:r>
          </w:p>
        </w:tc>
        <w:tc>
          <w:tcPr>
            <w:tcW w:w="5397" w:type="dxa"/>
          </w:tcPr>
          <w:p w14:paraId="14DFB9B9" w14:textId="77777777" w:rsidR="009652D1" w:rsidRPr="0031391C" w:rsidRDefault="009652D1" w:rsidP="009652D1">
            <w:pPr>
              <w:autoSpaceDE w:val="0"/>
              <w:autoSpaceDN w:val="0"/>
              <w:adjustRightInd w:val="0"/>
              <w:rPr>
                <w:rFonts w:ascii="Arial" w:hAnsi="Arial" w:cs="Arial"/>
                <w:b/>
                <w:sz w:val="20"/>
                <w:szCs w:val="20"/>
                <w:lang w:val="en-GB"/>
              </w:rPr>
            </w:pPr>
          </w:p>
        </w:tc>
      </w:tr>
      <w:tr w:rsidR="009652D1" w:rsidRPr="0031391C" w14:paraId="00BD4CB0" w14:textId="77777777" w:rsidTr="009652D1">
        <w:tc>
          <w:tcPr>
            <w:tcW w:w="2451" w:type="dxa"/>
          </w:tcPr>
          <w:p w14:paraId="11CD6936" w14:textId="77777777" w:rsidR="009652D1" w:rsidRPr="0031391C" w:rsidRDefault="009652D1" w:rsidP="009652D1">
            <w:pPr>
              <w:autoSpaceDE w:val="0"/>
              <w:autoSpaceDN w:val="0"/>
              <w:adjustRightInd w:val="0"/>
              <w:rPr>
                <w:rFonts w:ascii="Arial" w:hAnsi="Arial" w:cs="Arial"/>
                <w:sz w:val="20"/>
                <w:szCs w:val="20"/>
                <w:lang w:val="en-GB"/>
              </w:rPr>
            </w:pPr>
            <w:r w:rsidRPr="0031391C">
              <w:rPr>
                <w:rFonts w:ascii="Arial" w:hAnsi="Arial" w:cs="Arial"/>
                <w:sz w:val="20"/>
                <w:szCs w:val="20"/>
                <w:lang w:val="en-GB"/>
              </w:rPr>
              <w:t>Name of contact person</w:t>
            </w:r>
          </w:p>
        </w:tc>
        <w:tc>
          <w:tcPr>
            <w:tcW w:w="5397" w:type="dxa"/>
          </w:tcPr>
          <w:p w14:paraId="1049F80A" w14:textId="77777777" w:rsidR="009652D1" w:rsidRPr="0031391C" w:rsidRDefault="009652D1" w:rsidP="009652D1">
            <w:pPr>
              <w:autoSpaceDE w:val="0"/>
              <w:autoSpaceDN w:val="0"/>
              <w:adjustRightInd w:val="0"/>
              <w:rPr>
                <w:rFonts w:ascii="Arial" w:hAnsi="Arial" w:cs="Arial"/>
                <w:b/>
                <w:sz w:val="20"/>
                <w:szCs w:val="20"/>
                <w:lang w:val="en-GB"/>
              </w:rPr>
            </w:pPr>
          </w:p>
        </w:tc>
      </w:tr>
    </w:tbl>
    <w:p w14:paraId="7933A020" w14:textId="77777777" w:rsidR="009652D1" w:rsidRPr="0031391C" w:rsidRDefault="009652D1" w:rsidP="007128C1">
      <w:pPr>
        <w:pStyle w:val="Heading6"/>
        <w:jc w:val="left"/>
      </w:pPr>
    </w:p>
    <w:p w14:paraId="4C92E190" w14:textId="77777777" w:rsidR="00EB61A4" w:rsidRPr="0031391C" w:rsidRDefault="00EB61A4" w:rsidP="00EB61A4">
      <w:pPr>
        <w:rPr>
          <w:lang w:val="en-GB"/>
        </w:rPr>
      </w:pPr>
    </w:p>
    <w:p w14:paraId="39E432F2" w14:textId="77777777" w:rsidR="00EB61A4" w:rsidRPr="0031391C" w:rsidRDefault="00EB61A4" w:rsidP="00EB61A4">
      <w:pPr>
        <w:pBdr>
          <w:bottom w:val="single" w:sz="4" w:space="1" w:color="auto"/>
        </w:pBdr>
        <w:autoSpaceDE w:val="0"/>
        <w:autoSpaceDN w:val="0"/>
        <w:adjustRightInd w:val="0"/>
        <w:rPr>
          <w:rFonts w:ascii="Arial" w:hAnsi="Arial" w:cs="Arial"/>
          <w:sz w:val="20"/>
          <w:szCs w:val="20"/>
          <w:lang w:val="en-GB"/>
        </w:rPr>
      </w:pPr>
      <w:r w:rsidRPr="0031391C">
        <w:rPr>
          <w:rFonts w:ascii="Arial" w:hAnsi="Arial" w:cs="Arial"/>
          <w:sz w:val="20"/>
          <w:szCs w:val="20"/>
          <w:lang w:val="en-GB"/>
        </w:rPr>
        <w:t>Signature and stamp:</w:t>
      </w:r>
    </w:p>
    <w:p w14:paraId="02833B65" w14:textId="77777777" w:rsidR="00EB61A4" w:rsidRPr="0031391C" w:rsidRDefault="00EB61A4" w:rsidP="00EB61A4">
      <w:pPr>
        <w:autoSpaceDE w:val="0"/>
        <w:autoSpaceDN w:val="0"/>
        <w:adjustRightInd w:val="0"/>
        <w:rPr>
          <w:rFonts w:ascii="Arial" w:hAnsi="Arial" w:cs="Arial"/>
          <w:sz w:val="20"/>
          <w:szCs w:val="20"/>
          <w:lang w:val="en-GB"/>
        </w:rPr>
      </w:pPr>
      <w:r w:rsidRPr="0031391C">
        <w:rPr>
          <w:rFonts w:ascii="Arial" w:hAnsi="Arial" w:cs="Arial"/>
          <w:sz w:val="20"/>
          <w:szCs w:val="20"/>
          <w:lang w:val="en-GB"/>
        </w:rPr>
        <w:t xml:space="preserve">Signed by: </w:t>
      </w:r>
    </w:p>
    <w:p w14:paraId="7F8A3E1F" w14:textId="77777777" w:rsidR="00EB61A4" w:rsidRPr="0031391C" w:rsidRDefault="00EB61A4" w:rsidP="00EB61A4">
      <w:pPr>
        <w:rPr>
          <w:lang w:val="en-GB"/>
        </w:rPr>
      </w:pPr>
    </w:p>
    <w:tbl>
      <w:tblPr>
        <w:tblW w:w="0" w:type="auto"/>
        <w:tblLook w:val="01E0" w:firstRow="1" w:lastRow="1" w:firstColumn="1" w:lastColumn="1" w:noHBand="0" w:noVBand="0"/>
      </w:tblPr>
      <w:tblGrid>
        <w:gridCol w:w="2451"/>
        <w:gridCol w:w="5397"/>
      </w:tblGrid>
      <w:tr w:rsidR="009652D1" w:rsidRPr="0031391C" w14:paraId="2DCB12A0" w14:textId="77777777" w:rsidTr="009652D1">
        <w:tc>
          <w:tcPr>
            <w:tcW w:w="2451" w:type="dxa"/>
          </w:tcPr>
          <w:p w14:paraId="757E2073" w14:textId="77777777" w:rsidR="009652D1" w:rsidRPr="0031391C" w:rsidRDefault="00EB61A4" w:rsidP="009652D1">
            <w:pPr>
              <w:autoSpaceDE w:val="0"/>
              <w:autoSpaceDN w:val="0"/>
              <w:adjustRightInd w:val="0"/>
              <w:rPr>
                <w:rFonts w:ascii="Arial" w:hAnsi="Arial" w:cs="Arial"/>
                <w:b/>
                <w:sz w:val="20"/>
                <w:szCs w:val="20"/>
                <w:lang w:val="en-GB"/>
              </w:rPr>
            </w:pPr>
            <w:r w:rsidRPr="0031391C">
              <w:rPr>
                <w:rFonts w:ascii="Arial" w:hAnsi="Arial" w:cs="Arial"/>
                <w:b/>
                <w:sz w:val="20"/>
                <w:szCs w:val="20"/>
                <w:lang w:val="en-GB"/>
              </w:rPr>
              <w:t>Member</w:t>
            </w:r>
          </w:p>
        </w:tc>
        <w:tc>
          <w:tcPr>
            <w:tcW w:w="5397" w:type="dxa"/>
          </w:tcPr>
          <w:p w14:paraId="02AFCFFF" w14:textId="77777777" w:rsidR="009652D1" w:rsidRPr="0031391C" w:rsidRDefault="009652D1" w:rsidP="009652D1">
            <w:pPr>
              <w:autoSpaceDE w:val="0"/>
              <w:autoSpaceDN w:val="0"/>
              <w:adjustRightInd w:val="0"/>
              <w:rPr>
                <w:rFonts w:ascii="Arial" w:hAnsi="Arial" w:cs="Arial"/>
                <w:b/>
                <w:sz w:val="20"/>
                <w:szCs w:val="20"/>
                <w:lang w:val="en-GB"/>
              </w:rPr>
            </w:pPr>
          </w:p>
        </w:tc>
      </w:tr>
      <w:tr w:rsidR="009652D1" w:rsidRPr="0031391C" w14:paraId="7A811113" w14:textId="77777777" w:rsidTr="009652D1">
        <w:tc>
          <w:tcPr>
            <w:tcW w:w="2451" w:type="dxa"/>
          </w:tcPr>
          <w:p w14:paraId="62964550" w14:textId="77777777" w:rsidR="009652D1" w:rsidRPr="0031391C" w:rsidRDefault="009652D1" w:rsidP="009652D1">
            <w:pPr>
              <w:autoSpaceDE w:val="0"/>
              <w:autoSpaceDN w:val="0"/>
              <w:adjustRightInd w:val="0"/>
              <w:rPr>
                <w:rFonts w:ascii="Arial" w:hAnsi="Arial" w:cs="Arial"/>
                <w:sz w:val="20"/>
                <w:szCs w:val="20"/>
                <w:lang w:val="en-GB"/>
              </w:rPr>
            </w:pPr>
            <w:r w:rsidRPr="0031391C">
              <w:rPr>
                <w:rFonts w:ascii="Arial" w:hAnsi="Arial" w:cs="Arial"/>
                <w:sz w:val="20"/>
                <w:szCs w:val="20"/>
                <w:lang w:val="en-GB"/>
              </w:rPr>
              <w:t>Name of the company</w:t>
            </w:r>
          </w:p>
        </w:tc>
        <w:tc>
          <w:tcPr>
            <w:tcW w:w="5397" w:type="dxa"/>
          </w:tcPr>
          <w:p w14:paraId="39EDFFF4" w14:textId="77777777" w:rsidR="009652D1" w:rsidRPr="0031391C" w:rsidRDefault="009652D1" w:rsidP="009652D1">
            <w:pPr>
              <w:autoSpaceDE w:val="0"/>
              <w:autoSpaceDN w:val="0"/>
              <w:adjustRightInd w:val="0"/>
              <w:rPr>
                <w:rFonts w:ascii="Arial" w:hAnsi="Arial" w:cs="Arial"/>
                <w:b/>
                <w:sz w:val="20"/>
                <w:szCs w:val="20"/>
                <w:lang w:val="en-GB"/>
              </w:rPr>
            </w:pPr>
          </w:p>
        </w:tc>
      </w:tr>
      <w:tr w:rsidR="009652D1" w:rsidRPr="0031391C" w14:paraId="0BF0607B" w14:textId="77777777" w:rsidTr="009652D1">
        <w:tc>
          <w:tcPr>
            <w:tcW w:w="2451" w:type="dxa"/>
          </w:tcPr>
          <w:p w14:paraId="4478F326" w14:textId="77777777" w:rsidR="009652D1" w:rsidRPr="0031391C" w:rsidRDefault="009652D1" w:rsidP="009652D1">
            <w:pPr>
              <w:autoSpaceDE w:val="0"/>
              <w:autoSpaceDN w:val="0"/>
              <w:adjustRightInd w:val="0"/>
              <w:rPr>
                <w:rFonts w:ascii="Arial" w:hAnsi="Arial" w:cs="Arial"/>
                <w:sz w:val="20"/>
                <w:szCs w:val="20"/>
                <w:lang w:val="en-GB"/>
              </w:rPr>
            </w:pPr>
            <w:r w:rsidRPr="0031391C">
              <w:rPr>
                <w:rFonts w:ascii="Arial" w:hAnsi="Arial" w:cs="Arial"/>
                <w:sz w:val="20"/>
                <w:szCs w:val="20"/>
                <w:lang w:val="en-GB"/>
              </w:rPr>
              <w:t xml:space="preserve">Address </w:t>
            </w:r>
          </w:p>
        </w:tc>
        <w:tc>
          <w:tcPr>
            <w:tcW w:w="5397" w:type="dxa"/>
          </w:tcPr>
          <w:p w14:paraId="6F14CC59" w14:textId="77777777" w:rsidR="009652D1" w:rsidRPr="0031391C" w:rsidRDefault="009652D1" w:rsidP="009652D1">
            <w:pPr>
              <w:autoSpaceDE w:val="0"/>
              <w:autoSpaceDN w:val="0"/>
              <w:adjustRightInd w:val="0"/>
              <w:rPr>
                <w:rFonts w:ascii="Arial" w:hAnsi="Arial" w:cs="Arial"/>
                <w:b/>
                <w:sz w:val="20"/>
                <w:szCs w:val="20"/>
                <w:lang w:val="en-GB"/>
              </w:rPr>
            </w:pPr>
          </w:p>
        </w:tc>
      </w:tr>
      <w:tr w:rsidR="009652D1" w:rsidRPr="0031391C" w14:paraId="7FFAD330" w14:textId="77777777" w:rsidTr="009652D1">
        <w:tc>
          <w:tcPr>
            <w:tcW w:w="2451" w:type="dxa"/>
          </w:tcPr>
          <w:p w14:paraId="1FB202C3" w14:textId="77777777" w:rsidR="009652D1" w:rsidRPr="0031391C" w:rsidRDefault="009652D1" w:rsidP="009652D1">
            <w:pPr>
              <w:autoSpaceDE w:val="0"/>
              <w:autoSpaceDN w:val="0"/>
              <w:adjustRightInd w:val="0"/>
              <w:rPr>
                <w:rFonts w:ascii="Arial" w:hAnsi="Arial" w:cs="Arial"/>
                <w:sz w:val="20"/>
                <w:szCs w:val="20"/>
                <w:lang w:val="en-GB"/>
              </w:rPr>
            </w:pPr>
            <w:r w:rsidRPr="0031391C">
              <w:rPr>
                <w:rFonts w:ascii="Arial" w:hAnsi="Arial" w:cs="Arial"/>
                <w:sz w:val="20"/>
                <w:szCs w:val="20"/>
                <w:lang w:val="en-GB"/>
              </w:rPr>
              <w:t xml:space="preserve">Telephone no. </w:t>
            </w:r>
          </w:p>
        </w:tc>
        <w:tc>
          <w:tcPr>
            <w:tcW w:w="5397" w:type="dxa"/>
          </w:tcPr>
          <w:p w14:paraId="0B20AF89" w14:textId="77777777" w:rsidR="009652D1" w:rsidRPr="0031391C" w:rsidRDefault="009652D1" w:rsidP="009652D1">
            <w:pPr>
              <w:autoSpaceDE w:val="0"/>
              <w:autoSpaceDN w:val="0"/>
              <w:adjustRightInd w:val="0"/>
              <w:rPr>
                <w:rFonts w:ascii="Arial" w:hAnsi="Arial" w:cs="Arial"/>
                <w:b/>
                <w:sz w:val="20"/>
                <w:szCs w:val="20"/>
                <w:lang w:val="en-GB"/>
              </w:rPr>
            </w:pPr>
          </w:p>
        </w:tc>
      </w:tr>
      <w:tr w:rsidR="009652D1" w:rsidRPr="0031391C" w14:paraId="12CE2837" w14:textId="77777777" w:rsidTr="009652D1">
        <w:tc>
          <w:tcPr>
            <w:tcW w:w="2451" w:type="dxa"/>
          </w:tcPr>
          <w:p w14:paraId="5484D006" w14:textId="77777777" w:rsidR="009652D1" w:rsidRPr="0031391C" w:rsidRDefault="009652D1" w:rsidP="009652D1">
            <w:pPr>
              <w:autoSpaceDE w:val="0"/>
              <w:autoSpaceDN w:val="0"/>
              <w:adjustRightInd w:val="0"/>
              <w:rPr>
                <w:rFonts w:ascii="Arial" w:hAnsi="Arial" w:cs="Arial"/>
                <w:sz w:val="20"/>
                <w:szCs w:val="20"/>
                <w:lang w:val="en-GB"/>
              </w:rPr>
            </w:pPr>
            <w:r w:rsidRPr="0031391C">
              <w:rPr>
                <w:rFonts w:ascii="Arial" w:hAnsi="Arial" w:cs="Arial"/>
                <w:sz w:val="20"/>
                <w:szCs w:val="20"/>
                <w:lang w:val="en-GB"/>
              </w:rPr>
              <w:t>Email</w:t>
            </w:r>
          </w:p>
        </w:tc>
        <w:tc>
          <w:tcPr>
            <w:tcW w:w="5397" w:type="dxa"/>
          </w:tcPr>
          <w:p w14:paraId="062D4C20" w14:textId="77777777" w:rsidR="009652D1" w:rsidRPr="0031391C" w:rsidRDefault="009652D1" w:rsidP="009652D1">
            <w:pPr>
              <w:autoSpaceDE w:val="0"/>
              <w:autoSpaceDN w:val="0"/>
              <w:adjustRightInd w:val="0"/>
              <w:rPr>
                <w:rFonts w:ascii="Arial" w:hAnsi="Arial" w:cs="Arial"/>
                <w:b/>
                <w:sz w:val="20"/>
                <w:szCs w:val="20"/>
                <w:lang w:val="en-GB"/>
              </w:rPr>
            </w:pPr>
          </w:p>
        </w:tc>
      </w:tr>
      <w:tr w:rsidR="009652D1" w:rsidRPr="0031391C" w14:paraId="08F8E699" w14:textId="77777777" w:rsidTr="009652D1">
        <w:tc>
          <w:tcPr>
            <w:tcW w:w="2451" w:type="dxa"/>
          </w:tcPr>
          <w:p w14:paraId="09E98F7D" w14:textId="77777777" w:rsidR="009652D1" w:rsidRPr="0031391C" w:rsidRDefault="009652D1" w:rsidP="009652D1">
            <w:pPr>
              <w:autoSpaceDE w:val="0"/>
              <w:autoSpaceDN w:val="0"/>
              <w:adjustRightInd w:val="0"/>
              <w:rPr>
                <w:rFonts w:ascii="Arial" w:hAnsi="Arial" w:cs="Arial"/>
                <w:sz w:val="20"/>
                <w:szCs w:val="20"/>
                <w:lang w:val="en-GB"/>
              </w:rPr>
            </w:pPr>
            <w:r w:rsidRPr="0031391C">
              <w:rPr>
                <w:rFonts w:ascii="Arial" w:hAnsi="Arial" w:cs="Arial"/>
                <w:sz w:val="20"/>
                <w:szCs w:val="20"/>
                <w:lang w:val="en-GB"/>
              </w:rPr>
              <w:t>Name of contact person</w:t>
            </w:r>
          </w:p>
        </w:tc>
        <w:tc>
          <w:tcPr>
            <w:tcW w:w="5397" w:type="dxa"/>
          </w:tcPr>
          <w:p w14:paraId="60326927" w14:textId="77777777" w:rsidR="009652D1" w:rsidRPr="0031391C" w:rsidRDefault="009652D1" w:rsidP="009652D1">
            <w:pPr>
              <w:autoSpaceDE w:val="0"/>
              <w:autoSpaceDN w:val="0"/>
              <w:adjustRightInd w:val="0"/>
              <w:rPr>
                <w:rFonts w:ascii="Arial" w:hAnsi="Arial" w:cs="Arial"/>
                <w:b/>
                <w:sz w:val="20"/>
                <w:szCs w:val="20"/>
                <w:lang w:val="en-GB"/>
              </w:rPr>
            </w:pPr>
          </w:p>
        </w:tc>
      </w:tr>
    </w:tbl>
    <w:p w14:paraId="67AA28D0" w14:textId="77777777" w:rsidR="00B04833" w:rsidRPr="0031391C" w:rsidRDefault="00B04833" w:rsidP="00EB61A4">
      <w:pPr>
        <w:autoSpaceDE w:val="0"/>
        <w:autoSpaceDN w:val="0"/>
        <w:adjustRightInd w:val="0"/>
        <w:rPr>
          <w:rFonts w:ascii="Arial" w:hAnsi="Arial" w:cs="Arial"/>
          <w:b/>
          <w:sz w:val="20"/>
          <w:szCs w:val="20"/>
          <w:lang w:val="en-GB"/>
        </w:rPr>
      </w:pPr>
    </w:p>
    <w:p w14:paraId="05ECA216" w14:textId="77777777" w:rsidR="009916E4" w:rsidRPr="0031391C" w:rsidRDefault="009916E4" w:rsidP="007128C1">
      <w:pPr>
        <w:pStyle w:val="Heading6"/>
        <w:jc w:val="left"/>
      </w:pPr>
      <w:r w:rsidRPr="0031391C">
        <w:br w:type="page"/>
      </w:r>
    </w:p>
    <w:p w14:paraId="2E68E4A6" w14:textId="77777777" w:rsidR="002B79B9" w:rsidRPr="0031391C" w:rsidRDefault="00E354FC" w:rsidP="00A05912">
      <w:pPr>
        <w:ind w:left="1440"/>
        <w:rPr>
          <w:lang w:val="en-GB"/>
        </w:rPr>
        <w:sectPr w:rsidR="002B79B9" w:rsidRPr="0031391C" w:rsidSect="0031391C">
          <w:headerReference w:type="even" r:id="rId19"/>
          <w:headerReference w:type="default" r:id="rId20"/>
          <w:footerReference w:type="default" r:id="rId21"/>
          <w:pgSz w:w="12240" w:h="15840"/>
          <w:pgMar w:top="1701" w:right="851" w:bottom="1440" w:left="851" w:header="709" w:footer="709" w:gutter="0"/>
          <w:cols w:space="708"/>
          <w:titlePg/>
          <w:docGrid w:linePitch="360"/>
        </w:sectPr>
      </w:pPr>
      <w:r w:rsidRPr="0031391C">
        <w:rPr>
          <w:b/>
          <w:caps/>
          <w:noProof/>
          <w:sz w:val="14"/>
          <w:szCs w:val="14"/>
          <w:lang w:val="nb-NO" w:eastAsia="nb-NO"/>
        </w:rPr>
        <w:lastRenderedPageBreak/>
        <mc:AlternateContent>
          <mc:Choice Requires="wps">
            <w:drawing>
              <wp:anchor distT="0" distB="0" distL="114300" distR="114300" simplePos="0" relativeHeight="251657728" behindDoc="0" locked="0" layoutInCell="0" allowOverlap="1" wp14:anchorId="3E500045" wp14:editId="1DA89C04">
                <wp:simplePos x="0" y="0"/>
                <wp:positionH relativeFrom="margin">
                  <wp:align>right</wp:align>
                </wp:positionH>
                <wp:positionV relativeFrom="paragraph">
                  <wp:posOffset>0</wp:posOffset>
                </wp:positionV>
                <wp:extent cx="6743700" cy="571500"/>
                <wp:effectExtent l="0" t="0" r="19050" b="19050"/>
                <wp:wrapSquare wrapText="bothSides"/>
                <wp:docPr id="2"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43700" cy="571500"/>
                        </a:xfrm>
                        <a:prstGeom prst="rect">
                          <a:avLst/>
                        </a:prstGeom>
                        <a:solidFill>
                          <a:srgbClr val="FFFFFF"/>
                        </a:solidFill>
                        <a:ln w="9525">
                          <a:solidFill>
                            <a:srgbClr val="FFFFFF"/>
                          </a:solidFill>
                          <a:miter lim="800000"/>
                          <a:headEnd/>
                          <a:tailEnd/>
                        </a:ln>
                      </wps:spPr>
                      <wps:txbx>
                        <w:txbxContent>
                          <w:p w14:paraId="036A091C" w14:textId="77777777" w:rsidR="0052216E" w:rsidRPr="00C52B33" w:rsidRDefault="0052216E">
                            <w:pPr>
                              <w:rPr>
                                <w:rFonts w:ascii="Arial" w:hAnsi="Arial"/>
                                <w:b/>
                                <w:caps/>
                                <w:lang w:val="en-GB"/>
                              </w:rPr>
                            </w:pPr>
                            <w:r w:rsidRPr="00C52B33">
                              <w:rPr>
                                <w:rFonts w:ascii="Arial" w:hAnsi="Arial"/>
                                <w:b/>
                                <w:caps/>
                                <w:lang w:val="en-GB"/>
                              </w:rPr>
                              <w:t xml:space="preserve">Annex 4: General Terms and Conditions for </w:t>
                            </w:r>
                          </w:p>
                          <w:p w14:paraId="15EC31B2" w14:textId="12B2D64F" w:rsidR="0052216E" w:rsidRPr="00C52B33" w:rsidRDefault="0052216E" w:rsidP="00211301">
                            <w:pPr>
                              <w:rPr>
                                <w:rFonts w:ascii="Arial" w:hAnsi="Arial"/>
                                <w:b/>
                                <w:caps/>
                                <w:lang w:val="en-GB"/>
                              </w:rPr>
                            </w:pPr>
                            <w:r w:rsidRPr="00C52B33">
                              <w:rPr>
                                <w:rFonts w:ascii="Arial" w:hAnsi="Arial"/>
                                <w:b/>
                                <w:caps/>
                                <w:lang w:val="en-GB"/>
                              </w:rPr>
                              <w:t>WORKS Contracts – Ver</w:t>
                            </w:r>
                            <w:r w:rsidR="008B1900">
                              <w:rPr>
                                <w:rFonts w:ascii="Arial" w:hAnsi="Arial"/>
                                <w:b/>
                                <w:caps/>
                                <w:lang w:val="en-GB"/>
                              </w:rPr>
                              <w:t>3 2021</w:t>
                            </w:r>
                          </w:p>
                          <w:p w14:paraId="213B27D2" w14:textId="77777777" w:rsidR="0052216E" w:rsidRDefault="0052216E">
                            <w:pPr>
                              <w:rPr>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E500045" id="_x0000_t202" coordsize="21600,21600" o:spt="202" path="m,l,21600r21600,l21600,xe">
                <v:stroke joinstyle="miter"/>
                <v:path gradientshapeok="t" o:connecttype="rect"/>
              </v:shapetype>
              <v:shape id="Text Box 20" o:spid="_x0000_s1026" type="#_x0000_t202" style="position:absolute;left:0;text-align:left;margin-left:479.8pt;margin-top:0;width:531pt;height:45pt;z-index:25165772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" o:allowincell="f" strokecolor="white">
                <v:textbox>
                  <w:txbxContent>
                    <w:p w14:paraId="036A091C" w14:textId="77777777" w:rsidR="0052216E" w:rsidRPr="00C52B33" w:rsidRDefault="0052216E">
                      <w:pPr>
                        <w:rPr>
                          <w:rFonts w:ascii="Arial" w:hAnsi="Arial"/>
                          <w:b/>
                          <w:caps/>
                          <w:lang w:val="en-GB"/>
                        </w:rPr>
                      </w:pPr>
                      <w:r w:rsidRPr="00C52B33">
                        <w:rPr>
                          <w:rFonts w:ascii="Arial" w:hAnsi="Arial"/>
                          <w:b/>
                          <w:caps/>
                          <w:lang w:val="en-GB"/>
                        </w:rPr>
                        <w:t xml:space="preserve">Annex 4: General Terms and Conditions for </w:t>
                      </w:r>
                    </w:p>
                    <w:p w14:paraId="15EC31B2" w14:textId="12B2D64F" w:rsidR="0052216E" w:rsidRPr="00C52B33" w:rsidRDefault="0052216E" w:rsidP="00211301">
                      <w:pPr>
                        <w:rPr>
                          <w:rFonts w:ascii="Arial" w:hAnsi="Arial"/>
                          <w:b/>
                          <w:caps/>
                          <w:lang w:val="en-GB"/>
                        </w:rPr>
                      </w:pPr>
                      <w:r w:rsidRPr="00C52B33">
                        <w:rPr>
                          <w:rFonts w:ascii="Arial" w:hAnsi="Arial"/>
                          <w:b/>
                          <w:caps/>
                          <w:lang w:val="en-GB"/>
                        </w:rPr>
                        <w:t>WORKS Contracts – Ver</w:t>
                      </w:r>
                      <w:r w:rsidR="008B1900">
                        <w:rPr>
                          <w:rFonts w:ascii="Arial" w:hAnsi="Arial"/>
                          <w:b/>
                          <w:caps/>
                          <w:lang w:val="en-GB"/>
                        </w:rPr>
                        <w:t>3 2021</w:t>
                      </w:r>
                    </w:p>
                    <w:p w14:paraId="213B27D2" w14:textId="77777777" w:rsidR="0052216E" w:rsidRDefault="0052216E">
                      <w:pPr>
                        <w:rPr>
                          <w:lang w:val="en-GB"/>
                        </w:rPr>
                      </w:pPr>
                    </w:p>
                  </w:txbxContent>
                </v:textbox>
                <w10:wrap type="square" anchorx="margin"/>
              </v:shape>
            </w:pict>
          </mc:Fallback>
        </mc:AlternateContent>
      </w:r>
    </w:p>
    <w:p w14:paraId="757378EE" w14:textId="77777777" w:rsidR="002B79B9" w:rsidRPr="0031391C" w:rsidRDefault="002B79B9" w:rsidP="002B79B9">
      <w:pPr>
        <w:rPr>
          <w:rFonts w:ascii="Arial" w:hAnsi="Arial" w:cs="Arial"/>
          <w:b/>
          <w:caps/>
          <w:sz w:val="14"/>
          <w:szCs w:val="14"/>
          <w:lang w:val="en-GB"/>
        </w:rPr>
      </w:pPr>
      <w:r w:rsidRPr="0031391C">
        <w:rPr>
          <w:rFonts w:ascii="Arial" w:hAnsi="Arial" w:cs="Arial"/>
          <w:b/>
          <w:sz w:val="14"/>
          <w:szCs w:val="14"/>
          <w:lang w:val="en-GB"/>
        </w:rPr>
        <w:t>1. GENERAL DEFINITIONS</w:t>
      </w:r>
    </w:p>
    <w:p w14:paraId="69F333E6" w14:textId="77777777" w:rsidR="002B79B9" w:rsidRPr="0031391C" w:rsidRDefault="002B79B9" w:rsidP="002B79B9">
      <w:pPr>
        <w:jc w:val="both"/>
        <w:rPr>
          <w:rFonts w:ascii="Arial" w:hAnsi="Arial"/>
          <w:sz w:val="14"/>
          <w:lang w:val="en-GB"/>
        </w:rPr>
      </w:pPr>
      <w:r w:rsidRPr="0031391C">
        <w:rPr>
          <w:rFonts w:ascii="Arial" w:hAnsi="Arial"/>
          <w:caps/>
          <w:sz w:val="14"/>
          <w:lang w:val="en-GB"/>
        </w:rPr>
        <w:t>I</w:t>
      </w:r>
      <w:r w:rsidRPr="0031391C">
        <w:rPr>
          <w:rFonts w:ascii="Arial" w:hAnsi="Arial"/>
          <w:sz w:val="14"/>
          <w:lang w:val="en-GB"/>
        </w:rPr>
        <w:t>n these general terms and conditions:</w:t>
      </w:r>
    </w:p>
    <w:p w14:paraId="321AFF0F" w14:textId="77777777" w:rsidR="002B79B9" w:rsidRPr="0031391C" w:rsidRDefault="002B79B9" w:rsidP="002B79B9">
      <w:pPr>
        <w:numPr>
          <w:ilvl w:val="0"/>
          <w:numId w:val="21"/>
        </w:numPr>
        <w:ind w:left="567"/>
        <w:jc w:val="both"/>
        <w:rPr>
          <w:rFonts w:ascii="Arial" w:hAnsi="Arial"/>
          <w:sz w:val="14"/>
          <w:lang w:val="en-GB"/>
        </w:rPr>
      </w:pPr>
      <w:r w:rsidRPr="0031391C">
        <w:rPr>
          <w:rFonts w:ascii="Arial" w:hAnsi="Arial"/>
          <w:sz w:val="14"/>
          <w:lang w:val="en-GB"/>
        </w:rPr>
        <w:t xml:space="preserve">“Contract” is the agreement entered into by the Contracting Authority and the Contractor for the execution and completion of the Works, to which these general terms and conditions are made applicable; the Contract is constituted of the documents listed in the </w:t>
      </w:r>
      <w:proofErr w:type="gramStart"/>
      <w:r w:rsidRPr="0031391C">
        <w:rPr>
          <w:rFonts w:ascii="Arial" w:hAnsi="Arial"/>
          <w:sz w:val="14"/>
          <w:lang w:val="en-GB"/>
        </w:rPr>
        <w:t>Contract;</w:t>
      </w:r>
      <w:proofErr w:type="gramEnd"/>
    </w:p>
    <w:p w14:paraId="50B7A9A1" w14:textId="77777777" w:rsidR="002B79B9" w:rsidRPr="0031391C" w:rsidRDefault="002B79B9" w:rsidP="002B79B9">
      <w:pPr>
        <w:numPr>
          <w:ilvl w:val="0"/>
          <w:numId w:val="21"/>
        </w:numPr>
        <w:ind w:left="567"/>
        <w:jc w:val="both"/>
        <w:rPr>
          <w:rFonts w:ascii="Arial" w:hAnsi="Arial"/>
          <w:sz w:val="14"/>
          <w:lang w:val="en-GB"/>
        </w:rPr>
      </w:pPr>
      <w:r w:rsidRPr="0031391C">
        <w:rPr>
          <w:rFonts w:ascii="Arial" w:hAnsi="Arial"/>
          <w:sz w:val="14"/>
          <w:lang w:val="en-GB"/>
        </w:rPr>
        <w:t xml:space="preserve">“Works” are what the Contract requires the Contractor to construct, install and turn over to the Contracting Authority, as described in the Technical </w:t>
      </w:r>
      <w:proofErr w:type="gramStart"/>
      <w:r w:rsidRPr="0031391C">
        <w:rPr>
          <w:rFonts w:ascii="Arial" w:hAnsi="Arial"/>
          <w:sz w:val="14"/>
          <w:lang w:val="en-GB"/>
        </w:rPr>
        <w:t>Specifications;</w:t>
      </w:r>
      <w:proofErr w:type="gramEnd"/>
    </w:p>
    <w:p w14:paraId="30F374C2" w14:textId="77777777" w:rsidR="002B79B9" w:rsidRPr="0031391C" w:rsidRDefault="002B79B9" w:rsidP="002B79B9">
      <w:pPr>
        <w:numPr>
          <w:ilvl w:val="0"/>
          <w:numId w:val="21"/>
        </w:numPr>
        <w:ind w:left="567"/>
        <w:jc w:val="both"/>
        <w:rPr>
          <w:rFonts w:ascii="Arial" w:hAnsi="Arial"/>
          <w:sz w:val="14"/>
          <w:lang w:val="en-GB"/>
        </w:rPr>
      </w:pPr>
      <w:r w:rsidRPr="0031391C">
        <w:rPr>
          <w:rFonts w:ascii="Arial" w:hAnsi="Arial"/>
          <w:sz w:val="14"/>
          <w:lang w:val="en-GB"/>
        </w:rPr>
        <w:t xml:space="preserve">“Temporary Works” include items to be constructed by the Contractor which are not intended to be permanent and form part of the </w:t>
      </w:r>
      <w:proofErr w:type="gramStart"/>
      <w:r w:rsidRPr="0031391C">
        <w:rPr>
          <w:rFonts w:ascii="Arial" w:hAnsi="Arial"/>
          <w:sz w:val="14"/>
          <w:lang w:val="en-GB"/>
        </w:rPr>
        <w:t>Works;</w:t>
      </w:r>
      <w:proofErr w:type="gramEnd"/>
    </w:p>
    <w:p w14:paraId="06D30634" w14:textId="77777777" w:rsidR="002B79B9" w:rsidRPr="0031391C" w:rsidRDefault="002B79B9" w:rsidP="002B79B9">
      <w:pPr>
        <w:numPr>
          <w:ilvl w:val="0"/>
          <w:numId w:val="21"/>
        </w:numPr>
        <w:ind w:left="567"/>
        <w:jc w:val="both"/>
        <w:rPr>
          <w:rFonts w:ascii="Arial" w:hAnsi="Arial"/>
          <w:sz w:val="14"/>
          <w:lang w:val="en-GB"/>
        </w:rPr>
      </w:pPr>
      <w:r w:rsidRPr="0031391C">
        <w:rPr>
          <w:rFonts w:ascii="Arial" w:hAnsi="Arial"/>
          <w:sz w:val="14"/>
          <w:lang w:val="en-GB"/>
        </w:rPr>
        <w:t>“Engineer”, “Supervisor” and “Project Manager” might be used interchangeably in the Contractual documents; each term means the person responsible for supervising the execution of the Works, and monitoring and administering the execution of the Contract on behalf of the Contracting Authority:</w:t>
      </w:r>
    </w:p>
    <w:p w14:paraId="68A1B68E" w14:textId="77777777" w:rsidR="002B79B9" w:rsidRPr="0031391C" w:rsidRDefault="002B79B9" w:rsidP="002B79B9">
      <w:pPr>
        <w:numPr>
          <w:ilvl w:val="0"/>
          <w:numId w:val="21"/>
        </w:numPr>
        <w:ind w:left="567"/>
        <w:jc w:val="both"/>
        <w:rPr>
          <w:rFonts w:ascii="Arial" w:hAnsi="Arial"/>
          <w:sz w:val="14"/>
          <w:lang w:val="en-GB"/>
        </w:rPr>
      </w:pPr>
      <w:r w:rsidRPr="0031391C">
        <w:rPr>
          <w:rFonts w:ascii="Arial" w:hAnsi="Arial"/>
          <w:sz w:val="14"/>
          <w:lang w:val="en-GB"/>
        </w:rPr>
        <w:t>“</w:t>
      </w:r>
      <w:proofErr w:type="gramStart"/>
      <w:r w:rsidRPr="0031391C">
        <w:rPr>
          <w:rFonts w:ascii="Arial" w:hAnsi="Arial"/>
          <w:sz w:val="14"/>
          <w:lang w:val="en-GB"/>
        </w:rPr>
        <w:t>beneficiary</w:t>
      </w:r>
      <w:proofErr w:type="gramEnd"/>
      <w:r w:rsidRPr="0031391C">
        <w:rPr>
          <w:rFonts w:ascii="Arial" w:hAnsi="Arial"/>
          <w:sz w:val="14"/>
          <w:lang w:val="en-GB"/>
        </w:rPr>
        <w:t xml:space="preserve"> country” is the country where the Works are to be constructed;</w:t>
      </w:r>
    </w:p>
    <w:p w14:paraId="1EE5523C" w14:textId="77777777" w:rsidR="002B79B9" w:rsidRPr="0031391C" w:rsidRDefault="002B79B9" w:rsidP="002B79B9">
      <w:pPr>
        <w:numPr>
          <w:ilvl w:val="0"/>
          <w:numId w:val="21"/>
        </w:numPr>
        <w:ind w:left="567"/>
        <w:jc w:val="both"/>
        <w:rPr>
          <w:rFonts w:ascii="Arial" w:hAnsi="Arial"/>
          <w:sz w:val="14"/>
          <w:lang w:val="en-GB"/>
        </w:rPr>
      </w:pPr>
      <w:r w:rsidRPr="0031391C">
        <w:rPr>
          <w:rFonts w:ascii="Arial" w:hAnsi="Arial"/>
          <w:sz w:val="14"/>
          <w:lang w:val="en-GB"/>
        </w:rPr>
        <w:t>“</w:t>
      </w:r>
      <w:proofErr w:type="gramStart"/>
      <w:r w:rsidRPr="0031391C">
        <w:rPr>
          <w:rFonts w:ascii="Arial" w:hAnsi="Arial"/>
          <w:sz w:val="14"/>
          <w:lang w:val="en-GB"/>
        </w:rPr>
        <w:t>breakdown</w:t>
      </w:r>
      <w:proofErr w:type="gramEnd"/>
      <w:r w:rsidRPr="0031391C">
        <w:rPr>
          <w:rFonts w:ascii="Arial" w:hAnsi="Arial"/>
          <w:sz w:val="14"/>
          <w:lang w:val="en-GB"/>
        </w:rPr>
        <w:t xml:space="preserve"> of the overall price” is the heading-by-heading list of the rates and costs making up the price for a global price Contract;</w:t>
      </w:r>
    </w:p>
    <w:p w14:paraId="5E9089CF" w14:textId="77777777" w:rsidR="002B79B9" w:rsidRPr="0031391C" w:rsidRDefault="002B79B9" w:rsidP="002B79B9">
      <w:pPr>
        <w:numPr>
          <w:ilvl w:val="0"/>
          <w:numId w:val="21"/>
        </w:numPr>
        <w:ind w:left="567"/>
        <w:jc w:val="both"/>
        <w:rPr>
          <w:rFonts w:ascii="Arial" w:hAnsi="Arial"/>
          <w:sz w:val="14"/>
          <w:lang w:val="en-GB"/>
        </w:rPr>
      </w:pPr>
      <w:r w:rsidRPr="0031391C">
        <w:rPr>
          <w:rFonts w:ascii="Arial" w:hAnsi="Arial"/>
          <w:sz w:val="14"/>
          <w:lang w:val="en-GB"/>
        </w:rPr>
        <w:t>“</w:t>
      </w:r>
      <w:proofErr w:type="gramStart"/>
      <w:r w:rsidRPr="0031391C">
        <w:rPr>
          <w:rFonts w:ascii="Arial" w:hAnsi="Arial"/>
          <w:sz w:val="14"/>
          <w:lang w:val="en-GB"/>
        </w:rPr>
        <w:t>bill</w:t>
      </w:r>
      <w:proofErr w:type="gramEnd"/>
      <w:r w:rsidRPr="0031391C">
        <w:rPr>
          <w:rFonts w:ascii="Arial" w:hAnsi="Arial"/>
          <w:sz w:val="14"/>
          <w:lang w:val="en-GB"/>
        </w:rPr>
        <w:t xml:space="preserve"> of quantities” is the document in which the costs of the Works are indicated, on the basis of the foreseen quantities of items of work and the fixed unit prices applicable to them;</w:t>
      </w:r>
    </w:p>
    <w:p w14:paraId="6A03A503" w14:textId="77777777" w:rsidR="002B79B9" w:rsidRPr="0031391C" w:rsidRDefault="002B79B9" w:rsidP="002B79B9">
      <w:pPr>
        <w:numPr>
          <w:ilvl w:val="0"/>
          <w:numId w:val="21"/>
        </w:numPr>
        <w:ind w:left="567"/>
        <w:jc w:val="both"/>
        <w:rPr>
          <w:rFonts w:ascii="Arial" w:hAnsi="Arial"/>
          <w:sz w:val="14"/>
          <w:lang w:val="en-GB"/>
        </w:rPr>
      </w:pPr>
      <w:r w:rsidRPr="0031391C">
        <w:rPr>
          <w:rFonts w:ascii="Arial" w:hAnsi="Arial"/>
          <w:sz w:val="14"/>
          <w:lang w:val="en-GB"/>
        </w:rPr>
        <w:t xml:space="preserve">“Contract Price” is the sum agreed in the Contract as payable to the Contractor for the execution and completion of the Works and for the remedying of any defects therein in accordance with the </w:t>
      </w:r>
      <w:proofErr w:type="gramStart"/>
      <w:r w:rsidRPr="0031391C">
        <w:rPr>
          <w:rFonts w:ascii="Arial" w:hAnsi="Arial"/>
          <w:sz w:val="14"/>
          <w:lang w:val="en-GB"/>
        </w:rPr>
        <w:t>Contract;</w:t>
      </w:r>
      <w:proofErr w:type="gramEnd"/>
    </w:p>
    <w:p w14:paraId="28DE43A0" w14:textId="77777777" w:rsidR="002B79B9" w:rsidRPr="0031391C" w:rsidRDefault="002B79B9" w:rsidP="002B79B9">
      <w:pPr>
        <w:numPr>
          <w:ilvl w:val="0"/>
          <w:numId w:val="21"/>
        </w:numPr>
        <w:ind w:left="567"/>
        <w:jc w:val="both"/>
        <w:rPr>
          <w:rFonts w:ascii="Arial" w:hAnsi="Arial"/>
          <w:sz w:val="14"/>
          <w:lang w:val="en-GB"/>
        </w:rPr>
      </w:pPr>
      <w:r w:rsidRPr="0031391C">
        <w:rPr>
          <w:rFonts w:ascii="Arial" w:hAnsi="Arial"/>
          <w:sz w:val="14"/>
          <w:lang w:val="en-GB"/>
        </w:rPr>
        <w:t xml:space="preserve">“Site” is the land and other places on, under, in or through which the Works are to be </w:t>
      </w:r>
      <w:proofErr w:type="gramStart"/>
      <w:r w:rsidRPr="0031391C">
        <w:rPr>
          <w:rFonts w:ascii="Arial" w:hAnsi="Arial"/>
          <w:sz w:val="14"/>
          <w:lang w:val="en-GB"/>
        </w:rPr>
        <w:t>constructed;</w:t>
      </w:r>
      <w:proofErr w:type="gramEnd"/>
    </w:p>
    <w:p w14:paraId="71D51B4D" w14:textId="77777777" w:rsidR="002B79B9" w:rsidRPr="0031391C" w:rsidRDefault="002B79B9" w:rsidP="002B79B9">
      <w:pPr>
        <w:numPr>
          <w:ilvl w:val="0"/>
          <w:numId w:val="21"/>
        </w:numPr>
        <w:ind w:left="567"/>
        <w:jc w:val="both"/>
        <w:rPr>
          <w:rFonts w:ascii="Arial" w:hAnsi="Arial"/>
          <w:sz w:val="14"/>
          <w:lang w:val="en-GB"/>
        </w:rPr>
      </w:pPr>
      <w:r w:rsidRPr="0031391C">
        <w:rPr>
          <w:rFonts w:ascii="Arial" w:hAnsi="Arial"/>
          <w:sz w:val="14"/>
          <w:lang w:val="en-GB"/>
        </w:rPr>
        <w:t>“</w:t>
      </w:r>
      <w:proofErr w:type="gramStart"/>
      <w:r w:rsidRPr="0031391C">
        <w:rPr>
          <w:rFonts w:ascii="Arial" w:hAnsi="Arial"/>
          <w:sz w:val="14"/>
          <w:lang w:val="en-GB"/>
        </w:rPr>
        <w:t>the</w:t>
      </w:r>
      <w:proofErr w:type="gramEnd"/>
      <w:r w:rsidRPr="0031391C">
        <w:rPr>
          <w:rFonts w:ascii="Arial" w:hAnsi="Arial"/>
          <w:sz w:val="14"/>
          <w:lang w:val="en-GB"/>
        </w:rPr>
        <w:t xml:space="preserve"> Contracting Authority’s “partners” are the organisations to which the Contracting Authority is associated or linked.</w:t>
      </w:r>
    </w:p>
    <w:p w14:paraId="1785526F" w14:textId="77777777" w:rsidR="002B79B9" w:rsidRPr="0031391C" w:rsidRDefault="002B79B9" w:rsidP="002B79B9">
      <w:pPr>
        <w:jc w:val="both"/>
        <w:rPr>
          <w:rFonts w:ascii="Arial" w:hAnsi="Arial"/>
          <w:sz w:val="14"/>
          <w:lang w:val="en-GB"/>
        </w:rPr>
      </w:pPr>
    </w:p>
    <w:p w14:paraId="70B830BB" w14:textId="77777777" w:rsidR="002B79B9" w:rsidRPr="0031391C" w:rsidRDefault="002B79B9" w:rsidP="002B79B9">
      <w:pPr>
        <w:jc w:val="both"/>
        <w:rPr>
          <w:rFonts w:ascii="Arial" w:hAnsi="Arial"/>
          <w:b/>
          <w:sz w:val="14"/>
          <w:lang w:val="en-GB"/>
        </w:rPr>
      </w:pPr>
      <w:r w:rsidRPr="0031391C">
        <w:rPr>
          <w:rFonts w:ascii="Arial" w:hAnsi="Arial"/>
          <w:b/>
          <w:sz w:val="14"/>
          <w:lang w:val="en-GB"/>
        </w:rPr>
        <w:t>2. LANGUAGE AND LAW</w:t>
      </w:r>
    </w:p>
    <w:p w14:paraId="65326FEA" w14:textId="77777777" w:rsidR="002B79B9" w:rsidRPr="0031391C" w:rsidRDefault="002B79B9" w:rsidP="002B79B9">
      <w:pPr>
        <w:jc w:val="both"/>
        <w:rPr>
          <w:rFonts w:ascii="Arial" w:hAnsi="Arial"/>
          <w:sz w:val="14"/>
          <w:lang w:val="en-GB"/>
        </w:rPr>
      </w:pPr>
      <w:r w:rsidRPr="0031391C">
        <w:rPr>
          <w:rFonts w:ascii="Arial" w:hAnsi="Arial"/>
          <w:sz w:val="14"/>
          <w:lang w:val="en-GB"/>
        </w:rPr>
        <w:t>The Contract, all documents relating to the Contract and all written communications between the parties shall be in English.</w:t>
      </w:r>
    </w:p>
    <w:p w14:paraId="5AFC591F" w14:textId="77777777" w:rsidR="002B79B9" w:rsidRPr="0031391C" w:rsidRDefault="002B79B9" w:rsidP="002B79B9">
      <w:pPr>
        <w:jc w:val="both"/>
        <w:rPr>
          <w:rFonts w:ascii="Arial" w:hAnsi="Arial"/>
          <w:sz w:val="14"/>
          <w:lang w:val="en-GB"/>
        </w:rPr>
      </w:pPr>
    </w:p>
    <w:p w14:paraId="1DF3D06F" w14:textId="77777777" w:rsidR="002B79B9" w:rsidRPr="0031391C" w:rsidRDefault="002B79B9" w:rsidP="002B79B9">
      <w:pPr>
        <w:jc w:val="both"/>
        <w:rPr>
          <w:rFonts w:ascii="Arial" w:hAnsi="Arial"/>
          <w:sz w:val="14"/>
          <w:lang w:val="en-GB"/>
        </w:rPr>
      </w:pPr>
      <w:r w:rsidRPr="0031391C">
        <w:rPr>
          <w:rFonts w:ascii="Arial" w:hAnsi="Arial"/>
          <w:sz w:val="14"/>
          <w:lang w:val="en-GB"/>
        </w:rPr>
        <w:t>Unless specified otherwise in the Contract, the law governing the Contract shall be the law of the country of the Contracting Authority.</w:t>
      </w:r>
    </w:p>
    <w:p w14:paraId="2D8FE175" w14:textId="77777777" w:rsidR="002B79B9" w:rsidRPr="0031391C" w:rsidRDefault="002B79B9" w:rsidP="002B79B9">
      <w:pPr>
        <w:pStyle w:val="Heading7"/>
        <w:spacing w:after="0"/>
        <w:jc w:val="both"/>
        <w:rPr>
          <w:rFonts w:ascii="Arial" w:hAnsi="Arial"/>
          <w:b/>
          <w:sz w:val="14"/>
          <w:lang w:val="en-GB"/>
        </w:rPr>
      </w:pPr>
      <w:r w:rsidRPr="0031391C">
        <w:rPr>
          <w:rFonts w:ascii="Arial" w:hAnsi="Arial"/>
          <w:b/>
          <w:sz w:val="14"/>
          <w:lang w:val="en-GB"/>
        </w:rPr>
        <w:t>3. GENERAL DUTIES AND POWERS OF THE ENGINEER</w:t>
      </w:r>
    </w:p>
    <w:p w14:paraId="03C902A6" w14:textId="77777777" w:rsidR="002B79B9" w:rsidRPr="0031391C" w:rsidRDefault="002B79B9" w:rsidP="002B79B9">
      <w:pPr>
        <w:jc w:val="both"/>
        <w:rPr>
          <w:rFonts w:ascii="Arial" w:hAnsi="Arial"/>
          <w:sz w:val="14"/>
          <w:lang w:val="en-GB"/>
        </w:rPr>
      </w:pPr>
      <w:r w:rsidRPr="0031391C">
        <w:rPr>
          <w:rFonts w:ascii="Arial" w:hAnsi="Arial"/>
          <w:sz w:val="14"/>
          <w:lang w:val="en-GB"/>
        </w:rPr>
        <w:t xml:space="preserve">3.1. The Engineer shall provide administration and monitoring of the Contract and supervision of the Works as provided in the Contract. In particular, he shall perform the functions described in these general terms and conditions. </w:t>
      </w:r>
    </w:p>
    <w:p w14:paraId="5177562C" w14:textId="77777777" w:rsidR="002B79B9" w:rsidRPr="0031391C" w:rsidRDefault="002B79B9" w:rsidP="002B79B9">
      <w:pPr>
        <w:jc w:val="both"/>
        <w:rPr>
          <w:rFonts w:ascii="Arial" w:hAnsi="Arial"/>
          <w:sz w:val="14"/>
          <w:lang w:val="en-GB"/>
        </w:rPr>
      </w:pPr>
    </w:p>
    <w:p w14:paraId="6A31B4D7" w14:textId="77777777" w:rsidR="002B79B9" w:rsidRPr="0031391C" w:rsidRDefault="002B79B9" w:rsidP="002B79B9">
      <w:pPr>
        <w:jc w:val="both"/>
        <w:rPr>
          <w:rFonts w:ascii="Arial" w:hAnsi="Arial"/>
          <w:sz w:val="14"/>
          <w:lang w:val="en-GB"/>
        </w:rPr>
      </w:pPr>
      <w:r w:rsidRPr="0031391C">
        <w:rPr>
          <w:rFonts w:ascii="Arial" w:hAnsi="Arial"/>
          <w:sz w:val="14"/>
          <w:lang w:val="en-GB"/>
        </w:rPr>
        <w:t xml:space="preserve">3.2. The Engineer shall be the Contracting Authority's representative vis-à-vis the Contractor during construction and until final payment is due. The Engineer shall advise and consult with the Contracting Authority. The Contracting Authority's instructions to the Contractor shall be forwarded through the Engineer. The Engineer shall have authority to act on behalf of the Contracting Authority only to the extent provided in the Contract Documents as they may be amended in writing in accordance with the Contract. The duties, </w:t>
      </w:r>
      <w:proofErr w:type="gramStart"/>
      <w:r w:rsidRPr="0031391C">
        <w:rPr>
          <w:rFonts w:ascii="Arial" w:hAnsi="Arial"/>
          <w:sz w:val="14"/>
          <w:lang w:val="en-GB"/>
        </w:rPr>
        <w:t>responsibilities</w:t>
      </w:r>
      <w:proofErr w:type="gramEnd"/>
      <w:r w:rsidRPr="0031391C">
        <w:rPr>
          <w:rFonts w:ascii="Arial" w:hAnsi="Arial"/>
          <w:sz w:val="14"/>
          <w:lang w:val="en-GB"/>
        </w:rPr>
        <w:t xml:space="preserve"> and limitations of authority of the Engineer as the Contracting Authority's representative during construction as set forth in the Contract shall not be modified or extended without the written consent of the Contracting Authority, the Contractor and the Engineer. </w:t>
      </w:r>
    </w:p>
    <w:p w14:paraId="0FF39AAA" w14:textId="77777777" w:rsidR="002B79B9" w:rsidRPr="0031391C" w:rsidRDefault="002B79B9" w:rsidP="002B79B9">
      <w:pPr>
        <w:jc w:val="both"/>
        <w:rPr>
          <w:rFonts w:ascii="Arial" w:hAnsi="Arial"/>
          <w:sz w:val="14"/>
          <w:lang w:val="en-GB"/>
        </w:rPr>
      </w:pPr>
    </w:p>
    <w:p w14:paraId="0F811738" w14:textId="77777777" w:rsidR="002B79B9" w:rsidRPr="0031391C" w:rsidRDefault="002B79B9" w:rsidP="002B79B9">
      <w:pPr>
        <w:jc w:val="both"/>
        <w:rPr>
          <w:rFonts w:ascii="Arial" w:hAnsi="Arial"/>
          <w:sz w:val="14"/>
          <w:lang w:val="en-GB"/>
        </w:rPr>
      </w:pPr>
      <w:r w:rsidRPr="0031391C">
        <w:rPr>
          <w:rFonts w:ascii="Arial" w:hAnsi="Arial"/>
          <w:sz w:val="14"/>
          <w:lang w:val="en-GB"/>
        </w:rPr>
        <w:t xml:space="preserve">3.3. The Engineer shall visit the Site at intervals appropriate to the stage of construction to familiarize himself generally with the progress and quality of the Works and to determine in general if the Works are proceeding in </w:t>
      </w:r>
      <w:proofErr w:type="gramStart"/>
      <w:r w:rsidRPr="0031391C">
        <w:rPr>
          <w:rFonts w:ascii="Arial" w:hAnsi="Arial"/>
          <w:sz w:val="14"/>
          <w:lang w:val="en-GB"/>
        </w:rPr>
        <w:t>accordance</w:t>
      </w:r>
      <w:proofErr w:type="gramEnd"/>
      <w:r w:rsidRPr="0031391C">
        <w:rPr>
          <w:rFonts w:ascii="Arial" w:hAnsi="Arial"/>
          <w:sz w:val="14"/>
          <w:lang w:val="en-GB"/>
        </w:rPr>
        <w:t xml:space="preserve"> </w:t>
      </w:r>
    </w:p>
    <w:p w14:paraId="6664804E" w14:textId="77777777" w:rsidR="002B79B9" w:rsidRPr="0031391C" w:rsidRDefault="002B79B9" w:rsidP="002B79B9">
      <w:pPr>
        <w:jc w:val="both"/>
        <w:rPr>
          <w:rFonts w:ascii="Arial" w:hAnsi="Arial"/>
          <w:sz w:val="14"/>
          <w:lang w:val="en-GB"/>
        </w:rPr>
      </w:pPr>
      <w:r w:rsidRPr="0031391C">
        <w:rPr>
          <w:rFonts w:ascii="Arial" w:hAnsi="Arial"/>
          <w:sz w:val="14"/>
          <w:lang w:val="en-GB"/>
        </w:rPr>
        <w:t xml:space="preserve">with the Contract. </w:t>
      </w:r>
      <w:proofErr w:type="gramStart"/>
      <w:r w:rsidRPr="0031391C">
        <w:rPr>
          <w:rFonts w:ascii="Arial" w:hAnsi="Arial"/>
          <w:sz w:val="14"/>
          <w:lang w:val="en-GB"/>
        </w:rPr>
        <w:t>On the basis of</w:t>
      </w:r>
      <w:proofErr w:type="gramEnd"/>
      <w:r w:rsidRPr="0031391C">
        <w:rPr>
          <w:rFonts w:ascii="Arial" w:hAnsi="Arial"/>
          <w:sz w:val="14"/>
          <w:lang w:val="en-GB"/>
        </w:rPr>
        <w:t xml:space="preserve"> his on-Site observations as an Engineer, he shall keep the Contracting Authority informed of the progress of the Works. </w:t>
      </w:r>
    </w:p>
    <w:p w14:paraId="389B1CAF" w14:textId="77777777" w:rsidR="002B79B9" w:rsidRPr="0031391C" w:rsidRDefault="002B79B9" w:rsidP="002B79B9">
      <w:pPr>
        <w:jc w:val="both"/>
        <w:rPr>
          <w:rFonts w:ascii="Arial" w:hAnsi="Arial"/>
          <w:sz w:val="14"/>
          <w:lang w:val="en-GB"/>
        </w:rPr>
      </w:pPr>
    </w:p>
    <w:p w14:paraId="31A83214" w14:textId="77777777" w:rsidR="002B79B9" w:rsidRPr="0031391C" w:rsidRDefault="002B79B9" w:rsidP="002B79B9">
      <w:pPr>
        <w:jc w:val="both"/>
        <w:rPr>
          <w:rFonts w:ascii="Arial" w:hAnsi="Arial"/>
          <w:sz w:val="14"/>
          <w:lang w:val="en-GB"/>
        </w:rPr>
      </w:pPr>
      <w:r w:rsidRPr="0031391C">
        <w:rPr>
          <w:rFonts w:ascii="Arial" w:hAnsi="Arial"/>
          <w:sz w:val="14"/>
          <w:lang w:val="en-GB"/>
        </w:rPr>
        <w:t>3.4. The Engineer shall have authority to issue to the Contractor, on behalf of the Contracting Authority, administrative orders incorporating such supplementary documents and instructions as are necessary for the proper execution of the Works and the remedying of any defects therein.</w:t>
      </w:r>
    </w:p>
    <w:p w14:paraId="1C95EE34" w14:textId="77777777" w:rsidR="002B79B9" w:rsidRPr="0031391C" w:rsidRDefault="002B79B9" w:rsidP="002B79B9">
      <w:pPr>
        <w:jc w:val="both"/>
        <w:rPr>
          <w:rFonts w:ascii="Arial" w:hAnsi="Arial"/>
          <w:sz w:val="14"/>
          <w:lang w:val="en-GB"/>
        </w:rPr>
      </w:pPr>
    </w:p>
    <w:p w14:paraId="3EDFF890" w14:textId="77777777" w:rsidR="002B79B9" w:rsidRPr="0031391C" w:rsidRDefault="002B79B9" w:rsidP="002B79B9">
      <w:pPr>
        <w:jc w:val="both"/>
        <w:rPr>
          <w:rFonts w:ascii="Arial" w:hAnsi="Arial"/>
          <w:sz w:val="14"/>
          <w:lang w:val="en-GB"/>
        </w:rPr>
      </w:pPr>
      <w:r w:rsidRPr="0031391C">
        <w:rPr>
          <w:rFonts w:ascii="Arial" w:hAnsi="Arial"/>
          <w:sz w:val="14"/>
          <w:lang w:val="en-GB"/>
        </w:rPr>
        <w:t xml:space="preserve">3.5. The Engineer shall not be responsible for and will not have control or charge of construction means, methods, techniques, </w:t>
      </w:r>
      <w:proofErr w:type="gramStart"/>
      <w:r w:rsidRPr="0031391C">
        <w:rPr>
          <w:rFonts w:ascii="Arial" w:hAnsi="Arial"/>
          <w:sz w:val="14"/>
          <w:lang w:val="en-GB"/>
        </w:rPr>
        <w:t>sequences</w:t>
      </w:r>
      <w:proofErr w:type="gramEnd"/>
      <w:r w:rsidRPr="0031391C">
        <w:rPr>
          <w:rFonts w:ascii="Arial" w:hAnsi="Arial"/>
          <w:sz w:val="14"/>
          <w:lang w:val="en-GB"/>
        </w:rPr>
        <w:t xml:space="preserve"> or procedures, or for safety precautions and programs in connection with the Works or the Temporary Works. The Engineer shall not be responsible for or have control or charge over </w:t>
      </w:r>
      <w:r w:rsidRPr="0031391C">
        <w:rPr>
          <w:rFonts w:ascii="Arial" w:hAnsi="Arial"/>
          <w:sz w:val="14"/>
          <w:lang w:val="en-GB"/>
        </w:rPr>
        <w:t xml:space="preserve">the acts or omissions of the Contractor (including the Contractor's failure to carry out the Works in accordance with the Contract) and of Sub-contractors or any of their agents or employees, or any other persons performing services for the Works, except if such acts or omissions are caused by the Engineer's failure to perform his functions in accordance with the contract between the Contracting Authority and the Engineer. </w:t>
      </w:r>
    </w:p>
    <w:p w14:paraId="314F8494" w14:textId="77777777" w:rsidR="002B79B9" w:rsidRPr="0031391C" w:rsidRDefault="002B79B9" w:rsidP="002B79B9">
      <w:pPr>
        <w:jc w:val="both"/>
        <w:rPr>
          <w:rFonts w:ascii="Arial" w:hAnsi="Arial"/>
          <w:sz w:val="14"/>
          <w:lang w:val="en-GB"/>
        </w:rPr>
      </w:pPr>
    </w:p>
    <w:p w14:paraId="529DFA8E" w14:textId="77777777" w:rsidR="002B79B9" w:rsidRPr="0031391C" w:rsidRDefault="002B79B9" w:rsidP="002B79B9">
      <w:pPr>
        <w:jc w:val="both"/>
        <w:rPr>
          <w:rFonts w:ascii="Arial" w:hAnsi="Arial"/>
          <w:sz w:val="14"/>
          <w:lang w:val="en-GB"/>
        </w:rPr>
      </w:pPr>
      <w:r w:rsidRPr="0031391C">
        <w:rPr>
          <w:rFonts w:ascii="Arial" w:hAnsi="Arial"/>
          <w:sz w:val="14"/>
          <w:lang w:val="en-GB"/>
        </w:rPr>
        <w:t>3.6. Except where expressly stated in the Contract, the Engineer shall not have authority to relieve the Contractor of any of his obligations.</w:t>
      </w:r>
    </w:p>
    <w:p w14:paraId="11A1FCCB" w14:textId="77777777" w:rsidR="002B79B9" w:rsidRPr="0031391C" w:rsidRDefault="002B79B9" w:rsidP="002B79B9">
      <w:pPr>
        <w:jc w:val="both"/>
        <w:rPr>
          <w:rFonts w:ascii="Arial" w:hAnsi="Arial"/>
          <w:sz w:val="14"/>
          <w:lang w:val="en-GB"/>
        </w:rPr>
      </w:pPr>
    </w:p>
    <w:p w14:paraId="0E6BBE1B" w14:textId="77777777" w:rsidR="002B79B9" w:rsidRPr="0031391C" w:rsidRDefault="002B79B9" w:rsidP="002B79B9">
      <w:pPr>
        <w:jc w:val="both"/>
        <w:rPr>
          <w:rFonts w:ascii="Arial" w:hAnsi="Arial"/>
          <w:sz w:val="14"/>
          <w:lang w:val="en-GB"/>
        </w:rPr>
      </w:pPr>
      <w:r w:rsidRPr="0031391C">
        <w:rPr>
          <w:rFonts w:ascii="Arial" w:hAnsi="Arial"/>
          <w:sz w:val="14"/>
          <w:lang w:val="en-GB"/>
        </w:rPr>
        <w:t xml:space="preserve">3.7. The Contractor shall ensure that the Engineer </w:t>
      </w:r>
      <w:proofErr w:type="gramStart"/>
      <w:r w:rsidRPr="0031391C">
        <w:rPr>
          <w:rFonts w:ascii="Arial" w:hAnsi="Arial"/>
          <w:sz w:val="14"/>
          <w:lang w:val="en-GB"/>
        </w:rPr>
        <w:t>has at all times</w:t>
      </w:r>
      <w:proofErr w:type="gramEnd"/>
      <w:r w:rsidRPr="0031391C">
        <w:rPr>
          <w:rFonts w:ascii="Arial" w:hAnsi="Arial"/>
          <w:sz w:val="14"/>
          <w:lang w:val="en-GB"/>
        </w:rPr>
        <w:t xml:space="preserve"> free access to the Site or any other place where the Works are carried out or prepared. The Contractor shall provide facilities for such access so that the Engineer may perform his functions under the Contract. </w:t>
      </w:r>
    </w:p>
    <w:p w14:paraId="5668DACA" w14:textId="77777777" w:rsidR="002B79B9" w:rsidRPr="0031391C" w:rsidRDefault="002B79B9" w:rsidP="002B79B9">
      <w:pPr>
        <w:jc w:val="both"/>
        <w:rPr>
          <w:rFonts w:ascii="Arial" w:hAnsi="Arial"/>
          <w:sz w:val="14"/>
          <w:lang w:val="en-GB"/>
        </w:rPr>
      </w:pPr>
    </w:p>
    <w:p w14:paraId="0F9E4E14" w14:textId="77777777" w:rsidR="002B79B9" w:rsidRPr="0031391C" w:rsidRDefault="002B79B9" w:rsidP="002B79B9">
      <w:pPr>
        <w:jc w:val="both"/>
        <w:rPr>
          <w:rFonts w:ascii="Arial" w:hAnsi="Arial"/>
          <w:sz w:val="14"/>
          <w:lang w:val="en-GB"/>
        </w:rPr>
      </w:pPr>
      <w:r w:rsidRPr="0031391C">
        <w:rPr>
          <w:rFonts w:ascii="Arial" w:hAnsi="Arial"/>
          <w:sz w:val="14"/>
          <w:lang w:val="en-GB"/>
        </w:rPr>
        <w:t xml:space="preserve">3.8. Based on the Engineer's observations and an evaluation of the documentation submitted by the Contractor together with the invoices and requests for payment, the Engineer shall determine the amounts owed to the Contractor and shall issue Payment Certificates as appropriate. </w:t>
      </w:r>
    </w:p>
    <w:p w14:paraId="47260ECF" w14:textId="77777777" w:rsidR="002B79B9" w:rsidRPr="0031391C" w:rsidRDefault="002B79B9" w:rsidP="002B79B9">
      <w:pPr>
        <w:jc w:val="both"/>
        <w:rPr>
          <w:rFonts w:ascii="Arial" w:hAnsi="Arial"/>
          <w:sz w:val="14"/>
          <w:lang w:val="en-GB"/>
        </w:rPr>
      </w:pPr>
    </w:p>
    <w:p w14:paraId="1A130839" w14:textId="77777777" w:rsidR="002B79B9" w:rsidRPr="0031391C" w:rsidRDefault="002B79B9" w:rsidP="002B79B9">
      <w:pPr>
        <w:jc w:val="both"/>
        <w:rPr>
          <w:rFonts w:ascii="Arial" w:hAnsi="Arial"/>
          <w:sz w:val="14"/>
          <w:lang w:val="en-GB"/>
        </w:rPr>
      </w:pPr>
      <w:r w:rsidRPr="0031391C">
        <w:rPr>
          <w:rFonts w:ascii="Arial" w:hAnsi="Arial"/>
          <w:sz w:val="14"/>
          <w:lang w:val="en-GB"/>
        </w:rPr>
        <w:t xml:space="preserve">3.9. The Contractor shall provide the Engineer with any information he might require. The Engineer may arrange for the supervision and inspection of any item being prepared and manufactured for supply under the Contract. To this end, he may apply such tests as he considers necessary </w:t>
      </w:r>
      <w:proofErr w:type="gramStart"/>
      <w:r w:rsidRPr="0031391C">
        <w:rPr>
          <w:rFonts w:ascii="Arial" w:hAnsi="Arial"/>
          <w:sz w:val="14"/>
          <w:lang w:val="en-GB"/>
        </w:rPr>
        <w:t>in order to</w:t>
      </w:r>
      <w:proofErr w:type="gramEnd"/>
      <w:r w:rsidRPr="0031391C">
        <w:rPr>
          <w:rFonts w:ascii="Arial" w:hAnsi="Arial"/>
          <w:sz w:val="14"/>
          <w:lang w:val="en-GB"/>
        </w:rPr>
        <w:t xml:space="preserve"> establish whether the materials and objects are of the requisite quality and quantity. He may require the replacement or repair</w:t>
      </w:r>
      <w:proofErr w:type="gramStart"/>
      <w:r w:rsidRPr="0031391C">
        <w:rPr>
          <w:rFonts w:ascii="Arial" w:hAnsi="Arial"/>
          <w:sz w:val="14"/>
          <w:lang w:val="en-GB"/>
        </w:rPr>
        <w:t>, as the case may be, of</w:t>
      </w:r>
      <w:proofErr w:type="gramEnd"/>
      <w:r w:rsidRPr="0031391C">
        <w:rPr>
          <w:rFonts w:ascii="Arial" w:hAnsi="Arial"/>
          <w:sz w:val="14"/>
          <w:lang w:val="en-GB"/>
        </w:rPr>
        <w:t xml:space="preserve"> items, which do not conform with the Contract, even after their installation. The Contractor may not rely on the fact that such supervision and inspection have been </w:t>
      </w:r>
      <w:proofErr w:type="gramStart"/>
      <w:r w:rsidRPr="0031391C">
        <w:rPr>
          <w:rFonts w:ascii="Arial" w:hAnsi="Arial"/>
          <w:sz w:val="14"/>
          <w:lang w:val="en-GB"/>
        </w:rPr>
        <w:t>effected</w:t>
      </w:r>
      <w:proofErr w:type="gramEnd"/>
      <w:r w:rsidRPr="0031391C">
        <w:rPr>
          <w:rFonts w:ascii="Arial" w:hAnsi="Arial"/>
          <w:sz w:val="14"/>
          <w:lang w:val="en-GB"/>
        </w:rPr>
        <w:t xml:space="preserve"> in order to evade his responsibility in the event of the Works being rejected by the Engineer.</w:t>
      </w:r>
    </w:p>
    <w:p w14:paraId="672F3132" w14:textId="77777777" w:rsidR="002B79B9" w:rsidRPr="0031391C" w:rsidRDefault="002B79B9" w:rsidP="002B79B9">
      <w:pPr>
        <w:jc w:val="both"/>
        <w:rPr>
          <w:rFonts w:ascii="Arial" w:hAnsi="Arial"/>
          <w:sz w:val="14"/>
          <w:lang w:val="en-GB"/>
        </w:rPr>
      </w:pPr>
    </w:p>
    <w:p w14:paraId="187F37BD" w14:textId="77777777" w:rsidR="002B79B9" w:rsidRPr="0031391C" w:rsidRDefault="002B79B9" w:rsidP="002B79B9">
      <w:pPr>
        <w:jc w:val="both"/>
        <w:rPr>
          <w:rFonts w:ascii="Arial" w:hAnsi="Arial"/>
          <w:sz w:val="14"/>
          <w:lang w:val="en-GB"/>
        </w:rPr>
      </w:pPr>
      <w:r w:rsidRPr="0031391C">
        <w:rPr>
          <w:rFonts w:ascii="Arial" w:hAnsi="Arial"/>
          <w:sz w:val="14"/>
          <w:lang w:val="en-GB"/>
        </w:rPr>
        <w:t>3.10. In the performance of his duties, the Engineer shall not disclose information on the methods of manufacture and operation of the undertakings which he has obtained by reason of his supervision and inspection, except to those authorities that need to know it.</w:t>
      </w:r>
    </w:p>
    <w:p w14:paraId="638A08B4" w14:textId="77777777" w:rsidR="002B79B9" w:rsidRPr="0031391C" w:rsidRDefault="002B79B9" w:rsidP="002B79B9">
      <w:pPr>
        <w:pStyle w:val="Heading7"/>
        <w:spacing w:after="0"/>
        <w:jc w:val="both"/>
        <w:rPr>
          <w:rFonts w:ascii="Arial" w:hAnsi="Arial"/>
          <w:b/>
          <w:sz w:val="14"/>
          <w:lang w:val="en-GB"/>
        </w:rPr>
      </w:pPr>
      <w:r w:rsidRPr="0031391C">
        <w:rPr>
          <w:rFonts w:ascii="Arial" w:hAnsi="Arial"/>
          <w:b/>
          <w:sz w:val="14"/>
          <w:lang w:val="en-GB"/>
        </w:rPr>
        <w:t>4. ASSIGNMENT AND SUBCONTRACTING</w:t>
      </w:r>
    </w:p>
    <w:p w14:paraId="417CC053" w14:textId="77777777" w:rsidR="002B79B9" w:rsidRPr="0031391C" w:rsidRDefault="002B79B9" w:rsidP="002B79B9">
      <w:pPr>
        <w:pStyle w:val="BodyText2"/>
      </w:pPr>
      <w:r w:rsidRPr="0031391C">
        <w:t>4.1. The Contractor shall not, except after obtaining the prior written authorization of the Contracting Authority, assign, transfer, pledge or make other disposition of the Contract or any part thereof or of any of the Contractor’s rights, claims or obligations under the Contract.</w:t>
      </w:r>
    </w:p>
    <w:p w14:paraId="69EB0F4F" w14:textId="77777777" w:rsidR="002B79B9" w:rsidRPr="0031391C" w:rsidRDefault="002B79B9" w:rsidP="002B79B9">
      <w:pPr>
        <w:jc w:val="both"/>
        <w:rPr>
          <w:rFonts w:ascii="Arial" w:hAnsi="Arial"/>
          <w:sz w:val="14"/>
          <w:lang w:val="en-GB"/>
        </w:rPr>
      </w:pPr>
    </w:p>
    <w:p w14:paraId="79B73DC3" w14:textId="77777777" w:rsidR="002B79B9" w:rsidRPr="0031391C" w:rsidRDefault="002B79B9" w:rsidP="002B79B9">
      <w:pPr>
        <w:jc w:val="both"/>
        <w:rPr>
          <w:rFonts w:ascii="Arial" w:hAnsi="Arial"/>
          <w:sz w:val="14"/>
          <w:lang w:val="en-GB"/>
        </w:rPr>
      </w:pPr>
      <w:r w:rsidRPr="0031391C">
        <w:rPr>
          <w:rFonts w:ascii="Arial" w:hAnsi="Arial"/>
          <w:sz w:val="14"/>
          <w:lang w:val="en-GB"/>
        </w:rPr>
        <w:t xml:space="preserve">4.2. The Contractor shall not subcontract without the prior written authorisation of the Contracting Authority.  Subcontractors must satisfy the eligibility criteria of article 60, as well as the conditions of articles 58 and </w:t>
      </w:r>
      <w:proofErr w:type="gramStart"/>
      <w:r w:rsidRPr="0031391C">
        <w:rPr>
          <w:rFonts w:ascii="Arial" w:hAnsi="Arial"/>
          <w:sz w:val="14"/>
          <w:lang w:val="en-GB"/>
        </w:rPr>
        <w:t>59 .</w:t>
      </w:r>
      <w:proofErr w:type="gramEnd"/>
      <w:r w:rsidRPr="0031391C">
        <w:rPr>
          <w:rFonts w:ascii="Arial" w:hAnsi="Arial"/>
          <w:sz w:val="14"/>
          <w:lang w:val="en-GB"/>
        </w:rPr>
        <w:t xml:space="preserve"> The approval by the Contracting Authority of the subcontracting of any part of the Contract or of the subcontractor to perform any part of the Works shall not relieve the Contractor of any of his obligations under the Contract.</w:t>
      </w:r>
    </w:p>
    <w:p w14:paraId="05C9498B" w14:textId="77777777" w:rsidR="002B79B9" w:rsidRPr="0031391C" w:rsidRDefault="002B79B9" w:rsidP="002B79B9">
      <w:pPr>
        <w:pStyle w:val="Heading7"/>
        <w:spacing w:after="0"/>
        <w:rPr>
          <w:rFonts w:ascii="Arial" w:hAnsi="Arial"/>
          <w:b/>
          <w:sz w:val="14"/>
          <w:lang w:val="en-GB"/>
        </w:rPr>
      </w:pPr>
      <w:r w:rsidRPr="0031391C">
        <w:rPr>
          <w:rFonts w:ascii="Arial" w:hAnsi="Arial"/>
          <w:b/>
          <w:sz w:val="14"/>
          <w:lang w:val="en-GB"/>
        </w:rPr>
        <w:t>5. SUPPLY OF DOCUMENTS</w:t>
      </w:r>
    </w:p>
    <w:p w14:paraId="16171BF6" w14:textId="77777777" w:rsidR="002B79B9" w:rsidRPr="0031391C" w:rsidRDefault="002B79B9" w:rsidP="002B79B9">
      <w:pPr>
        <w:pStyle w:val="BodyText2"/>
        <w:tabs>
          <w:tab w:val="left" w:pos="615"/>
          <w:tab w:val="right" w:pos="4781"/>
        </w:tabs>
        <w:spacing w:after="120"/>
      </w:pPr>
      <w:r w:rsidRPr="0031391C">
        <w:t>The Contracting Authority shall provide the Contractor, free of charge, with a copy of the drawings prepared for the implementation of the Contract and a copy of the specifications. The Contract shall list the documents and items which may be placed at the disposal of the Contractor, at the latter's request, to facilitate his work.</w:t>
      </w:r>
    </w:p>
    <w:p w14:paraId="0F986444" w14:textId="77777777" w:rsidR="002B79B9" w:rsidRPr="0031391C" w:rsidRDefault="002B79B9" w:rsidP="002B79B9">
      <w:pPr>
        <w:jc w:val="both"/>
        <w:rPr>
          <w:rFonts w:ascii="Arial" w:hAnsi="Arial"/>
          <w:sz w:val="14"/>
          <w:lang w:val="en-GB"/>
        </w:rPr>
      </w:pPr>
      <w:r w:rsidRPr="0031391C">
        <w:rPr>
          <w:rFonts w:ascii="Arial" w:hAnsi="Arial"/>
          <w:sz w:val="14"/>
          <w:lang w:val="en-GB"/>
        </w:rPr>
        <w:t xml:space="preserve">Unless it is necessary for the purposes of the Contract, the drawings, </w:t>
      </w:r>
      <w:proofErr w:type="gramStart"/>
      <w:r w:rsidRPr="0031391C">
        <w:rPr>
          <w:rFonts w:ascii="Arial" w:hAnsi="Arial"/>
          <w:sz w:val="14"/>
          <w:lang w:val="en-GB"/>
        </w:rPr>
        <w:t>specifications</w:t>
      </w:r>
      <w:proofErr w:type="gramEnd"/>
      <w:r w:rsidRPr="0031391C">
        <w:rPr>
          <w:rFonts w:ascii="Arial" w:hAnsi="Arial"/>
          <w:sz w:val="14"/>
          <w:lang w:val="en-GB"/>
        </w:rPr>
        <w:t xml:space="preserve"> and other documents provided by the Contracting Authority shall not be used or communicated to a third party by the Contractor without the prior consent of the Engineer.</w:t>
      </w:r>
    </w:p>
    <w:p w14:paraId="644B4B82" w14:textId="77777777" w:rsidR="002B79B9" w:rsidRPr="0031391C" w:rsidRDefault="002B79B9" w:rsidP="002B79B9">
      <w:pPr>
        <w:pStyle w:val="Heading7"/>
        <w:spacing w:after="0"/>
        <w:rPr>
          <w:rFonts w:ascii="Arial" w:hAnsi="Arial"/>
          <w:b/>
          <w:sz w:val="14"/>
          <w:lang w:val="en-GB"/>
        </w:rPr>
      </w:pPr>
      <w:r w:rsidRPr="0031391C">
        <w:rPr>
          <w:rFonts w:ascii="Arial" w:hAnsi="Arial"/>
          <w:b/>
          <w:sz w:val="14"/>
          <w:lang w:val="en-GB"/>
        </w:rPr>
        <w:t>6. ACCESS TO SITE</w:t>
      </w:r>
    </w:p>
    <w:p w14:paraId="379CAD04" w14:textId="77777777" w:rsidR="002B79B9" w:rsidRPr="0031391C" w:rsidRDefault="002B79B9" w:rsidP="002B79B9">
      <w:pPr>
        <w:jc w:val="both"/>
        <w:rPr>
          <w:rFonts w:ascii="Arial" w:hAnsi="Arial"/>
          <w:sz w:val="14"/>
          <w:lang w:val="en-GB"/>
        </w:rPr>
      </w:pPr>
      <w:r w:rsidRPr="0031391C">
        <w:rPr>
          <w:rFonts w:ascii="Arial" w:hAnsi="Arial"/>
          <w:sz w:val="14"/>
          <w:lang w:val="en-GB"/>
        </w:rPr>
        <w:t xml:space="preserve">6.1. The Contracting Authority shall, in due time and in conformity with the progress of the Works, place the Site and access thereto at the disposal of the Contractor in accordance with the programme of implementation referred to in these General Terms and Conditions. </w:t>
      </w:r>
    </w:p>
    <w:p w14:paraId="10A656C9" w14:textId="77777777" w:rsidR="002B79B9" w:rsidRPr="0031391C" w:rsidRDefault="002B79B9" w:rsidP="002B79B9">
      <w:pPr>
        <w:ind w:left="720" w:hanging="720"/>
        <w:jc w:val="both"/>
        <w:rPr>
          <w:rFonts w:ascii="Arial" w:hAnsi="Arial"/>
          <w:sz w:val="14"/>
          <w:lang w:val="en-GB"/>
        </w:rPr>
      </w:pPr>
    </w:p>
    <w:p w14:paraId="585C18D0" w14:textId="77777777" w:rsidR="002B79B9" w:rsidRPr="0031391C" w:rsidRDefault="002B79B9" w:rsidP="002B79B9">
      <w:pPr>
        <w:jc w:val="both"/>
        <w:rPr>
          <w:rFonts w:ascii="Arial" w:hAnsi="Arial"/>
          <w:sz w:val="14"/>
          <w:lang w:val="en-GB"/>
        </w:rPr>
      </w:pPr>
      <w:r w:rsidRPr="0031391C">
        <w:rPr>
          <w:rFonts w:ascii="Arial" w:hAnsi="Arial"/>
          <w:sz w:val="14"/>
          <w:lang w:val="en-GB"/>
        </w:rPr>
        <w:t>6.2. Land procured for the Contractor by the Contracting Authority shall not be used by the Contractor for purposes other than the implementation of the Contract.</w:t>
      </w:r>
    </w:p>
    <w:p w14:paraId="6030BB74" w14:textId="77777777" w:rsidR="002B79B9" w:rsidRPr="0031391C" w:rsidRDefault="002B79B9" w:rsidP="002B79B9">
      <w:pPr>
        <w:tabs>
          <w:tab w:val="left" w:pos="615"/>
          <w:tab w:val="right" w:pos="4781"/>
        </w:tabs>
        <w:jc w:val="both"/>
        <w:rPr>
          <w:rFonts w:ascii="Arial" w:hAnsi="Arial"/>
          <w:sz w:val="14"/>
          <w:lang w:val="en-GB"/>
        </w:rPr>
      </w:pPr>
    </w:p>
    <w:p w14:paraId="48942D74" w14:textId="77777777" w:rsidR="002B79B9" w:rsidRPr="0031391C" w:rsidRDefault="002B79B9" w:rsidP="002B79B9">
      <w:pPr>
        <w:tabs>
          <w:tab w:val="left" w:pos="615"/>
          <w:tab w:val="right" w:pos="4781"/>
        </w:tabs>
        <w:jc w:val="both"/>
        <w:rPr>
          <w:rFonts w:ascii="Arial" w:hAnsi="Arial"/>
          <w:sz w:val="14"/>
          <w:lang w:val="en-GB"/>
        </w:rPr>
      </w:pPr>
      <w:r w:rsidRPr="0031391C">
        <w:rPr>
          <w:rFonts w:ascii="Arial" w:hAnsi="Arial"/>
          <w:sz w:val="14"/>
          <w:lang w:val="en-GB"/>
        </w:rPr>
        <w:t>6.3. The Contractor shall keep any premises placed at his disposal in good condition while he is in occupation.</w:t>
      </w:r>
    </w:p>
    <w:p w14:paraId="77A08C96" w14:textId="77777777" w:rsidR="002B79B9" w:rsidRPr="0031391C" w:rsidRDefault="002B79B9" w:rsidP="002B79B9">
      <w:pPr>
        <w:tabs>
          <w:tab w:val="left" w:pos="615"/>
          <w:tab w:val="right" w:pos="4781"/>
        </w:tabs>
        <w:jc w:val="both"/>
        <w:rPr>
          <w:rFonts w:ascii="Arial" w:hAnsi="Arial"/>
          <w:sz w:val="14"/>
          <w:lang w:val="en-GB"/>
        </w:rPr>
      </w:pPr>
    </w:p>
    <w:p w14:paraId="653E4157" w14:textId="77777777" w:rsidR="002B79B9" w:rsidRPr="0031391C" w:rsidRDefault="002B79B9" w:rsidP="002B79B9">
      <w:pPr>
        <w:tabs>
          <w:tab w:val="left" w:pos="615"/>
          <w:tab w:val="right" w:pos="4781"/>
        </w:tabs>
        <w:jc w:val="both"/>
        <w:rPr>
          <w:rFonts w:ascii="Arial" w:hAnsi="Arial"/>
          <w:sz w:val="14"/>
          <w:lang w:val="en-GB"/>
        </w:rPr>
      </w:pPr>
      <w:r w:rsidRPr="0031391C">
        <w:rPr>
          <w:rFonts w:ascii="Arial" w:hAnsi="Arial"/>
          <w:sz w:val="14"/>
          <w:lang w:val="en-GB"/>
        </w:rPr>
        <w:t>6.4. The Contractor shall allow the Engineer and any person authorized by the Engineer or the Contracting Authority access to the Site and to any place where work in connection with the Contract is being carried out.</w:t>
      </w:r>
    </w:p>
    <w:p w14:paraId="205D8159" w14:textId="77777777" w:rsidR="002B79B9" w:rsidRPr="0031391C" w:rsidRDefault="002B79B9" w:rsidP="002B79B9">
      <w:pPr>
        <w:spacing w:before="120"/>
        <w:ind w:left="567" w:hanging="567"/>
        <w:jc w:val="both"/>
        <w:rPr>
          <w:rFonts w:ascii="Arial" w:hAnsi="Arial"/>
          <w:b/>
          <w:sz w:val="14"/>
          <w:lang w:val="en-GB"/>
        </w:rPr>
      </w:pPr>
      <w:r w:rsidRPr="0031391C">
        <w:rPr>
          <w:rFonts w:ascii="Arial" w:hAnsi="Arial"/>
          <w:b/>
          <w:sz w:val="14"/>
          <w:lang w:val="en-GB"/>
        </w:rPr>
        <w:t>7.  CONTRACTOR’S GENERAL OBLIGATIONS</w:t>
      </w:r>
    </w:p>
    <w:p w14:paraId="3E37E589" w14:textId="77777777" w:rsidR="002B79B9" w:rsidRPr="0031391C" w:rsidRDefault="002B79B9" w:rsidP="002B79B9">
      <w:pPr>
        <w:jc w:val="both"/>
        <w:rPr>
          <w:rFonts w:ascii="Arial" w:hAnsi="Arial"/>
          <w:sz w:val="14"/>
          <w:lang w:val="en-GB"/>
        </w:rPr>
      </w:pPr>
      <w:r w:rsidRPr="0031391C">
        <w:rPr>
          <w:rFonts w:ascii="Arial" w:hAnsi="Arial"/>
          <w:sz w:val="14"/>
          <w:lang w:val="en-GB"/>
        </w:rPr>
        <w:t xml:space="preserve">7.1. The Contractor shall, with due care and diligence, and in accordance with the provisions of the Contract, design the Works to the extent stated in the Contract, and execute, </w:t>
      </w:r>
      <w:proofErr w:type="gramStart"/>
      <w:r w:rsidRPr="0031391C">
        <w:rPr>
          <w:rFonts w:ascii="Arial" w:hAnsi="Arial"/>
          <w:sz w:val="14"/>
          <w:lang w:val="en-GB"/>
        </w:rPr>
        <w:t>complete</w:t>
      </w:r>
      <w:proofErr w:type="gramEnd"/>
      <w:r w:rsidRPr="0031391C">
        <w:rPr>
          <w:rFonts w:ascii="Arial" w:hAnsi="Arial"/>
          <w:sz w:val="14"/>
          <w:lang w:val="en-GB"/>
        </w:rPr>
        <w:t xml:space="preserve"> and remedy any defects in the Works. The Contractor shall provide all superintendence, personnel, materials, plant, </w:t>
      </w:r>
      <w:proofErr w:type="gramStart"/>
      <w:r w:rsidRPr="0031391C">
        <w:rPr>
          <w:rFonts w:ascii="Arial" w:hAnsi="Arial"/>
          <w:sz w:val="14"/>
          <w:lang w:val="en-GB"/>
        </w:rPr>
        <w:t>equipment</w:t>
      </w:r>
      <w:proofErr w:type="gramEnd"/>
      <w:r w:rsidRPr="0031391C">
        <w:rPr>
          <w:rFonts w:ascii="Arial" w:hAnsi="Arial"/>
          <w:sz w:val="14"/>
          <w:lang w:val="en-GB"/>
        </w:rPr>
        <w:t xml:space="preserve"> and all other items, whether of a temporary or permanent nature, required for the design, execution and completion of Works, and for remedying any defects, in so far as is specified in, or can be reasonably inferred from, the Contract. The Contractor shall take full responsibility for the adequacy, stability and safety of all operations and methods of construction under the Contract.</w:t>
      </w:r>
    </w:p>
    <w:p w14:paraId="016D8713" w14:textId="77777777" w:rsidR="002B79B9" w:rsidRPr="0031391C" w:rsidRDefault="002B79B9" w:rsidP="002B79B9">
      <w:pPr>
        <w:jc w:val="both"/>
        <w:rPr>
          <w:rFonts w:ascii="Arial" w:hAnsi="Arial"/>
          <w:sz w:val="14"/>
          <w:lang w:val="en-GB"/>
        </w:rPr>
      </w:pPr>
    </w:p>
    <w:p w14:paraId="61E39042" w14:textId="77777777" w:rsidR="002B79B9" w:rsidRPr="0031391C" w:rsidRDefault="002B79B9" w:rsidP="002B79B9">
      <w:pPr>
        <w:jc w:val="both"/>
        <w:rPr>
          <w:rFonts w:ascii="Arial" w:hAnsi="Arial"/>
          <w:sz w:val="14"/>
          <w:lang w:val="en-GB"/>
        </w:rPr>
      </w:pPr>
      <w:r w:rsidRPr="0031391C">
        <w:rPr>
          <w:rFonts w:ascii="Arial" w:hAnsi="Arial"/>
          <w:sz w:val="14"/>
          <w:lang w:val="en-GB"/>
        </w:rPr>
        <w:t>7.2. The Contractor shall comply fully with any administrative orders given to him by the Engineer and shall ensure that the specifications and administrative orders are adhered to by his own employees and by his sub-contractors and their employees.</w:t>
      </w:r>
    </w:p>
    <w:p w14:paraId="72222232" w14:textId="77777777" w:rsidR="002B79B9" w:rsidRPr="0031391C" w:rsidRDefault="002B79B9" w:rsidP="002B79B9">
      <w:pPr>
        <w:jc w:val="both"/>
        <w:rPr>
          <w:rFonts w:ascii="Arial" w:hAnsi="Arial"/>
          <w:sz w:val="14"/>
          <w:lang w:val="en-GB"/>
        </w:rPr>
      </w:pPr>
    </w:p>
    <w:p w14:paraId="2286C4E3" w14:textId="77777777" w:rsidR="002B79B9" w:rsidRPr="0031391C" w:rsidRDefault="002B79B9" w:rsidP="002B79B9">
      <w:pPr>
        <w:jc w:val="both"/>
        <w:rPr>
          <w:rFonts w:ascii="Arial" w:hAnsi="Arial"/>
          <w:b/>
          <w:sz w:val="14"/>
          <w:lang w:val="en-GB"/>
        </w:rPr>
      </w:pPr>
      <w:r w:rsidRPr="0031391C">
        <w:rPr>
          <w:rFonts w:ascii="Arial" w:hAnsi="Arial"/>
          <w:b/>
          <w:sz w:val="14"/>
          <w:lang w:val="en-GB"/>
        </w:rPr>
        <w:t>8. PROGRAMME OF IMPLEMENTATION</w:t>
      </w:r>
    </w:p>
    <w:p w14:paraId="273C0186" w14:textId="77777777" w:rsidR="002B79B9" w:rsidRPr="0031391C" w:rsidRDefault="002B79B9" w:rsidP="002B79B9">
      <w:pPr>
        <w:widowControl w:val="0"/>
        <w:jc w:val="both"/>
        <w:rPr>
          <w:rFonts w:ascii="Arial" w:hAnsi="Arial"/>
          <w:sz w:val="14"/>
          <w:lang w:val="en-GB"/>
        </w:rPr>
      </w:pPr>
      <w:r w:rsidRPr="0031391C">
        <w:rPr>
          <w:rFonts w:ascii="Arial" w:hAnsi="Arial"/>
          <w:sz w:val="14"/>
          <w:lang w:val="en-GB"/>
        </w:rPr>
        <w:t>8.1. Within the time specified in the Contract, the Contractor shall submit a programme of implementation of the Contract for the approval of the Engineer. The programme shall contain at least the following:</w:t>
      </w:r>
    </w:p>
    <w:p w14:paraId="441328FA" w14:textId="77777777" w:rsidR="002B79B9" w:rsidRPr="0031391C" w:rsidRDefault="002B79B9" w:rsidP="002B79B9">
      <w:pPr>
        <w:ind w:left="567" w:hanging="567"/>
        <w:jc w:val="both"/>
        <w:rPr>
          <w:rFonts w:ascii="Arial" w:hAnsi="Arial" w:cs="Arial"/>
          <w:sz w:val="14"/>
          <w:szCs w:val="14"/>
          <w:lang w:val="en-GB"/>
        </w:rPr>
      </w:pPr>
    </w:p>
    <w:p w14:paraId="2E17DA9C" w14:textId="77777777" w:rsidR="002B79B9" w:rsidRPr="0031391C" w:rsidRDefault="002B79B9" w:rsidP="002B79B9">
      <w:pPr>
        <w:pStyle w:val="ListParagraph"/>
        <w:numPr>
          <w:ilvl w:val="0"/>
          <w:numId w:val="23"/>
        </w:numPr>
        <w:ind w:left="851" w:hanging="283"/>
        <w:contextualSpacing/>
        <w:jc w:val="both"/>
        <w:rPr>
          <w:rFonts w:ascii="Arial" w:hAnsi="Arial" w:cs="Arial"/>
          <w:sz w:val="14"/>
          <w:szCs w:val="14"/>
          <w:lang w:val="en-GB"/>
        </w:rPr>
      </w:pPr>
      <w:r w:rsidRPr="0031391C">
        <w:rPr>
          <w:rFonts w:ascii="Arial" w:hAnsi="Arial" w:cs="Arial"/>
          <w:sz w:val="14"/>
          <w:szCs w:val="14"/>
          <w:lang w:val="en-GB"/>
        </w:rPr>
        <w:t xml:space="preserve">the order in which the Contractor proposes to carry out the </w:t>
      </w:r>
      <w:proofErr w:type="gramStart"/>
      <w:r w:rsidRPr="0031391C">
        <w:rPr>
          <w:rFonts w:ascii="Arial" w:hAnsi="Arial" w:cs="Arial"/>
          <w:sz w:val="14"/>
          <w:szCs w:val="14"/>
          <w:lang w:val="en-GB"/>
        </w:rPr>
        <w:t>Works;</w:t>
      </w:r>
      <w:proofErr w:type="gramEnd"/>
      <w:r w:rsidRPr="0031391C">
        <w:rPr>
          <w:rFonts w:ascii="Arial" w:hAnsi="Arial" w:cs="Arial"/>
          <w:sz w:val="14"/>
          <w:szCs w:val="14"/>
          <w:lang w:val="en-GB"/>
        </w:rPr>
        <w:t xml:space="preserve"> </w:t>
      </w:r>
    </w:p>
    <w:p w14:paraId="642A59B4" w14:textId="77777777" w:rsidR="002B79B9" w:rsidRPr="0031391C" w:rsidRDefault="002B79B9" w:rsidP="002B79B9">
      <w:pPr>
        <w:pStyle w:val="ListParagraph"/>
        <w:numPr>
          <w:ilvl w:val="0"/>
          <w:numId w:val="23"/>
        </w:numPr>
        <w:ind w:left="851" w:hanging="283"/>
        <w:contextualSpacing/>
        <w:jc w:val="both"/>
        <w:rPr>
          <w:rFonts w:ascii="Arial" w:hAnsi="Arial" w:cs="Arial"/>
          <w:sz w:val="14"/>
          <w:szCs w:val="14"/>
          <w:lang w:val="en-GB"/>
        </w:rPr>
      </w:pPr>
      <w:r w:rsidRPr="0031391C">
        <w:rPr>
          <w:rFonts w:ascii="Arial" w:hAnsi="Arial" w:cs="Arial"/>
          <w:sz w:val="14"/>
          <w:szCs w:val="14"/>
          <w:lang w:val="en-GB"/>
        </w:rPr>
        <w:t xml:space="preserve">the deadlines for submission and approval of the drawings, if </w:t>
      </w:r>
      <w:proofErr w:type="gramStart"/>
      <w:r w:rsidRPr="0031391C">
        <w:rPr>
          <w:rFonts w:ascii="Arial" w:hAnsi="Arial" w:cs="Arial"/>
          <w:sz w:val="14"/>
          <w:szCs w:val="14"/>
          <w:lang w:val="en-GB"/>
        </w:rPr>
        <w:t>applicable;</w:t>
      </w:r>
      <w:proofErr w:type="gramEnd"/>
      <w:r w:rsidRPr="0031391C">
        <w:rPr>
          <w:rFonts w:ascii="Arial" w:hAnsi="Arial" w:cs="Arial"/>
          <w:sz w:val="14"/>
          <w:szCs w:val="14"/>
          <w:lang w:val="en-GB"/>
        </w:rPr>
        <w:t xml:space="preserve"> </w:t>
      </w:r>
    </w:p>
    <w:p w14:paraId="47C02FB9" w14:textId="77777777" w:rsidR="002B79B9" w:rsidRPr="0031391C" w:rsidRDefault="002B79B9" w:rsidP="002B79B9">
      <w:pPr>
        <w:pStyle w:val="ListParagraph"/>
        <w:numPr>
          <w:ilvl w:val="0"/>
          <w:numId w:val="23"/>
        </w:numPr>
        <w:ind w:left="851" w:hanging="283"/>
        <w:contextualSpacing/>
        <w:jc w:val="both"/>
        <w:rPr>
          <w:rFonts w:ascii="Arial" w:hAnsi="Arial" w:cs="Arial"/>
          <w:sz w:val="14"/>
          <w:szCs w:val="14"/>
          <w:lang w:val="en-GB"/>
        </w:rPr>
      </w:pPr>
      <w:r w:rsidRPr="0031391C">
        <w:rPr>
          <w:rFonts w:ascii="Arial" w:hAnsi="Arial" w:cs="Arial"/>
          <w:sz w:val="14"/>
          <w:szCs w:val="14"/>
          <w:lang w:val="en-GB"/>
        </w:rPr>
        <w:t>a general description of the methods which the Contractor proposes to adopt for carrying out the Works; and</w:t>
      </w:r>
    </w:p>
    <w:p w14:paraId="32F3A42D" w14:textId="77777777" w:rsidR="002B79B9" w:rsidRPr="0031391C" w:rsidRDefault="002B79B9" w:rsidP="002B79B9">
      <w:pPr>
        <w:pStyle w:val="ListParagraph"/>
        <w:numPr>
          <w:ilvl w:val="0"/>
          <w:numId w:val="23"/>
        </w:numPr>
        <w:ind w:left="851" w:hanging="283"/>
        <w:contextualSpacing/>
        <w:jc w:val="both"/>
        <w:rPr>
          <w:rFonts w:ascii="Arial" w:hAnsi="Arial" w:cs="Arial"/>
          <w:sz w:val="14"/>
          <w:szCs w:val="14"/>
          <w:lang w:val="en-GB"/>
        </w:rPr>
      </w:pPr>
      <w:r w:rsidRPr="0031391C">
        <w:rPr>
          <w:rFonts w:ascii="Arial" w:hAnsi="Arial" w:cs="Arial"/>
          <w:sz w:val="14"/>
          <w:szCs w:val="14"/>
          <w:lang w:val="en-GB"/>
        </w:rPr>
        <w:t>such further details and information as the Engineer may reasonably require.</w:t>
      </w:r>
    </w:p>
    <w:p w14:paraId="47EE0F44" w14:textId="77777777" w:rsidR="002B79B9" w:rsidRPr="0031391C" w:rsidRDefault="002B79B9" w:rsidP="002B79B9">
      <w:pPr>
        <w:ind w:left="567" w:hanging="567"/>
        <w:jc w:val="both"/>
        <w:rPr>
          <w:rFonts w:ascii="Arial" w:hAnsi="Arial"/>
          <w:sz w:val="14"/>
          <w:lang w:val="en-GB"/>
        </w:rPr>
      </w:pPr>
    </w:p>
    <w:p w14:paraId="12CC7108" w14:textId="77777777" w:rsidR="002B79B9" w:rsidRPr="0031391C" w:rsidRDefault="002B79B9" w:rsidP="002B79B9">
      <w:pPr>
        <w:jc w:val="both"/>
        <w:rPr>
          <w:rFonts w:ascii="Arial" w:hAnsi="Arial"/>
          <w:sz w:val="14"/>
          <w:lang w:val="en-GB"/>
        </w:rPr>
      </w:pPr>
      <w:r w:rsidRPr="0031391C">
        <w:rPr>
          <w:rFonts w:ascii="Arial" w:hAnsi="Arial"/>
          <w:sz w:val="14"/>
          <w:lang w:val="en-GB"/>
        </w:rPr>
        <w:t>The approval of the programme by the Engineer shall not relieve the Contractor of any of his obligations under the Contract.</w:t>
      </w:r>
    </w:p>
    <w:p w14:paraId="481904C4" w14:textId="77777777" w:rsidR="002B79B9" w:rsidRPr="0031391C" w:rsidRDefault="002B79B9" w:rsidP="002B79B9">
      <w:pPr>
        <w:ind w:left="709" w:hanging="709"/>
        <w:jc w:val="both"/>
        <w:rPr>
          <w:color w:val="0000FF"/>
          <w:sz w:val="22"/>
          <w:lang w:val="en-GB"/>
        </w:rPr>
      </w:pPr>
    </w:p>
    <w:p w14:paraId="02D8AA46" w14:textId="77777777" w:rsidR="002B79B9" w:rsidRPr="0031391C" w:rsidRDefault="002B79B9" w:rsidP="002B79B9">
      <w:pPr>
        <w:jc w:val="both"/>
        <w:rPr>
          <w:rFonts w:ascii="Arial" w:hAnsi="Arial"/>
          <w:sz w:val="14"/>
          <w:lang w:val="en-GB"/>
        </w:rPr>
      </w:pPr>
      <w:r w:rsidRPr="0031391C">
        <w:rPr>
          <w:rFonts w:ascii="Arial" w:hAnsi="Arial"/>
          <w:sz w:val="14"/>
          <w:lang w:val="en-GB"/>
        </w:rPr>
        <w:t>8.2. No material alteration to the programme of implementation shall be made without the approval of the Engineer. If, however, the progress of the Works does not conform to the programme, the Engineer may instruct the Contractor to revise the programme and submit the revised programme to him for approval.</w:t>
      </w:r>
    </w:p>
    <w:p w14:paraId="4D08F574" w14:textId="77777777" w:rsidR="002B79B9" w:rsidRPr="0031391C" w:rsidRDefault="002B79B9" w:rsidP="002B79B9">
      <w:pPr>
        <w:jc w:val="both"/>
        <w:rPr>
          <w:rFonts w:ascii="Arial" w:hAnsi="Arial"/>
          <w:sz w:val="14"/>
          <w:lang w:val="en-GB"/>
        </w:rPr>
      </w:pPr>
    </w:p>
    <w:p w14:paraId="6BBD3B8E" w14:textId="77777777" w:rsidR="002B79B9" w:rsidRPr="0031391C" w:rsidRDefault="002B79B9" w:rsidP="002B79B9">
      <w:pPr>
        <w:jc w:val="both"/>
        <w:rPr>
          <w:rFonts w:ascii="Arial" w:hAnsi="Arial"/>
          <w:b/>
          <w:sz w:val="14"/>
          <w:lang w:val="en-GB"/>
        </w:rPr>
      </w:pPr>
      <w:r w:rsidRPr="0031391C">
        <w:rPr>
          <w:rFonts w:ascii="Arial" w:hAnsi="Arial"/>
          <w:b/>
          <w:sz w:val="14"/>
          <w:lang w:val="en-GB"/>
        </w:rPr>
        <w:t>9. CONTRACTOR’S STAFF AND EMPLOYEES</w:t>
      </w:r>
    </w:p>
    <w:p w14:paraId="55A2B451" w14:textId="77777777" w:rsidR="002B79B9" w:rsidRPr="0031391C" w:rsidRDefault="002B79B9" w:rsidP="002B79B9">
      <w:pPr>
        <w:jc w:val="both"/>
        <w:rPr>
          <w:rFonts w:ascii="Arial" w:hAnsi="Arial"/>
          <w:sz w:val="14"/>
          <w:lang w:val="en-GB"/>
        </w:rPr>
      </w:pPr>
      <w:r w:rsidRPr="0031391C">
        <w:rPr>
          <w:rFonts w:ascii="Arial" w:hAnsi="Arial"/>
          <w:sz w:val="14"/>
          <w:lang w:val="en-GB"/>
        </w:rPr>
        <w:t>The staff and workmen employed by the Contractor must be sufficient in number, and each must have the qualifications necessary to ensure due progress and satisfactory execution of the Works. The Contractor shall immediately replace all persons indicated by the Engineer, in a letter stating reasons, as hampering the proper execution of the Works. The Contractor shall make his own arrangements for the engagement of all staff and labour. He shall comply with all the relevant labour laws applying to his employees, shall duly pay them and afford them all their legal rights. The Contractor shall comply with article 58, Child Labour and Forced Labour.</w:t>
      </w:r>
    </w:p>
    <w:p w14:paraId="5DEC5979" w14:textId="77777777" w:rsidR="002B79B9" w:rsidRPr="0031391C" w:rsidRDefault="002B79B9" w:rsidP="002B79B9">
      <w:pPr>
        <w:ind w:left="720" w:hanging="720"/>
        <w:jc w:val="both"/>
        <w:rPr>
          <w:rFonts w:ascii="Arial" w:hAnsi="Arial"/>
          <w:sz w:val="14"/>
          <w:lang w:val="en-GB"/>
        </w:rPr>
      </w:pPr>
    </w:p>
    <w:p w14:paraId="4F314CD3" w14:textId="77777777" w:rsidR="002B79B9" w:rsidRPr="0031391C" w:rsidRDefault="002B79B9" w:rsidP="002B79B9">
      <w:pPr>
        <w:ind w:left="720" w:hanging="720"/>
        <w:jc w:val="both"/>
        <w:rPr>
          <w:rFonts w:ascii="Arial" w:hAnsi="Arial"/>
          <w:b/>
          <w:sz w:val="14"/>
          <w:lang w:val="en-GB"/>
        </w:rPr>
      </w:pPr>
      <w:r w:rsidRPr="0031391C">
        <w:rPr>
          <w:rFonts w:ascii="Arial" w:hAnsi="Arial"/>
          <w:b/>
          <w:sz w:val="14"/>
          <w:lang w:val="en-GB"/>
        </w:rPr>
        <w:t>10. EQUIPMENT</w:t>
      </w:r>
    </w:p>
    <w:p w14:paraId="315D1AA3" w14:textId="77777777" w:rsidR="002B79B9" w:rsidRPr="0031391C" w:rsidRDefault="002B79B9" w:rsidP="002B79B9">
      <w:pPr>
        <w:pStyle w:val="BodyText2"/>
      </w:pPr>
      <w:r w:rsidRPr="0031391C">
        <w:t>The equipment, which the Contractor has at the Site, shall be deemed to be for the purpose of carrying out the Works. The Contractor shall not be entitled to remove it without the written consent of the Engineer unless he shows that the said equipment is no longer required for the performance of the Works.</w:t>
      </w:r>
    </w:p>
    <w:p w14:paraId="5BD3ACD7" w14:textId="77777777" w:rsidR="002B79B9" w:rsidRPr="0031391C" w:rsidRDefault="002B79B9" w:rsidP="002B79B9">
      <w:pPr>
        <w:jc w:val="both"/>
        <w:rPr>
          <w:rFonts w:ascii="Arial" w:hAnsi="Arial"/>
          <w:sz w:val="14"/>
          <w:lang w:val="en-GB"/>
        </w:rPr>
      </w:pPr>
    </w:p>
    <w:p w14:paraId="629A94D6" w14:textId="77777777" w:rsidR="002B79B9" w:rsidRPr="0031391C" w:rsidRDefault="002B79B9" w:rsidP="002B79B9">
      <w:pPr>
        <w:jc w:val="both"/>
        <w:rPr>
          <w:rFonts w:ascii="Arial" w:hAnsi="Arial"/>
          <w:b/>
          <w:sz w:val="14"/>
          <w:lang w:val="en-GB"/>
        </w:rPr>
      </w:pPr>
      <w:r w:rsidRPr="0031391C">
        <w:rPr>
          <w:rFonts w:ascii="Arial" w:hAnsi="Arial"/>
          <w:b/>
          <w:sz w:val="14"/>
          <w:lang w:val="en-GB"/>
        </w:rPr>
        <w:t>11. CONTRACTOR’S DRAWINGS</w:t>
      </w:r>
    </w:p>
    <w:p w14:paraId="5F4CC2B0" w14:textId="77777777" w:rsidR="002B79B9" w:rsidRPr="0031391C" w:rsidRDefault="002B79B9" w:rsidP="002B79B9">
      <w:pPr>
        <w:jc w:val="both"/>
        <w:rPr>
          <w:rFonts w:ascii="Arial" w:hAnsi="Arial"/>
          <w:sz w:val="14"/>
          <w:lang w:val="en-GB"/>
        </w:rPr>
      </w:pPr>
      <w:r w:rsidRPr="0031391C">
        <w:rPr>
          <w:rFonts w:ascii="Arial" w:hAnsi="Arial"/>
          <w:sz w:val="14"/>
          <w:lang w:val="en-GB"/>
        </w:rPr>
        <w:t>11.1. The Contractor shall submit to the Engineer for approval:</w:t>
      </w:r>
    </w:p>
    <w:p w14:paraId="1ED5B7D3" w14:textId="77777777" w:rsidR="002B79B9" w:rsidRPr="0031391C" w:rsidRDefault="002B79B9" w:rsidP="002B79B9">
      <w:pPr>
        <w:jc w:val="both"/>
        <w:rPr>
          <w:rFonts w:ascii="Arial" w:hAnsi="Arial"/>
          <w:sz w:val="14"/>
          <w:lang w:val="en-GB"/>
        </w:rPr>
      </w:pPr>
    </w:p>
    <w:p w14:paraId="07F9E3FC" w14:textId="77777777" w:rsidR="002B79B9" w:rsidRPr="0031391C" w:rsidRDefault="002B79B9" w:rsidP="002B79B9">
      <w:pPr>
        <w:numPr>
          <w:ilvl w:val="0"/>
          <w:numId w:val="24"/>
        </w:numPr>
        <w:ind w:left="851"/>
        <w:jc w:val="both"/>
        <w:rPr>
          <w:rFonts w:ascii="Arial" w:hAnsi="Arial"/>
          <w:sz w:val="14"/>
          <w:lang w:val="en-GB"/>
        </w:rPr>
      </w:pPr>
      <w:r w:rsidRPr="0031391C">
        <w:rPr>
          <w:rFonts w:ascii="Arial" w:hAnsi="Arial"/>
          <w:sz w:val="14"/>
          <w:lang w:val="en-GB"/>
        </w:rPr>
        <w:t xml:space="preserve">the drawings, documents, samples and/or models, according to the time limits and procedures laid down in the </w:t>
      </w:r>
      <w:proofErr w:type="gramStart"/>
      <w:r w:rsidRPr="0031391C">
        <w:rPr>
          <w:rFonts w:ascii="Arial" w:hAnsi="Arial"/>
          <w:sz w:val="14"/>
          <w:lang w:val="en-GB"/>
        </w:rPr>
        <w:t>Contract;</w:t>
      </w:r>
      <w:proofErr w:type="gramEnd"/>
    </w:p>
    <w:p w14:paraId="18ABF538" w14:textId="77777777" w:rsidR="002B79B9" w:rsidRPr="0031391C" w:rsidRDefault="002B79B9" w:rsidP="002B79B9">
      <w:pPr>
        <w:numPr>
          <w:ilvl w:val="0"/>
          <w:numId w:val="24"/>
        </w:numPr>
        <w:ind w:left="851"/>
        <w:jc w:val="both"/>
        <w:rPr>
          <w:rFonts w:ascii="Arial" w:hAnsi="Arial"/>
          <w:sz w:val="14"/>
          <w:lang w:val="en-GB"/>
        </w:rPr>
      </w:pPr>
      <w:r w:rsidRPr="0031391C">
        <w:rPr>
          <w:rFonts w:ascii="Arial" w:hAnsi="Arial"/>
          <w:sz w:val="14"/>
          <w:lang w:val="en-GB"/>
        </w:rPr>
        <w:t>such drawings as the Engineer may reasonably require for the implementation of the Contract.</w:t>
      </w:r>
    </w:p>
    <w:p w14:paraId="17EB2170" w14:textId="77777777" w:rsidR="002B79B9" w:rsidRPr="0031391C" w:rsidRDefault="002B79B9" w:rsidP="002B79B9">
      <w:pPr>
        <w:rPr>
          <w:rFonts w:ascii="Arial" w:hAnsi="Arial"/>
          <w:sz w:val="14"/>
          <w:lang w:val="en-GB"/>
        </w:rPr>
      </w:pPr>
    </w:p>
    <w:p w14:paraId="326E9317" w14:textId="77777777" w:rsidR="002B79B9" w:rsidRPr="0031391C" w:rsidRDefault="002B79B9" w:rsidP="002B79B9">
      <w:pPr>
        <w:tabs>
          <w:tab w:val="left" w:pos="600"/>
          <w:tab w:val="right" w:pos="4772"/>
        </w:tabs>
        <w:jc w:val="both"/>
        <w:rPr>
          <w:rFonts w:ascii="Arial" w:hAnsi="Arial"/>
          <w:sz w:val="14"/>
          <w:lang w:val="en-GB"/>
        </w:rPr>
      </w:pPr>
      <w:r w:rsidRPr="0031391C">
        <w:rPr>
          <w:rFonts w:ascii="Arial" w:hAnsi="Arial"/>
          <w:sz w:val="14"/>
          <w:lang w:val="en-GB"/>
        </w:rPr>
        <w:t xml:space="preserve">The approval of the drawings, documents, </w:t>
      </w:r>
      <w:proofErr w:type="gramStart"/>
      <w:r w:rsidRPr="0031391C">
        <w:rPr>
          <w:rFonts w:ascii="Arial" w:hAnsi="Arial"/>
          <w:sz w:val="14"/>
          <w:lang w:val="en-GB"/>
        </w:rPr>
        <w:t>samples</w:t>
      </w:r>
      <w:proofErr w:type="gramEnd"/>
      <w:r w:rsidRPr="0031391C">
        <w:rPr>
          <w:rFonts w:ascii="Arial" w:hAnsi="Arial"/>
          <w:sz w:val="14"/>
          <w:lang w:val="en-GB"/>
        </w:rPr>
        <w:t xml:space="preserve"> or models by the Engineer shall not relieve the Contractor from any of his obligations under the Contract.</w:t>
      </w:r>
    </w:p>
    <w:p w14:paraId="570DA52F" w14:textId="77777777" w:rsidR="002B79B9" w:rsidRPr="0031391C" w:rsidRDefault="002B79B9" w:rsidP="002B79B9">
      <w:pPr>
        <w:tabs>
          <w:tab w:val="right" w:pos="4772"/>
        </w:tabs>
        <w:rPr>
          <w:rFonts w:ascii="Arial" w:hAnsi="Arial"/>
          <w:sz w:val="14"/>
          <w:lang w:val="en-GB"/>
        </w:rPr>
      </w:pPr>
    </w:p>
    <w:p w14:paraId="4186CF05" w14:textId="77777777" w:rsidR="002B79B9" w:rsidRPr="0031391C" w:rsidRDefault="002B79B9" w:rsidP="002B79B9">
      <w:pPr>
        <w:tabs>
          <w:tab w:val="left" w:pos="600"/>
          <w:tab w:val="right" w:pos="4772"/>
        </w:tabs>
        <w:jc w:val="both"/>
        <w:rPr>
          <w:rFonts w:ascii="Arial" w:hAnsi="Arial"/>
          <w:sz w:val="14"/>
          <w:lang w:val="en-GB"/>
        </w:rPr>
      </w:pPr>
      <w:r w:rsidRPr="0031391C">
        <w:rPr>
          <w:rFonts w:ascii="Arial" w:hAnsi="Arial"/>
          <w:sz w:val="14"/>
          <w:lang w:val="en-GB"/>
        </w:rPr>
        <w:t xml:space="preserve">11.2. Before the issue of the Certificate of Substantial Completion of the Works by the Engineer, the Contractor shall supply operating and maintenance manuals together with drawings, which shall be detailed enough to enable the Contracting Authority to operate, maintain, </w:t>
      </w:r>
      <w:proofErr w:type="gramStart"/>
      <w:r w:rsidRPr="0031391C">
        <w:rPr>
          <w:rFonts w:ascii="Arial" w:hAnsi="Arial"/>
          <w:sz w:val="14"/>
          <w:lang w:val="en-GB"/>
        </w:rPr>
        <w:t>adjust</w:t>
      </w:r>
      <w:proofErr w:type="gramEnd"/>
      <w:r w:rsidRPr="0031391C">
        <w:rPr>
          <w:rFonts w:ascii="Arial" w:hAnsi="Arial"/>
          <w:sz w:val="14"/>
          <w:lang w:val="en-GB"/>
        </w:rPr>
        <w:t xml:space="preserve"> and repair all parts of the Works. </w:t>
      </w:r>
    </w:p>
    <w:p w14:paraId="6BC0CF93" w14:textId="77777777" w:rsidR="002B79B9" w:rsidRPr="0031391C" w:rsidRDefault="002B79B9" w:rsidP="002B79B9">
      <w:pPr>
        <w:jc w:val="both"/>
        <w:rPr>
          <w:rFonts w:ascii="Arial" w:hAnsi="Arial"/>
          <w:sz w:val="14"/>
          <w:lang w:val="en-GB"/>
        </w:rPr>
      </w:pPr>
      <w:r w:rsidRPr="0031391C">
        <w:rPr>
          <w:rFonts w:ascii="Arial" w:hAnsi="Arial"/>
          <w:sz w:val="14"/>
          <w:lang w:val="en-GB"/>
        </w:rPr>
        <w:t xml:space="preserve">11.3. These detailed drawings, documents and items may not be reproduced or used for another purpose by the Contracting Authority, nor communicated to third parties, except with the </w:t>
      </w:r>
      <w:proofErr w:type="gramStart"/>
      <w:r w:rsidRPr="0031391C">
        <w:rPr>
          <w:rFonts w:ascii="Arial" w:hAnsi="Arial"/>
          <w:sz w:val="14"/>
          <w:lang w:val="en-GB"/>
        </w:rPr>
        <w:t>Contractor's  and</w:t>
      </w:r>
      <w:proofErr w:type="gramEnd"/>
      <w:r w:rsidRPr="0031391C">
        <w:rPr>
          <w:rFonts w:ascii="Arial" w:hAnsi="Arial"/>
          <w:sz w:val="14"/>
          <w:lang w:val="en-GB"/>
        </w:rPr>
        <w:t xml:space="preserve"> on payment of fair compensation.</w:t>
      </w:r>
    </w:p>
    <w:p w14:paraId="5EE835A8" w14:textId="77777777" w:rsidR="002B79B9" w:rsidRPr="0031391C" w:rsidRDefault="002B79B9" w:rsidP="002B79B9">
      <w:pPr>
        <w:jc w:val="both"/>
        <w:rPr>
          <w:rFonts w:ascii="Arial" w:hAnsi="Arial"/>
          <w:sz w:val="14"/>
          <w:lang w:val="en-GB"/>
        </w:rPr>
      </w:pPr>
    </w:p>
    <w:p w14:paraId="0D5F6698" w14:textId="77777777" w:rsidR="002B79B9" w:rsidRPr="0031391C" w:rsidRDefault="002B79B9" w:rsidP="002B79B9">
      <w:pPr>
        <w:ind w:left="567" w:hanging="567"/>
        <w:jc w:val="both"/>
        <w:rPr>
          <w:rFonts w:ascii="Arial" w:hAnsi="Arial"/>
          <w:b/>
          <w:sz w:val="14"/>
          <w:lang w:val="en-GB"/>
        </w:rPr>
      </w:pPr>
      <w:r w:rsidRPr="0031391C">
        <w:rPr>
          <w:rFonts w:ascii="Arial" w:hAnsi="Arial"/>
          <w:b/>
          <w:sz w:val="14"/>
          <w:lang w:val="en-GB"/>
        </w:rPr>
        <w:t>12. SAFETY ON SITE AND NON-DISTRURBANCE</w:t>
      </w:r>
    </w:p>
    <w:p w14:paraId="1FEF92AA" w14:textId="77777777" w:rsidR="002B79B9" w:rsidRPr="0031391C" w:rsidRDefault="002B79B9" w:rsidP="002B79B9">
      <w:pPr>
        <w:tabs>
          <w:tab w:val="left" w:pos="0"/>
        </w:tabs>
        <w:jc w:val="both"/>
        <w:rPr>
          <w:rFonts w:ascii="Arial" w:hAnsi="Arial"/>
          <w:sz w:val="14"/>
          <w:lang w:val="en-GB"/>
        </w:rPr>
      </w:pPr>
      <w:r w:rsidRPr="0031391C">
        <w:rPr>
          <w:rFonts w:ascii="Arial" w:hAnsi="Arial"/>
          <w:sz w:val="14"/>
          <w:lang w:val="en-GB"/>
        </w:rPr>
        <w:t>12.1. The Contractor shall ensure the safety of the Site and the safety of all activities on the Site throughout the period of execution and shall be responsible for taking the necessary steps, in the interests of his employees, agents of the Contracting Authority and third parties, to prevent any loss or accident which may result from carrying out the Works.</w:t>
      </w:r>
      <w:r w:rsidRPr="0031391C">
        <w:rPr>
          <w:sz w:val="22"/>
          <w:lang w:val="en-GB"/>
        </w:rPr>
        <w:t xml:space="preserve"> </w:t>
      </w:r>
      <w:r w:rsidRPr="0031391C">
        <w:rPr>
          <w:rFonts w:ascii="Arial" w:hAnsi="Arial"/>
          <w:sz w:val="14"/>
          <w:lang w:val="en-GB"/>
        </w:rPr>
        <w:t xml:space="preserve">The Contractor shall, on his own responsibility and at his own expense, do his utmost to ensure that existing structures and installations are protected, </w:t>
      </w:r>
      <w:proofErr w:type="gramStart"/>
      <w:r w:rsidRPr="0031391C">
        <w:rPr>
          <w:rFonts w:ascii="Arial" w:hAnsi="Arial"/>
          <w:sz w:val="14"/>
          <w:lang w:val="en-GB"/>
        </w:rPr>
        <w:t>preserved</w:t>
      </w:r>
      <w:proofErr w:type="gramEnd"/>
      <w:r w:rsidRPr="0031391C">
        <w:rPr>
          <w:rFonts w:ascii="Arial" w:hAnsi="Arial"/>
          <w:sz w:val="14"/>
          <w:lang w:val="en-GB"/>
        </w:rPr>
        <w:t xml:space="preserve"> and maintained. He shall be responsible for providing and maintaining at his own expense all lighting, protection, fencing and security equipment that proves necessary for the proper implementation of the Works or that the Engineer may reasonably require.</w:t>
      </w:r>
    </w:p>
    <w:p w14:paraId="44DA3523" w14:textId="77777777" w:rsidR="002B79B9" w:rsidRPr="0031391C" w:rsidRDefault="002B79B9" w:rsidP="002B79B9">
      <w:pPr>
        <w:tabs>
          <w:tab w:val="left" w:pos="0"/>
        </w:tabs>
        <w:jc w:val="both"/>
        <w:rPr>
          <w:rFonts w:ascii="Arial" w:hAnsi="Arial"/>
          <w:sz w:val="14"/>
          <w:lang w:val="en-GB"/>
        </w:rPr>
      </w:pPr>
    </w:p>
    <w:p w14:paraId="02354E18" w14:textId="77777777" w:rsidR="002B79B9" w:rsidRPr="0031391C" w:rsidRDefault="002B79B9" w:rsidP="002B79B9">
      <w:pPr>
        <w:jc w:val="both"/>
        <w:rPr>
          <w:rFonts w:ascii="Arial" w:hAnsi="Arial"/>
          <w:sz w:val="14"/>
          <w:lang w:val="en-GB"/>
        </w:rPr>
      </w:pPr>
      <w:r w:rsidRPr="0031391C">
        <w:rPr>
          <w:rFonts w:ascii="Arial" w:hAnsi="Arial"/>
          <w:sz w:val="14"/>
          <w:lang w:val="en-GB"/>
        </w:rPr>
        <w:t>12.2. On his own responsibility and at his expense, the Contractor shall take all the precautions required by good construction practice and by the prevailing circumstances to safeguard adjacent properties and avoid causing any abnormal disturbance therein.</w:t>
      </w:r>
    </w:p>
    <w:p w14:paraId="5201A20B" w14:textId="77777777" w:rsidR="002B79B9" w:rsidRPr="0031391C" w:rsidRDefault="002B79B9" w:rsidP="002B79B9">
      <w:pPr>
        <w:jc w:val="both"/>
        <w:rPr>
          <w:rFonts w:ascii="Arial" w:hAnsi="Arial"/>
          <w:sz w:val="14"/>
          <w:lang w:val="en-GB"/>
        </w:rPr>
      </w:pPr>
    </w:p>
    <w:p w14:paraId="23B26A19" w14:textId="77777777" w:rsidR="002B79B9" w:rsidRPr="0031391C" w:rsidRDefault="002B79B9" w:rsidP="002B79B9">
      <w:pPr>
        <w:jc w:val="both"/>
        <w:rPr>
          <w:rFonts w:ascii="Arial" w:hAnsi="Arial"/>
          <w:sz w:val="14"/>
          <w:lang w:val="en-GB"/>
        </w:rPr>
      </w:pPr>
      <w:r w:rsidRPr="0031391C">
        <w:rPr>
          <w:rFonts w:ascii="Arial" w:hAnsi="Arial"/>
          <w:sz w:val="14"/>
          <w:lang w:val="en-GB"/>
        </w:rPr>
        <w:t xml:space="preserve">12.3. The Contractor shall ensure that all operations necessary for the execution of the Works are carried on so as not to interfere unnecessarily or improperly with the public convenience, and </w:t>
      </w:r>
      <w:proofErr w:type="gramStart"/>
      <w:r w:rsidRPr="0031391C">
        <w:rPr>
          <w:rFonts w:ascii="Arial" w:hAnsi="Arial"/>
          <w:sz w:val="14"/>
          <w:lang w:val="en-GB"/>
        </w:rPr>
        <w:t>in particular with</w:t>
      </w:r>
      <w:proofErr w:type="gramEnd"/>
      <w:r w:rsidRPr="0031391C">
        <w:rPr>
          <w:rFonts w:ascii="Arial" w:hAnsi="Arial"/>
          <w:sz w:val="14"/>
          <w:lang w:val="en-GB"/>
        </w:rPr>
        <w:t xml:space="preserve"> traffic or communication links, underground cables, conduits and installations.</w:t>
      </w:r>
    </w:p>
    <w:p w14:paraId="0E9D135B" w14:textId="77777777" w:rsidR="002B79B9" w:rsidRPr="0031391C" w:rsidRDefault="002B79B9" w:rsidP="002B79B9">
      <w:pPr>
        <w:jc w:val="both"/>
        <w:rPr>
          <w:rFonts w:ascii="Arial" w:hAnsi="Arial"/>
          <w:sz w:val="14"/>
          <w:lang w:val="en-GB"/>
        </w:rPr>
      </w:pPr>
    </w:p>
    <w:p w14:paraId="3AFC4E78" w14:textId="77777777" w:rsidR="002B79B9" w:rsidRPr="0031391C" w:rsidRDefault="002B79B9" w:rsidP="002B79B9">
      <w:pPr>
        <w:jc w:val="both"/>
        <w:rPr>
          <w:rFonts w:ascii="Arial" w:hAnsi="Arial"/>
          <w:sz w:val="14"/>
          <w:lang w:val="en-GB"/>
        </w:rPr>
      </w:pPr>
      <w:r w:rsidRPr="0031391C">
        <w:rPr>
          <w:rFonts w:ascii="Arial" w:hAnsi="Arial"/>
          <w:sz w:val="14"/>
          <w:lang w:val="en-GB"/>
        </w:rPr>
        <w:t xml:space="preserve">12.4. The Contractor shall hold harmless and indemnify the Contractor in respect of all claims, demands, proceedings, damages, costs, </w:t>
      </w:r>
      <w:proofErr w:type="gramStart"/>
      <w:r w:rsidRPr="0031391C">
        <w:rPr>
          <w:rFonts w:ascii="Arial" w:hAnsi="Arial"/>
          <w:sz w:val="14"/>
          <w:lang w:val="en-GB"/>
        </w:rPr>
        <w:t>charges</w:t>
      </w:r>
      <w:proofErr w:type="gramEnd"/>
      <w:r w:rsidRPr="0031391C">
        <w:rPr>
          <w:rFonts w:ascii="Arial" w:hAnsi="Arial"/>
          <w:sz w:val="14"/>
          <w:lang w:val="en-GB"/>
        </w:rPr>
        <w:t xml:space="preserve"> and expenses whatsoever arising out of or in relation to the Contractor’s failure to comply with his obligations under this article.</w:t>
      </w:r>
    </w:p>
    <w:p w14:paraId="7C5B2536" w14:textId="77777777" w:rsidR="002B79B9" w:rsidRPr="0031391C" w:rsidRDefault="002B79B9" w:rsidP="002B79B9">
      <w:pPr>
        <w:pStyle w:val="Heading7"/>
        <w:spacing w:after="0"/>
        <w:rPr>
          <w:rFonts w:ascii="Arial" w:hAnsi="Arial"/>
          <w:b/>
          <w:sz w:val="14"/>
          <w:lang w:val="en-GB"/>
        </w:rPr>
      </w:pPr>
      <w:r w:rsidRPr="0031391C">
        <w:rPr>
          <w:rFonts w:ascii="Arial" w:hAnsi="Arial"/>
          <w:b/>
          <w:sz w:val="14"/>
          <w:lang w:val="en-GB"/>
        </w:rPr>
        <w:t>13. SETTING-OUT</w:t>
      </w:r>
    </w:p>
    <w:p w14:paraId="4FAF7DBB" w14:textId="77777777" w:rsidR="002B79B9" w:rsidRPr="0031391C" w:rsidRDefault="002B79B9" w:rsidP="002B79B9">
      <w:pPr>
        <w:tabs>
          <w:tab w:val="left" w:pos="600"/>
          <w:tab w:val="right" w:pos="4775"/>
        </w:tabs>
        <w:rPr>
          <w:rFonts w:ascii="Arial" w:hAnsi="Arial"/>
          <w:sz w:val="14"/>
          <w:lang w:val="en-GB"/>
        </w:rPr>
      </w:pPr>
      <w:r w:rsidRPr="0031391C">
        <w:rPr>
          <w:rFonts w:ascii="Arial" w:hAnsi="Arial"/>
          <w:sz w:val="14"/>
          <w:lang w:val="en-GB"/>
        </w:rPr>
        <w:t>13.1. The Contractor shall be responsible for:</w:t>
      </w:r>
    </w:p>
    <w:p w14:paraId="1A77452E" w14:textId="77777777" w:rsidR="002B79B9" w:rsidRPr="0031391C" w:rsidRDefault="002B79B9" w:rsidP="002B79B9">
      <w:pPr>
        <w:tabs>
          <w:tab w:val="left" w:pos="600"/>
          <w:tab w:val="right" w:pos="4775"/>
        </w:tabs>
        <w:rPr>
          <w:rFonts w:ascii="Arial" w:hAnsi="Arial"/>
          <w:sz w:val="14"/>
          <w:lang w:val="en-GB"/>
        </w:rPr>
      </w:pPr>
    </w:p>
    <w:p w14:paraId="6CA5ABCF" w14:textId="77777777" w:rsidR="002B79B9" w:rsidRPr="0031391C" w:rsidRDefault="002B79B9" w:rsidP="002B79B9">
      <w:pPr>
        <w:numPr>
          <w:ilvl w:val="0"/>
          <w:numId w:val="25"/>
        </w:numPr>
        <w:ind w:left="851"/>
        <w:jc w:val="both"/>
        <w:rPr>
          <w:rFonts w:ascii="Arial" w:hAnsi="Arial"/>
          <w:sz w:val="14"/>
          <w:lang w:val="en-GB"/>
        </w:rPr>
      </w:pPr>
      <w:r w:rsidRPr="0031391C">
        <w:rPr>
          <w:rFonts w:ascii="Arial" w:hAnsi="Arial"/>
          <w:sz w:val="14"/>
          <w:lang w:val="en-GB"/>
        </w:rPr>
        <w:t xml:space="preserve">the accurate setting-out of the Works in relation to the original marks, lines and reference levels provided by the </w:t>
      </w:r>
      <w:proofErr w:type="gramStart"/>
      <w:r w:rsidRPr="0031391C">
        <w:rPr>
          <w:rFonts w:ascii="Arial" w:hAnsi="Arial"/>
          <w:sz w:val="14"/>
          <w:lang w:val="en-GB"/>
        </w:rPr>
        <w:t>Engineer;</w:t>
      </w:r>
      <w:proofErr w:type="gramEnd"/>
      <w:r w:rsidRPr="0031391C">
        <w:rPr>
          <w:rFonts w:ascii="Arial" w:hAnsi="Arial"/>
          <w:sz w:val="14"/>
          <w:lang w:val="en-GB"/>
        </w:rPr>
        <w:t xml:space="preserve"> </w:t>
      </w:r>
    </w:p>
    <w:p w14:paraId="2ABD0396" w14:textId="77777777" w:rsidR="002B79B9" w:rsidRPr="0031391C" w:rsidRDefault="002B79B9" w:rsidP="002B79B9">
      <w:pPr>
        <w:numPr>
          <w:ilvl w:val="0"/>
          <w:numId w:val="25"/>
        </w:numPr>
        <w:ind w:left="851"/>
        <w:jc w:val="both"/>
        <w:rPr>
          <w:rFonts w:ascii="Arial" w:hAnsi="Arial"/>
          <w:sz w:val="14"/>
          <w:lang w:val="en-GB"/>
        </w:rPr>
      </w:pPr>
      <w:r w:rsidRPr="0031391C">
        <w:rPr>
          <w:rFonts w:ascii="Arial" w:hAnsi="Arial"/>
          <w:sz w:val="14"/>
          <w:lang w:val="en-GB"/>
        </w:rPr>
        <w:t xml:space="preserve">the accuracy of the positioning, levelling, dimensioning and alignment of all parts of the </w:t>
      </w:r>
      <w:proofErr w:type="gramStart"/>
      <w:r w:rsidRPr="0031391C">
        <w:rPr>
          <w:rFonts w:ascii="Arial" w:hAnsi="Arial"/>
          <w:sz w:val="14"/>
          <w:lang w:val="en-GB"/>
        </w:rPr>
        <w:t>Works;</w:t>
      </w:r>
      <w:proofErr w:type="gramEnd"/>
      <w:r w:rsidRPr="0031391C">
        <w:rPr>
          <w:rFonts w:ascii="Arial" w:hAnsi="Arial"/>
          <w:sz w:val="14"/>
          <w:lang w:val="en-GB"/>
        </w:rPr>
        <w:t xml:space="preserve"> </w:t>
      </w:r>
    </w:p>
    <w:p w14:paraId="303F4DD0" w14:textId="77777777" w:rsidR="002B79B9" w:rsidRPr="0031391C" w:rsidRDefault="002B79B9" w:rsidP="002B79B9">
      <w:pPr>
        <w:numPr>
          <w:ilvl w:val="0"/>
          <w:numId w:val="25"/>
        </w:numPr>
        <w:ind w:left="851"/>
        <w:rPr>
          <w:rFonts w:ascii="Arial" w:hAnsi="Arial"/>
          <w:sz w:val="14"/>
          <w:lang w:val="en-GB"/>
        </w:rPr>
      </w:pPr>
      <w:r w:rsidRPr="0031391C">
        <w:rPr>
          <w:rFonts w:ascii="Arial" w:hAnsi="Arial"/>
          <w:sz w:val="14"/>
          <w:lang w:val="en-GB"/>
        </w:rPr>
        <w:t xml:space="preserve">the provision of all necessary instruments, </w:t>
      </w:r>
      <w:proofErr w:type="gramStart"/>
      <w:r w:rsidRPr="0031391C">
        <w:rPr>
          <w:rFonts w:ascii="Arial" w:hAnsi="Arial"/>
          <w:sz w:val="14"/>
          <w:lang w:val="en-GB"/>
        </w:rPr>
        <w:t>accessories</w:t>
      </w:r>
      <w:proofErr w:type="gramEnd"/>
      <w:r w:rsidRPr="0031391C">
        <w:rPr>
          <w:rFonts w:ascii="Arial" w:hAnsi="Arial"/>
          <w:sz w:val="14"/>
          <w:lang w:val="en-GB"/>
        </w:rPr>
        <w:t xml:space="preserve"> and labour in connection with the foregoing responsibilities; and </w:t>
      </w:r>
    </w:p>
    <w:p w14:paraId="0798E082" w14:textId="77777777" w:rsidR="002B79B9" w:rsidRPr="0031391C" w:rsidRDefault="002B79B9" w:rsidP="002B79B9">
      <w:pPr>
        <w:numPr>
          <w:ilvl w:val="0"/>
          <w:numId w:val="25"/>
        </w:numPr>
        <w:ind w:left="851"/>
        <w:rPr>
          <w:rFonts w:ascii="Arial" w:hAnsi="Arial"/>
          <w:sz w:val="14"/>
          <w:lang w:val="en-GB"/>
        </w:rPr>
      </w:pPr>
      <w:r w:rsidRPr="0031391C">
        <w:rPr>
          <w:rFonts w:ascii="Arial" w:hAnsi="Arial"/>
          <w:sz w:val="14"/>
          <w:lang w:val="en-GB"/>
        </w:rPr>
        <w:t xml:space="preserve">the review of the Engineering design and details of the Works; he shall inform the Contracting Authority of any mistakes or incorrectness in such design and details which would affect the Works. </w:t>
      </w:r>
    </w:p>
    <w:p w14:paraId="0EE99AB2" w14:textId="77777777" w:rsidR="002B79B9" w:rsidRPr="0031391C" w:rsidRDefault="002B79B9" w:rsidP="002B79B9">
      <w:pPr>
        <w:jc w:val="both"/>
        <w:rPr>
          <w:rFonts w:ascii="Arial" w:hAnsi="Arial"/>
          <w:sz w:val="14"/>
          <w:lang w:val="en-GB"/>
        </w:rPr>
      </w:pPr>
    </w:p>
    <w:p w14:paraId="32E04C5F" w14:textId="77777777" w:rsidR="002B79B9" w:rsidRPr="0031391C" w:rsidRDefault="002B79B9" w:rsidP="002B79B9">
      <w:pPr>
        <w:jc w:val="both"/>
        <w:rPr>
          <w:rFonts w:ascii="Arial" w:hAnsi="Arial"/>
          <w:sz w:val="14"/>
          <w:lang w:val="en-GB"/>
        </w:rPr>
      </w:pPr>
      <w:r w:rsidRPr="0031391C">
        <w:rPr>
          <w:rFonts w:ascii="Arial" w:hAnsi="Arial"/>
          <w:sz w:val="14"/>
          <w:lang w:val="en-GB"/>
        </w:rPr>
        <w:t>13.2. If, at any time during the execution of the Works, any error appears in the positioning, levelling, dimensioning or alignment of any part of the Works, the Contractor shall, if the Engineer so requires, rectify such errors at his own cost and to the satisfaction of the Engineer, unless the error is based on inaccurate data supplied by the Engineer, in which case the Contracting Authority shall be responsible for the cost of rectification.</w:t>
      </w:r>
    </w:p>
    <w:p w14:paraId="61DEAAB5" w14:textId="77777777" w:rsidR="002B79B9" w:rsidRPr="0031391C" w:rsidRDefault="002B79B9" w:rsidP="002B79B9">
      <w:pPr>
        <w:tabs>
          <w:tab w:val="left" w:pos="615"/>
        </w:tabs>
        <w:jc w:val="both"/>
        <w:rPr>
          <w:rFonts w:ascii="Arial" w:hAnsi="Arial"/>
          <w:sz w:val="14"/>
          <w:lang w:val="en-GB"/>
        </w:rPr>
      </w:pPr>
    </w:p>
    <w:p w14:paraId="3647C58F" w14:textId="77777777" w:rsidR="002B79B9" w:rsidRPr="0031391C" w:rsidRDefault="002B79B9" w:rsidP="002B79B9">
      <w:pPr>
        <w:tabs>
          <w:tab w:val="left" w:pos="615"/>
        </w:tabs>
        <w:jc w:val="both"/>
        <w:rPr>
          <w:rFonts w:ascii="Arial" w:hAnsi="Arial"/>
          <w:sz w:val="14"/>
          <w:lang w:val="en-GB"/>
        </w:rPr>
      </w:pPr>
      <w:r w:rsidRPr="0031391C">
        <w:rPr>
          <w:rFonts w:ascii="Arial" w:hAnsi="Arial"/>
          <w:sz w:val="14"/>
          <w:lang w:val="en-GB"/>
        </w:rPr>
        <w:t>13.3. The checking of any setting-out or of any alignment or levelling by the Engineer shall in no way relieve the Contractor of his responsibility for the accuracy of these operations. The Contractor shall carefully protect and preserve all markers, sight rails, pegs and other items used in setting out the Works.</w:t>
      </w:r>
    </w:p>
    <w:p w14:paraId="7A72D6B0" w14:textId="77777777" w:rsidR="002B79B9" w:rsidRPr="0031391C" w:rsidRDefault="002B79B9" w:rsidP="002B79B9">
      <w:pPr>
        <w:tabs>
          <w:tab w:val="right" w:pos="4859"/>
        </w:tabs>
        <w:rPr>
          <w:rFonts w:ascii="Arial" w:hAnsi="Arial"/>
          <w:sz w:val="14"/>
          <w:lang w:val="en-GB"/>
        </w:rPr>
      </w:pPr>
    </w:p>
    <w:p w14:paraId="22A312AE" w14:textId="77777777" w:rsidR="002B79B9" w:rsidRPr="0031391C" w:rsidRDefault="002B79B9" w:rsidP="002B79B9">
      <w:pPr>
        <w:tabs>
          <w:tab w:val="right" w:pos="4859"/>
        </w:tabs>
        <w:rPr>
          <w:rFonts w:ascii="Arial" w:hAnsi="Arial"/>
          <w:b/>
          <w:sz w:val="14"/>
          <w:lang w:val="en-GB"/>
        </w:rPr>
      </w:pPr>
      <w:r w:rsidRPr="0031391C">
        <w:rPr>
          <w:rFonts w:ascii="Arial" w:hAnsi="Arial"/>
          <w:b/>
          <w:sz w:val="14"/>
          <w:lang w:val="en-GB"/>
        </w:rPr>
        <w:t>14. TEMPORARY WORKS</w:t>
      </w:r>
    </w:p>
    <w:p w14:paraId="651050AF" w14:textId="77777777" w:rsidR="002B79B9" w:rsidRPr="0031391C" w:rsidRDefault="002B79B9" w:rsidP="002B79B9">
      <w:pPr>
        <w:tabs>
          <w:tab w:val="left" w:pos="615"/>
          <w:tab w:val="right" w:pos="4859"/>
        </w:tabs>
        <w:jc w:val="both"/>
        <w:rPr>
          <w:rFonts w:ascii="Arial" w:hAnsi="Arial"/>
          <w:sz w:val="14"/>
          <w:lang w:val="en-GB"/>
        </w:rPr>
      </w:pPr>
      <w:r w:rsidRPr="0031391C">
        <w:rPr>
          <w:rFonts w:ascii="Arial" w:hAnsi="Arial"/>
          <w:sz w:val="14"/>
          <w:lang w:val="en-GB"/>
        </w:rPr>
        <w:t xml:space="preserve">The Contractor shall carry out at his expense all the Temporary Works to enable the Works to be carried out. He shall submit to the Engineer drawings of Temporary Works, which he intends to use, such as cofferdams, scaffolding, </w:t>
      </w:r>
      <w:proofErr w:type="gramStart"/>
      <w:r w:rsidRPr="0031391C">
        <w:rPr>
          <w:rFonts w:ascii="Arial" w:hAnsi="Arial"/>
          <w:sz w:val="14"/>
          <w:lang w:val="en-GB"/>
        </w:rPr>
        <w:t>trusses</w:t>
      </w:r>
      <w:proofErr w:type="gramEnd"/>
      <w:r w:rsidRPr="0031391C">
        <w:rPr>
          <w:rFonts w:ascii="Arial" w:hAnsi="Arial"/>
          <w:sz w:val="14"/>
          <w:lang w:val="en-GB"/>
        </w:rPr>
        <w:t xml:space="preserve"> and shuttering. He shall take account of any observations made to him by the Engineer, while remaining responsible for these drawings.</w:t>
      </w:r>
    </w:p>
    <w:p w14:paraId="488390A3" w14:textId="77777777" w:rsidR="00A03FD6" w:rsidRDefault="00A03FD6" w:rsidP="00A03FD6">
      <w:pPr>
        <w:pStyle w:val="Heading7"/>
        <w:spacing w:before="0" w:after="0"/>
        <w:rPr>
          <w:rFonts w:ascii="Arial" w:hAnsi="Arial"/>
          <w:b/>
          <w:sz w:val="14"/>
          <w:lang w:val="en-GB"/>
        </w:rPr>
      </w:pPr>
    </w:p>
    <w:p w14:paraId="3DF4419C" w14:textId="0EE028A2" w:rsidR="002B79B9" w:rsidRPr="0031391C" w:rsidRDefault="002B79B9" w:rsidP="00A03FD6">
      <w:pPr>
        <w:pStyle w:val="Heading7"/>
        <w:spacing w:before="0" w:after="0"/>
        <w:rPr>
          <w:rFonts w:ascii="Arial" w:hAnsi="Arial"/>
          <w:b/>
          <w:sz w:val="14"/>
          <w:lang w:val="en-GB"/>
        </w:rPr>
      </w:pPr>
      <w:r w:rsidRPr="0031391C">
        <w:rPr>
          <w:rFonts w:ascii="Arial" w:hAnsi="Arial"/>
          <w:b/>
          <w:sz w:val="14"/>
          <w:lang w:val="en-GB"/>
        </w:rPr>
        <w:t>15. DISCOVERIES</w:t>
      </w:r>
    </w:p>
    <w:p w14:paraId="5E85D70F" w14:textId="77777777" w:rsidR="002B79B9" w:rsidRPr="0031391C" w:rsidRDefault="002B79B9" w:rsidP="002B79B9">
      <w:pPr>
        <w:tabs>
          <w:tab w:val="left" w:pos="615"/>
          <w:tab w:val="right" w:pos="4859"/>
        </w:tabs>
        <w:jc w:val="both"/>
        <w:rPr>
          <w:rFonts w:ascii="Arial" w:hAnsi="Arial"/>
          <w:sz w:val="14"/>
          <w:lang w:val="en-GB"/>
        </w:rPr>
      </w:pPr>
      <w:r w:rsidRPr="0031391C">
        <w:rPr>
          <w:rFonts w:ascii="Arial" w:hAnsi="Arial"/>
          <w:sz w:val="14"/>
          <w:lang w:val="en-GB"/>
        </w:rPr>
        <w:t>Discoveries of any interest whatsoever made during excavation or demolition work shall immediately be brought to the attention of the Engineer. The Engineer shall decide how such discoveries are to be dealt with, taking due account of the law of the beneficiary country.</w:t>
      </w:r>
    </w:p>
    <w:p w14:paraId="4F984F09" w14:textId="77777777" w:rsidR="002B79B9" w:rsidRPr="0031391C" w:rsidRDefault="002B79B9" w:rsidP="002B79B9">
      <w:pPr>
        <w:tabs>
          <w:tab w:val="left" w:pos="615"/>
          <w:tab w:val="right" w:pos="4859"/>
        </w:tabs>
        <w:jc w:val="both"/>
        <w:rPr>
          <w:rFonts w:ascii="Arial" w:hAnsi="Arial"/>
          <w:sz w:val="14"/>
          <w:lang w:val="en-GB"/>
        </w:rPr>
      </w:pPr>
    </w:p>
    <w:p w14:paraId="211CFE63" w14:textId="77777777" w:rsidR="002B79B9" w:rsidRPr="0031391C" w:rsidRDefault="002B79B9" w:rsidP="002B79B9">
      <w:pPr>
        <w:tabs>
          <w:tab w:val="left" w:pos="615"/>
          <w:tab w:val="right" w:pos="4859"/>
        </w:tabs>
        <w:jc w:val="both"/>
        <w:rPr>
          <w:rFonts w:ascii="Arial" w:hAnsi="Arial"/>
          <w:b/>
          <w:sz w:val="14"/>
          <w:lang w:val="en-GB"/>
        </w:rPr>
      </w:pPr>
      <w:r w:rsidRPr="0031391C">
        <w:rPr>
          <w:rFonts w:ascii="Arial" w:hAnsi="Arial"/>
          <w:b/>
          <w:sz w:val="14"/>
          <w:lang w:val="en-GB"/>
        </w:rPr>
        <w:t>16. RESPONSIBILITY FOR LOSS OR DAMAGE</w:t>
      </w:r>
    </w:p>
    <w:p w14:paraId="7057E7F1" w14:textId="77777777" w:rsidR="002B79B9" w:rsidRPr="0031391C" w:rsidRDefault="002B79B9" w:rsidP="002B79B9">
      <w:pPr>
        <w:jc w:val="both"/>
        <w:rPr>
          <w:rFonts w:ascii="Arial" w:hAnsi="Arial"/>
          <w:sz w:val="14"/>
          <w:lang w:val="en-GB"/>
        </w:rPr>
      </w:pPr>
      <w:r w:rsidRPr="0031391C">
        <w:rPr>
          <w:rFonts w:ascii="Arial" w:hAnsi="Arial"/>
          <w:sz w:val="14"/>
          <w:lang w:val="en-GB"/>
        </w:rPr>
        <w:t xml:space="preserve">From the commencement date of the Works to the date of substantial completion as stated in the Certificate of Substantial Completion, the Contractor shall take full responsibility for the care of the Works and of all Temporary Works. In the event that any damage or loss should happen to the Works or to any part thereof or to any Temporary Works from any cause whatsoever (save and except as shall be due to </w:t>
      </w:r>
      <w:r w:rsidRPr="0031391C">
        <w:rPr>
          <w:rFonts w:ascii="Arial" w:hAnsi="Arial"/>
          <w:i/>
          <w:sz w:val="14"/>
          <w:lang w:val="en-GB"/>
        </w:rPr>
        <w:t>Force Majeure</w:t>
      </w:r>
      <w:r w:rsidRPr="0031391C">
        <w:rPr>
          <w:rFonts w:ascii="Arial" w:hAnsi="Arial"/>
          <w:sz w:val="14"/>
          <w:lang w:val="en-GB"/>
        </w:rPr>
        <w:t xml:space="preserve"> as defined in article 56, the Contractor shall at his own cost repair and make good the same so that, at completion, the Works shall be in good order and condition and in conformity in every respect with the requirements of the Contract and the Engineer's instructions.  The Contractor</w:t>
      </w:r>
      <w:r w:rsidRPr="0031391C">
        <w:rPr>
          <w:lang w:val="en-GB"/>
        </w:rPr>
        <w:t xml:space="preserve"> </w:t>
      </w:r>
      <w:r w:rsidRPr="0031391C">
        <w:rPr>
          <w:rFonts w:ascii="Arial" w:hAnsi="Arial"/>
          <w:sz w:val="14"/>
          <w:lang w:val="en-GB"/>
        </w:rPr>
        <w:lastRenderedPageBreak/>
        <w:t xml:space="preserve">shall also be liable for any damage to the Works occasioned by him </w:t>
      </w:r>
      <w:proofErr w:type="gramStart"/>
      <w:r w:rsidRPr="0031391C">
        <w:rPr>
          <w:rFonts w:ascii="Arial" w:hAnsi="Arial"/>
          <w:sz w:val="14"/>
          <w:lang w:val="en-GB"/>
        </w:rPr>
        <w:t>in the course of</w:t>
      </w:r>
      <w:proofErr w:type="gramEnd"/>
      <w:r w:rsidRPr="0031391C">
        <w:rPr>
          <w:rFonts w:ascii="Arial" w:hAnsi="Arial"/>
          <w:sz w:val="14"/>
          <w:lang w:val="en-GB"/>
        </w:rPr>
        <w:t xml:space="preserve"> any operations carried out by him for the purpose of complying with his obligations under article 49.</w:t>
      </w:r>
    </w:p>
    <w:p w14:paraId="7769E96E" w14:textId="77777777" w:rsidR="002B79B9" w:rsidRPr="0031391C" w:rsidRDefault="002B79B9" w:rsidP="002B79B9">
      <w:pPr>
        <w:pStyle w:val="Heading7"/>
        <w:spacing w:after="0"/>
        <w:rPr>
          <w:rFonts w:ascii="Arial" w:hAnsi="Arial"/>
          <w:b/>
          <w:sz w:val="14"/>
          <w:lang w:val="en-GB"/>
        </w:rPr>
      </w:pPr>
      <w:r w:rsidRPr="0031391C">
        <w:rPr>
          <w:rFonts w:ascii="Arial" w:hAnsi="Arial"/>
          <w:b/>
          <w:sz w:val="14"/>
          <w:lang w:val="en-GB"/>
        </w:rPr>
        <w:t xml:space="preserve">17. INSURANCE </w:t>
      </w:r>
    </w:p>
    <w:p w14:paraId="352D1BEB" w14:textId="77777777" w:rsidR="002B79B9" w:rsidRPr="0031391C" w:rsidRDefault="002B79B9" w:rsidP="002B79B9">
      <w:pPr>
        <w:jc w:val="both"/>
        <w:rPr>
          <w:rFonts w:ascii="Arial" w:hAnsi="Arial"/>
          <w:sz w:val="14"/>
          <w:lang w:val="en-GB"/>
        </w:rPr>
      </w:pPr>
      <w:r w:rsidRPr="0031391C">
        <w:rPr>
          <w:rFonts w:ascii="Arial" w:hAnsi="Arial"/>
          <w:sz w:val="14"/>
          <w:lang w:val="en-GB"/>
        </w:rPr>
        <w:t xml:space="preserve">17.1. Without limiting his obligations and responsibilities under the Contract, the Contractor shall take out the insurances specified in articles 17.2., 17.3 and 17.4. Each insurance shall be </w:t>
      </w:r>
      <w:proofErr w:type="gramStart"/>
      <w:r w:rsidRPr="0031391C">
        <w:rPr>
          <w:rFonts w:ascii="Arial" w:hAnsi="Arial"/>
          <w:sz w:val="14"/>
          <w:lang w:val="en-GB"/>
        </w:rPr>
        <w:t>effected</w:t>
      </w:r>
      <w:proofErr w:type="gramEnd"/>
      <w:r w:rsidRPr="0031391C">
        <w:rPr>
          <w:rFonts w:ascii="Arial" w:hAnsi="Arial"/>
          <w:sz w:val="14"/>
          <w:lang w:val="en-GB"/>
        </w:rPr>
        <w:t xml:space="preserve"> with insurers and in terms approved by the Contracting Authority. Before the commencement date, the Contractor shall submit to the Engineer copies of the policies. When each premium is paid, the Contractor shall submit evidence of payment to the Engineer. The Contractor shall comply with the conditions stipulated in each of the insurance policies. Such insurance shall take effect front the commencement of the Works and remain in force until the issue by the Engineer of the Certificate of Final Completion of the Works. Each insurance shall be taken in the joint names of the Contracting Authority' and the Contractor.</w:t>
      </w:r>
    </w:p>
    <w:p w14:paraId="1E94E30F" w14:textId="77777777" w:rsidR="002B79B9" w:rsidRPr="0031391C" w:rsidRDefault="002B79B9" w:rsidP="002B79B9">
      <w:pPr>
        <w:jc w:val="both"/>
        <w:rPr>
          <w:rFonts w:ascii="Arial" w:hAnsi="Arial"/>
          <w:sz w:val="14"/>
          <w:lang w:val="en-GB"/>
        </w:rPr>
      </w:pPr>
    </w:p>
    <w:p w14:paraId="50D78460" w14:textId="77777777" w:rsidR="002B79B9" w:rsidRPr="0031391C" w:rsidRDefault="002B79B9" w:rsidP="002B79B9">
      <w:pPr>
        <w:jc w:val="both"/>
        <w:rPr>
          <w:rFonts w:ascii="Arial" w:hAnsi="Arial"/>
          <w:sz w:val="14"/>
          <w:lang w:val="en-GB"/>
        </w:rPr>
      </w:pPr>
      <w:r w:rsidRPr="0031391C">
        <w:rPr>
          <w:rFonts w:ascii="Arial" w:hAnsi="Arial"/>
          <w:sz w:val="14"/>
          <w:lang w:val="en-GB"/>
        </w:rPr>
        <w:t xml:space="preserve">17.2. The Contractor shall take out insurance against any loss or damage for which the Contractor is liable under the Contract arising from a cause occurring prior to the issue of the Certificate of Substantial Completion, and for loss or damage caused by the Contractor </w:t>
      </w:r>
      <w:proofErr w:type="gramStart"/>
      <w:r w:rsidRPr="0031391C">
        <w:rPr>
          <w:rFonts w:ascii="Arial" w:hAnsi="Arial"/>
          <w:sz w:val="14"/>
          <w:lang w:val="en-GB"/>
        </w:rPr>
        <w:t>in the course of</w:t>
      </w:r>
      <w:proofErr w:type="gramEnd"/>
      <w:r w:rsidRPr="0031391C">
        <w:rPr>
          <w:rFonts w:ascii="Arial" w:hAnsi="Arial"/>
          <w:sz w:val="14"/>
          <w:lang w:val="en-GB"/>
        </w:rPr>
        <w:t xml:space="preserve"> any other operation (including those under article 49). Such insurance shall cover:</w:t>
      </w:r>
    </w:p>
    <w:p w14:paraId="76FE2D1D" w14:textId="77777777" w:rsidR="002B79B9" w:rsidRPr="0031391C" w:rsidRDefault="002B79B9" w:rsidP="002B79B9">
      <w:pPr>
        <w:jc w:val="both"/>
        <w:rPr>
          <w:rFonts w:ascii="Arial" w:hAnsi="Arial"/>
          <w:sz w:val="14"/>
          <w:lang w:val="en-GB"/>
        </w:rPr>
      </w:pPr>
    </w:p>
    <w:p w14:paraId="1015B45D" w14:textId="77777777" w:rsidR="002B79B9" w:rsidRPr="0031391C" w:rsidRDefault="002B79B9" w:rsidP="002B79B9">
      <w:pPr>
        <w:numPr>
          <w:ilvl w:val="0"/>
          <w:numId w:val="26"/>
        </w:numPr>
        <w:ind w:left="567"/>
        <w:jc w:val="both"/>
        <w:rPr>
          <w:rFonts w:ascii="Arial" w:hAnsi="Arial"/>
          <w:sz w:val="14"/>
          <w:lang w:val="en-GB"/>
        </w:rPr>
      </w:pPr>
      <w:r w:rsidRPr="0031391C">
        <w:rPr>
          <w:rFonts w:ascii="Arial" w:hAnsi="Arial"/>
          <w:sz w:val="14"/>
          <w:lang w:val="en-GB"/>
        </w:rPr>
        <w:t xml:space="preserve">the Works, together with materials and plant for incorporation therein and drawings, to the full replacement cost against all loss or damage from whatever cause arising other than from </w:t>
      </w:r>
      <w:proofErr w:type="gramStart"/>
      <w:r w:rsidRPr="0031391C">
        <w:rPr>
          <w:rFonts w:ascii="Arial" w:hAnsi="Arial"/>
          <w:i/>
          <w:sz w:val="14"/>
          <w:lang w:val="en-GB"/>
        </w:rPr>
        <w:t>force majeure</w:t>
      </w:r>
      <w:r w:rsidRPr="0031391C">
        <w:rPr>
          <w:rFonts w:ascii="Arial" w:hAnsi="Arial"/>
          <w:sz w:val="14"/>
          <w:lang w:val="en-GB"/>
        </w:rPr>
        <w:t>;</w:t>
      </w:r>
      <w:proofErr w:type="gramEnd"/>
      <w:r w:rsidRPr="0031391C">
        <w:rPr>
          <w:rFonts w:ascii="Arial" w:hAnsi="Arial"/>
          <w:sz w:val="14"/>
          <w:lang w:val="en-GB"/>
        </w:rPr>
        <w:t xml:space="preserve"> </w:t>
      </w:r>
    </w:p>
    <w:p w14:paraId="2BB50CF5" w14:textId="77777777" w:rsidR="002B79B9" w:rsidRPr="0031391C" w:rsidRDefault="002B79B9" w:rsidP="002B79B9">
      <w:pPr>
        <w:numPr>
          <w:ilvl w:val="0"/>
          <w:numId w:val="26"/>
        </w:numPr>
        <w:ind w:left="567"/>
        <w:jc w:val="both"/>
        <w:rPr>
          <w:rFonts w:ascii="Arial" w:hAnsi="Arial"/>
          <w:sz w:val="14"/>
          <w:lang w:val="en-GB"/>
        </w:rPr>
      </w:pPr>
      <w:r w:rsidRPr="0031391C">
        <w:rPr>
          <w:rFonts w:ascii="Arial" w:hAnsi="Arial"/>
          <w:sz w:val="14"/>
          <w:lang w:val="en-GB"/>
        </w:rPr>
        <w:t xml:space="preserve">an additional sum of 10% of such replacement cost or any other amount specified in the Contract, to cover all the additional direct or indirect costs of making good losses or damage, including professional fees and the cost of demolishing and removing any part of the Works and of removing debris of whatever </w:t>
      </w:r>
      <w:proofErr w:type="gramStart"/>
      <w:r w:rsidRPr="0031391C">
        <w:rPr>
          <w:rFonts w:ascii="Arial" w:hAnsi="Arial"/>
          <w:sz w:val="14"/>
          <w:lang w:val="en-GB"/>
        </w:rPr>
        <w:t>nature;</w:t>
      </w:r>
      <w:proofErr w:type="gramEnd"/>
      <w:r w:rsidRPr="0031391C">
        <w:rPr>
          <w:rFonts w:ascii="Arial" w:hAnsi="Arial"/>
          <w:sz w:val="14"/>
          <w:lang w:val="en-GB"/>
        </w:rPr>
        <w:t xml:space="preserve"> </w:t>
      </w:r>
    </w:p>
    <w:p w14:paraId="5BBEDD2E" w14:textId="77777777" w:rsidR="002B79B9" w:rsidRPr="0031391C" w:rsidRDefault="002B79B9" w:rsidP="002B79B9">
      <w:pPr>
        <w:numPr>
          <w:ilvl w:val="0"/>
          <w:numId w:val="26"/>
        </w:numPr>
        <w:ind w:left="567"/>
        <w:jc w:val="both"/>
        <w:rPr>
          <w:rFonts w:ascii="Arial" w:hAnsi="Arial"/>
          <w:sz w:val="14"/>
          <w:lang w:val="en-GB"/>
        </w:rPr>
      </w:pPr>
      <w:r w:rsidRPr="0031391C">
        <w:rPr>
          <w:rFonts w:ascii="Arial" w:hAnsi="Arial"/>
          <w:sz w:val="14"/>
          <w:lang w:val="en-GB"/>
        </w:rPr>
        <w:t>the Contractor's equipment, plant and other things brought onto the Site by the Contractor, for a sum sufficient to provide their replacement at the Site.</w:t>
      </w:r>
    </w:p>
    <w:p w14:paraId="4438272B" w14:textId="77777777" w:rsidR="002B79B9" w:rsidRPr="0031391C" w:rsidRDefault="002B79B9" w:rsidP="002B79B9">
      <w:pPr>
        <w:tabs>
          <w:tab w:val="left" w:pos="600"/>
          <w:tab w:val="right" w:pos="4793"/>
        </w:tabs>
        <w:jc w:val="both"/>
        <w:rPr>
          <w:rFonts w:ascii="Arial" w:hAnsi="Arial"/>
          <w:sz w:val="14"/>
          <w:lang w:val="en-GB"/>
        </w:rPr>
      </w:pPr>
    </w:p>
    <w:p w14:paraId="39438752" w14:textId="77777777" w:rsidR="002B79B9" w:rsidRPr="0031391C" w:rsidRDefault="002B79B9" w:rsidP="002B79B9">
      <w:pPr>
        <w:tabs>
          <w:tab w:val="left" w:pos="600"/>
          <w:tab w:val="right" w:pos="4793"/>
        </w:tabs>
        <w:jc w:val="both"/>
        <w:rPr>
          <w:rFonts w:ascii="Arial" w:hAnsi="Arial"/>
          <w:sz w:val="14"/>
          <w:lang w:val="en-GB"/>
        </w:rPr>
      </w:pPr>
      <w:r w:rsidRPr="0031391C">
        <w:rPr>
          <w:rFonts w:ascii="Arial" w:hAnsi="Arial"/>
          <w:sz w:val="14"/>
          <w:lang w:val="en-GB"/>
        </w:rPr>
        <w:t>17.3.</w:t>
      </w:r>
      <w:r w:rsidRPr="0031391C">
        <w:rPr>
          <w:rFonts w:ascii="Arial" w:hAnsi="Arial"/>
          <w:b/>
          <w:sz w:val="14"/>
          <w:lang w:val="en-GB"/>
        </w:rPr>
        <w:t xml:space="preserve"> </w:t>
      </w:r>
      <w:r w:rsidRPr="0031391C">
        <w:rPr>
          <w:rFonts w:ascii="Arial" w:hAnsi="Arial"/>
          <w:sz w:val="14"/>
          <w:lang w:val="en-GB"/>
        </w:rPr>
        <w:t xml:space="preserve">The Contractor shall insure against each party’s liability for any loss, damage, </w:t>
      </w:r>
      <w:proofErr w:type="gramStart"/>
      <w:r w:rsidRPr="0031391C">
        <w:rPr>
          <w:rFonts w:ascii="Arial" w:hAnsi="Arial"/>
          <w:sz w:val="14"/>
          <w:lang w:val="en-GB"/>
        </w:rPr>
        <w:t>death</w:t>
      </w:r>
      <w:proofErr w:type="gramEnd"/>
      <w:r w:rsidRPr="0031391C">
        <w:rPr>
          <w:rFonts w:ascii="Arial" w:hAnsi="Arial"/>
          <w:sz w:val="14"/>
          <w:lang w:val="en-GB"/>
        </w:rPr>
        <w:t xml:space="preserve"> or bodily injury which may occur to any physical property (except things insured under article 17.2) or to any person (except persons insured under article 17.4), which may arise out of the Contractor’s performance of the Contract and occurring before the issue of the Certificate of Final Completion. Unless provided otherwise in the Contract, this insurance shall be extended to cover liability for all loss and damage to the Contracting Authority’s property (except things insured under article 17.2).</w:t>
      </w:r>
    </w:p>
    <w:p w14:paraId="6EAB2170" w14:textId="77777777" w:rsidR="002B79B9" w:rsidRPr="0031391C" w:rsidRDefault="002B79B9" w:rsidP="002B79B9">
      <w:pPr>
        <w:tabs>
          <w:tab w:val="left" w:pos="600"/>
          <w:tab w:val="right" w:pos="4793"/>
        </w:tabs>
        <w:jc w:val="both"/>
        <w:rPr>
          <w:rFonts w:ascii="Arial" w:hAnsi="Arial"/>
          <w:sz w:val="14"/>
          <w:lang w:val="en-GB"/>
        </w:rPr>
      </w:pPr>
    </w:p>
    <w:p w14:paraId="362EBEEC" w14:textId="77777777" w:rsidR="002B79B9" w:rsidRPr="0031391C" w:rsidRDefault="002B79B9" w:rsidP="002B79B9">
      <w:pPr>
        <w:tabs>
          <w:tab w:val="left" w:pos="600"/>
          <w:tab w:val="right" w:pos="4793"/>
        </w:tabs>
        <w:jc w:val="both"/>
        <w:rPr>
          <w:rFonts w:ascii="Arial" w:hAnsi="Arial"/>
          <w:sz w:val="14"/>
          <w:lang w:val="en-GB"/>
        </w:rPr>
      </w:pPr>
      <w:r w:rsidRPr="0031391C">
        <w:rPr>
          <w:rFonts w:ascii="Arial" w:hAnsi="Arial"/>
          <w:sz w:val="14"/>
          <w:lang w:val="en-GB"/>
        </w:rPr>
        <w:t>17.4. The Contractor shall take out insurance against both his own liability, and the Contracting Authority and Engineer’s liability, for claims, damages, losses and expenses (including legal fees and expenses) arising from injury, sickness, disease or death of the Contractor’s representative, all personnel whom the Contractor utilises on Site, including staff of the Contractor and of each sub-contractor, and any other personnel assisting the Contractor in the execution of the Works. The insurance shall remain in full force and effect during the whole time that these personnel are assisting in the execution of the Works or the remedying of defects.</w:t>
      </w:r>
    </w:p>
    <w:p w14:paraId="3A5F39AE" w14:textId="77777777" w:rsidR="002B79B9" w:rsidRPr="0031391C" w:rsidRDefault="002B79B9" w:rsidP="002B79B9">
      <w:pPr>
        <w:ind w:left="567" w:hanging="567"/>
        <w:jc w:val="both"/>
        <w:rPr>
          <w:rFonts w:ascii="Arial" w:hAnsi="Arial"/>
          <w:sz w:val="14"/>
          <w:lang w:val="en-GB"/>
        </w:rPr>
      </w:pPr>
    </w:p>
    <w:p w14:paraId="723488CC" w14:textId="77777777" w:rsidR="002B79B9" w:rsidRPr="0031391C" w:rsidRDefault="002B79B9" w:rsidP="002B79B9">
      <w:pPr>
        <w:pStyle w:val="Style1"/>
        <w:spacing w:before="0" w:after="0"/>
        <w:jc w:val="both"/>
        <w:outlineLvl w:val="0"/>
        <w:rPr>
          <w:sz w:val="14"/>
        </w:rPr>
      </w:pPr>
      <w:r w:rsidRPr="0031391C">
        <w:rPr>
          <w:sz w:val="14"/>
        </w:rPr>
        <w:t>18. COMPLIANCE WITH LAWS AND RESPECT OF TRADITIONS</w:t>
      </w:r>
    </w:p>
    <w:p w14:paraId="6470E9FA" w14:textId="77777777" w:rsidR="002B79B9" w:rsidRPr="0031391C" w:rsidRDefault="002B79B9" w:rsidP="002B79B9">
      <w:pPr>
        <w:jc w:val="both"/>
        <w:rPr>
          <w:rFonts w:ascii="Arial" w:hAnsi="Arial"/>
          <w:sz w:val="14"/>
          <w:lang w:val="en-GB"/>
        </w:rPr>
      </w:pPr>
      <w:r w:rsidRPr="0031391C">
        <w:rPr>
          <w:rFonts w:ascii="Arial" w:hAnsi="Arial"/>
          <w:sz w:val="14"/>
          <w:lang w:val="en-GB"/>
        </w:rPr>
        <w:t>18.1. The Contractor shall respect and abide by all laws and regulations in force in the beneficiary country and shall ensure that its personnel, their dependants, and its local employees and sub-contractors also respect and abide by all such laws and regulations. The Contractor shall indemnify the Contracting Authority against any claims and proceedings arising from any infringement of such laws and regulations.</w:t>
      </w:r>
    </w:p>
    <w:p w14:paraId="5ACCFD00" w14:textId="77777777" w:rsidR="002B79B9" w:rsidRPr="0031391C" w:rsidRDefault="002B79B9" w:rsidP="002B79B9">
      <w:pPr>
        <w:jc w:val="both"/>
        <w:rPr>
          <w:rFonts w:ascii="Arial" w:hAnsi="Arial"/>
          <w:sz w:val="14"/>
          <w:lang w:val="en-GB"/>
        </w:rPr>
      </w:pPr>
    </w:p>
    <w:p w14:paraId="0512D965" w14:textId="77777777" w:rsidR="002B79B9" w:rsidRPr="0031391C" w:rsidRDefault="002B79B9" w:rsidP="002B79B9">
      <w:pPr>
        <w:jc w:val="both"/>
        <w:rPr>
          <w:rFonts w:ascii="Arial" w:hAnsi="Arial"/>
          <w:sz w:val="14"/>
          <w:lang w:val="en-GB"/>
        </w:rPr>
      </w:pPr>
      <w:r w:rsidRPr="0031391C">
        <w:rPr>
          <w:rFonts w:ascii="Arial" w:hAnsi="Arial"/>
          <w:sz w:val="14"/>
          <w:lang w:val="en-GB"/>
        </w:rPr>
        <w:t xml:space="preserve">18.2. The Contractor, its personnel and sub-contractors shall respect human rights and undertake not to offend the political, </w:t>
      </w:r>
      <w:proofErr w:type="gramStart"/>
      <w:r w:rsidRPr="0031391C">
        <w:rPr>
          <w:rFonts w:ascii="Arial" w:hAnsi="Arial"/>
          <w:sz w:val="14"/>
          <w:lang w:val="en-GB"/>
        </w:rPr>
        <w:t>cultural</w:t>
      </w:r>
      <w:proofErr w:type="gramEnd"/>
      <w:r w:rsidRPr="0031391C">
        <w:rPr>
          <w:rFonts w:ascii="Arial" w:hAnsi="Arial"/>
          <w:sz w:val="14"/>
          <w:lang w:val="en-GB"/>
        </w:rPr>
        <w:t xml:space="preserve"> and religious practices prevailing in the beneficiary country.</w:t>
      </w:r>
    </w:p>
    <w:p w14:paraId="659BC3C5" w14:textId="77777777" w:rsidR="002B79B9" w:rsidRPr="0031391C" w:rsidRDefault="002B79B9" w:rsidP="002B79B9">
      <w:pPr>
        <w:jc w:val="both"/>
        <w:rPr>
          <w:rFonts w:ascii="Arial" w:hAnsi="Arial"/>
          <w:b/>
          <w:sz w:val="14"/>
          <w:lang w:val="en-GB"/>
        </w:rPr>
      </w:pPr>
    </w:p>
    <w:p w14:paraId="23B24ED6" w14:textId="77777777" w:rsidR="002B79B9" w:rsidRPr="0031391C" w:rsidRDefault="002B79B9" w:rsidP="002B79B9">
      <w:pPr>
        <w:jc w:val="both"/>
        <w:rPr>
          <w:rFonts w:ascii="Arial" w:hAnsi="Arial"/>
          <w:b/>
          <w:sz w:val="14"/>
          <w:lang w:val="en-GB"/>
        </w:rPr>
      </w:pPr>
      <w:r w:rsidRPr="0031391C">
        <w:rPr>
          <w:rFonts w:ascii="Arial" w:hAnsi="Arial"/>
          <w:b/>
          <w:sz w:val="14"/>
          <w:lang w:val="en-GB"/>
        </w:rPr>
        <w:t>19. DISCRETION AND CONFIDENTIALITY</w:t>
      </w:r>
    </w:p>
    <w:p w14:paraId="0A871B4C" w14:textId="77777777" w:rsidR="002B79B9" w:rsidRPr="0031391C" w:rsidRDefault="002B79B9" w:rsidP="002B79B9">
      <w:pPr>
        <w:jc w:val="both"/>
        <w:rPr>
          <w:rFonts w:ascii="Arial" w:hAnsi="Arial"/>
          <w:sz w:val="14"/>
          <w:lang w:val="en-GB"/>
        </w:rPr>
      </w:pPr>
      <w:r w:rsidRPr="0031391C">
        <w:rPr>
          <w:rFonts w:ascii="Arial" w:hAnsi="Arial"/>
          <w:sz w:val="14"/>
          <w:lang w:val="en-GB"/>
        </w:rPr>
        <w:t xml:space="preserve">The Contractor shall treat all documents and information received in connection with the Contract as private and </w:t>
      </w:r>
      <w:proofErr w:type="gramStart"/>
      <w:r w:rsidRPr="0031391C">
        <w:rPr>
          <w:rFonts w:ascii="Arial" w:hAnsi="Arial"/>
          <w:sz w:val="14"/>
          <w:lang w:val="en-GB"/>
        </w:rPr>
        <w:t>confidential, and</w:t>
      </w:r>
      <w:proofErr w:type="gramEnd"/>
      <w:r w:rsidRPr="0031391C">
        <w:rPr>
          <w:rFonts w:ascii="Arial" w:hAnsi="Arial"/>
          <w:sz w:val="14"/>
          <w:lang w:val="en-GB"/>
        </w:rPr>
        <w:t xml:space="preserve"> shall not disclose any particulars of the Contract without the prior consent in writing of the Contracting Authority. It shall</w:t>
      </w:r>
      <w:proofErr w:type="gramStart"/>
      <w:r w:rsidRPr="0031391C">
        <w:rPr>
          <w:rFonts w:ascii="Arial" w:hAnsi="Arial"/>
          <w:sz w:val="14"/>
          <w:lang w:val="en-GB"/>
        </w:rPr>
        <w:t>, in particular, refrain</w:t>
      </w:r>
      <w:proofErr w:type="gramEnd"/>
      <w:r w:rsidRPr="0031391C">
        <w:rPr>
          <w:rFonts w:ascii="Arial" w:hAnsi="Arial"/>
          <w:sz w:val="14"/>
          <w:lang w:val="en-GB"/>
        </w:rPr>
        <w:t xml:space="preserve"> from making any public statements concerning the project or the Works without the prior approval of the Contracting Authority.</w:t>
      </w:r>
    </w:p>
    <w:p w14:paraId="7C2EE4E2" w14:textId="77777777" w:rsidR="002B79B9" w:rsidRPr="0031391C" w:rsidRDefault="002B79B9" w:rsidP="002B79B9">
      <w:pPr>
        <w:jc w:val="both"/>
        <w:rPr>
          <w:rFonts w:ascii="Arial" w:hAnsi="Arial"/>
          <w:sz w:val="14"/>
          <w:lang w:val="en-GB"/>
        </w:rPr>
      </w:pPr>
    </w:p>
    <w:p w14:paraId="2E0FADBC" w14:textId="77777777" w:rsidR="002B79B9" w:rsidRPr="0031391C" w:rsidRDefault="002B79B9" w:rsidP="002B79B9">
      <w:pPr>
        <w:jc w:val="both"/>
        <w:rPr>
          <w:rFonts w:ascii="Arial" w:hAnsi="Arial"/>
          <w:b/>
          <w:sz w:val="14"/>
          <w:lang w:val="en-GB"/>
        </w:rPr>
      </w:pPr>
      <w:r w:rsidRPr="0031391C">
        <w:rPr>
          <w:rFonts w:ascii="Arial" w:hAnsi="Arial"/>
          <w:b/>
          <w:sz w:val="14"/>
          <w:lang w:val="en-GB"/>
        </w:rPr>
        <w:t>20. CONFLICT OF INTEREST</w:t>
      </w:r>
    </w:p>
    <w:p w14:paraId="2A88D40C" w14:textId="77777777" w:rsidR="002B79B9" w:rsidRPr="0031391C" w:rsidRDefault="002B79B9" w:rsidP="002B79B9">
      <w:pPr>
        <w:jc w:val="both"/>
        <w:rPr>
          <w:rFonts w:ascii="Arial" w:hAnsi="Arial"/>
          <w:color w:val="000000"/>
          <w:sz w:val="14"/>
          <w:lang w:val="en-GB"/>
        </w:rPr>
      </w:pPr>
      <w:r w:rsidRPr="0031391C">
        <w:rPr>
          <w:rFonts w:ascii="Arial" w:hAnsi="Arial"/>
          <w:sz w:val="14"/>
          <w:lang w:val="en-GB"/>
        </w:rPr>
        <w:t xml:space="preserve">The Contractor shall refrain from engaging in any activity which conflicts with his obligations towards the Contracting Authority under the Contract. The Contractor shall take all necessary measures to prevent or end any situation that could compromise the impartial and objective performance of the Contract. Such conflict of interests could arise in particular </w:t>
      </w:r>
      <w:proofErr w:type="gramStart"/>
      <w:r w:rsidRPr="0031391C">
        <w:rPr>
          <w:rFonts w:ascii="Arial" w:hAnsi="Arial"/>
          <w:sz w:val="14"/>
          <w:lang w:val="en-GB"/>
        </w:rPr>
        <w:t>as a result of</w:t>
      </w:r>
      <w:proofErr w:type="gramEnd"/>
      <w:r w:rsidRPr="0031391C">
        <w:rPr>
          <w:rFonts w:ascii="Arial" w:hAnsi="Arial"/>
          <w:sz w:val="14"/>
          <w:lang w:val="en-GB"/>
        </w:rPr>
        <w:t xml:space="preserve"> economic interest, </w:t>
      </w:r>
      <w:r w:rsidRPr="0031391C">
        <w:rPr>
          <w:rFonts w:ascii="Arial" w:hAnsi="Arial"/>
          <w:sz w:val="14"/>
          <w:lang w:val="en-GB"/>
        </w:rPr>
        <w:t>political or national affinity, family or emotional ties, or any other relevant connection or shared interest. In particular, the Contractor and his employees or any other company with which the Contractor is associated or linked may not, even on an ancillary or sub-contracting basis, supply other services, carry out works or supply equipment or materials for the project to which the Works relate. Any conflict of interests which could arise during performance of the Contract must be notified in writing to the Contracting Authority without delay. The Contractor shall replace, immediately and without compensation from the Contracting Authority, any member of its personnel exposed to such a situation.</w:t>
      </w:r>
    </w:p>
    <w:p w14:paraId="5E3BA687" w14:textId="77777777" w:rsidR="002B79B9" w:rsidRPr="0031391C" w:rsidRDefault="002B79B9" w:rsidP="002B79B9">
      <w:pPr>
        <w:jc w:val="both"/>
        <w:rPr>
          <w:rFonts w:ascii="Arial" w:hAnsi="Arial"/>
          <w:sz w:val="14"/>
          <w:lang w:val="en-GB"/>
        </w:rPr>
      </w:pPr>
    </w:p>
    <w:p w14:paraId="31705E8A" w14:textId="77777777" w:rsidR="002B79B9" w:rsidRPr="0031391C" w:rsidRDefault="002B79B9" w:rsidP="002B79B9">
      <w:pPr>
        <w:jc w:val="both"/>
        <w:rPr>
          <w:rFonts w:ascii="Arial" w:hAnsi="Arial"/>
          <w:b/>
          <w:sz w:val="14"/>
          <w:lang w:val="en-GB"/>
        </w:rPr>
      </w:pPr>
      <w:r w:rsidRPr="0031391C">
        <w:rPr>
          <w:rFonts w:ascii="Arial" w:hAnsi="Arial"/>
          <w:b/>
          <w:sz w:val="14"/>
          <w:lang w:val="en-GB"/>
        </w:rPr>
        <w:t>21. CORRUPT PRACTICES</w:t>
      </w:r>
    </w:p>
    <w:p w14:paraId="3EE79146" w14:textId="77777777" w:rsidR="002B79B9" w:rsidRPr="0031391C" w:rsidRDefault="002B79B9" w:rsidP="00A03FD6">
      <w:pPr>
        <w:pStyle w:val="NormalWeb"/>
        <w:spacing w:before="0" w:beforeAutospacing="0" w:after="0" w:afterAutospacing="0"/>
        <w:jc w:val="both"/>
        <w:rPr>
          <w:rFonts w:ascii="Arial" w:hAnsi="Arial"/>
          <w:color w:val="000000"/>
          <w:sz w:val="14"/>
          <w:lang w:val="en-GB"/>
        </w:rPr>
      </w:pPr>
      <w:r w:rsidRPr="0031391C">
        <w:rPr>
          <w:rFonts w:ascii="Arial" w:hAnsi="Arial"/>
          <w:sz w:val="14"/>
          <w:lang w:val="en-GB"/>
        </w:rPr>
        <w:t xml:space="preserve">21.1. The Contractor and his personnel shall refrain from performing, </w:t>
      </w:r>
      <w:proofErr w:type="gramStart"/>
      <w:r w:rsidRPr="0031391C">
        <w:rPr>
          <w:rFonts w:ascii="Arial" w:hAnsi="Arial"/>
          <w:sz w:val="14"/>
          <w:lang w:val="en-GB"/>
        </w:rPr>
        <w:t>condoning</w:t>
      </w:r>
      <w:proofErr w:type="gramEnd"/>
      <w:r w:rsidRPr="0031391C">
        <w:rPr>
          <w:rFonts w:ascii="Arial" w:hAnsi="Arial"/>
          <w:sz w:val="14"/>
          <w:lang w:val="en-GB"/>
        </w:rPr>
        <w:t xml:space="preserve"> or tolerating any corrupt, fraudulent, collusive or coercive practices, whether such practices are in relation with the performance of the Contract or not. </w:t>
      </w:r>
      <w:r w:rsidRPr="0031391C">
        <w:rPr>
          <w:rFonts w:ascii="Arial" w:hAnsi="Arial"/>
          <w:color w:val="000000"/>
          <w:sz w:val="14"/>
          <w:lang w:val="en-GB"/>
        </w:rPr>
        <w:t xml:space="preserve">“Corrupt practice” means the offering, giving, receiving, or soliciting, directly or indirectly, of anything of value </w:t>
      </w:r>
      <w:r w:rsidRPr="0031391C">
        <w:rPr>
          <w:rFonts w:ascii="Arial" w:hAnsi="Arial"/>
          <w:sz w:val="14"/>
          <w:lang w:val="en-GB"/>
        </w:rPr>
        <w:t>as an inducement or reward for doing or forbearing to do any act in relation to the Contract or any other Contract with the Contracting Authority, or for showing favour or disfavour to any person in relation to the Contract or any other Contract with the Contracting Authority.</w:t>
      </w:r>
      <w:r w:rsidRPr="0031391C">
        <w:rPr>
          <w:rFonts w:ascii="Arial" w:hAnsi="Arial"/>
          <w:color w:val="000000"/>
          <w:sz w:val="14"/>
          <w:lang w:val="en-GB"/>
        </w:rPr>
        <w:t xml:space="preserve"> </w:t>
      </w:r>
    </w:p>
    <w:p w14:paraId="54BD0CA9" w14:textId="77777777" w:rsidR="002B79B9" w:rsidRPr="0031391C" w:rsidRDefault="002B79B9" w:rsidP="002B79B9">
      <w:pPr>
        <w:jc w:val="both"/>
        <w:rPr>
          <w:rFonts w:ascii="Arial" w:hAnsi="Arial"/>
          <w:sz w:val="14"/>
          <w:lang w:val="en-GB"/>
        </w:rPr>
      </w:pPr>
    </w:p>
    <w:p w14:paraId="739B8E40" w14:textId="77777777" w:rsidR="002B79B9" w:rsidRPr="0031391C" w:rsidRDefault="002B79B9" w:rsidP="002B79B9">
      <w:pPr>
        <w:jc w:val="both"/>
        <w:rPr>
          <w:rFonts w:ascii="Arial" w:hAnsi="Arial"/>
          <w:sz w:val="14"/>
          <w:lang w:val="en-GB"/>
        </w:rPr>
      </w:pPr>
      <w:r w:rsidRPr="0031391C">
        <w:rPr>
          <w:rFonts w:ascii="Arial" w:hAnsi="Arial"/>
          <w:sz w:val="14"/>
          <w:lang w:val="en-GB"/>
        </w:rPr>
        <w:t xml:space="preserve">21.2. The payments to the Contractor under the Contract shall constitute the only income or benefit it may derive in connection with the Contract and neither he nor his personnel shall accept any commission, discount, allowance, indirect </w:t>
      </w:r>
      <w:proofErr w:type="gramStart"/>
      <w:r w:rsidRPr="0031391C">
        <w:rPr>
          <w:rFonts w:ascii="Arial" w:hAnsi="Arial"/>
          <w:sz w:val="14"/>
          <w:lang w:val="en-GB"/>
        </w:rPr>
        <w:t>payment</w:t>
      </w:r>
      <w:proofErr w:type="gramEnd"/>
      <w:r w:rsidRPr="0031391C">
        <w:rPr>
          <w:rFonts w:ascii="Arial" w:hAnsi="Arial"/>
          <w:sz w:val="14"/>
          <w:lang w:val="en-GB"/>
        </w:rPr>
        <w:t xml:space="preserve"> or other consideration in connection with, or in relation to, or in discharge of, its obligations under the Contract.</w:t>
      </w:r>
    </w:p>
    <w:p w14:paraId="31AD2BCE" w14:textId="77777777" w:rsidR="002B79B9" w:rsidRPr="0031391C" w:rsidRDefault="002B79B9" w:rsidP="002B79B9">
      <w:pPr>
        <w:jc w:val="both"/>
        <w:rPr>
          <w:rFonts w:ascii="Arial" w:hAnsi="Arial"/>
          <w:sz w:val="14"/>
          <w:lang w:val="en-GB"/>
        </w:rPr>
      </w:pPr>
    </w:p>
    <w:p w14:paraId="5B764FBB" w14:textId="77777777" w:rsidR="002B79B9" w:rsidRPr="0031391C" w:rsidRDefault="002B79B9" w:rsidP="002B79B9">
      <w:pPr>
        <w:jc w:val="both"/>
        <w:rPr>
          <w:rFonts w:ascii="Arial" w:hAnsi="Arial"/>
          <w:sz w:val="14"/>
          <w:lang w:val="en-GB"/>
        </w:rPr>
      </w:pPr>
      <w:r w:rsidRPr="0031391C">
        <w:rPr>
          <w:rFonts w:ascii="Arial" w:hAnsi="Arial"/>
          <w:sz w:val="14"/>
          <w:lang w:val="en-GB"/>
        </w:rPr>
        <w:t xml:space="preserve">21.3. The execution of the Contract shall not give rise to unusual commercial expenses. Unusual commercial expenses are commissions not mentioned in the Contract or not stemming from a properly concluded contract referring to the Contract, commissions not paid in return for any actual and legitimate service, commissions remitted to a tax haven, commissions paid to a recipient who is not clearly </w:t>
      </w:r>
      <w:proofErr w:type="gramStart"/>
      <w:r w:rsidRPr="0031391C">
        <w:rPr>
          <w:rFonts w:ascii="Arial" w:hAnsi="Arial"/>
          <w:sz w:val="14"/>
          <w:lang w:val="en-GB"/>
        </w:rPr>
        <w:t>identified</w:t>
      </w:r>
      <w:proofErr w:type="gramEnd"/>
      <w:r w:rsidRPr="0031391C">
        <w:rPr>
          <w:rFonts w:ascii="Arial" w:hAnsi="Arial"/>
          <w:sz w:val="14"/>
          <w:lang w:val="en-GB"/>
        </w:rPr>
        <w:t xml:space="preserve"> or commission paid to a company which has every appearance of being a front company.</w:t>
      </w:r>
    </w:p>
    <w:p w14:paraId="64DDA73A" w14:textId="77777777" w:rsidR="002B79B9" w:rsidRPr="0031391C" w:rsidRDefault="002B79B9" w:rsidP="002B79B9">
      <w:pPr>
        <w:jc w:val="both"/>
        <w:rPr>
          <w:rFonts w:ascii="Arial" w:hAnsi="Arial"/>
          <w:b/>
          <w:sz w:val="14"/>
          <w:lang w:val="en-GB"/>
        </w:rPr>
      </w:pPr>
    </w:p>
    <w:p w14:paraId="2665444C" w14:textId="77777777" w:rsidR="002B79B9" w:rsidRPr="0031391C" w:rsidRDefault="002B79B9" w:rsidP="002B79B9">
      <w:pPr>
        <w:jc w:val="both"/>
        <w:rPr>
          <w:rFonts w:ascii="Arial" w:hAnsi="Arial"/>
          <w:b/>
          <w:sz w:val="14"/>
          <w:lang w:val="en-GB"/>
        </w:rPr>
      </w:pPr>
      <w:r w:rsidRPr="0031391C">
        <w:rPr>
          <w:rFonts w:ascii="Arial" w:hAnsi="Arial"/>
          <w:b/>
          <w:sz w:val="14"/>
          <w:lang w:val="en-GB"/>
        </w:rPr>
        <w:t>22. JOINT VENTURE OR CONSORTIUM</w:t>
      </w:r>
    </w:p>
    <w:p w14:paraId="15F9E47D" w14:textId="77777777" w:rsidR="002B79B9" w:rsidRPr="0031391C" w:rsidRDefault="002B79B9" w:rsidP="002B79B9">
      <w:pPr>
        <w:jc w:val="both"/>
        <w:rPr>
          <w:rFonts w:ascii="Arial" w:hAnsi="Arial"/>
          <w:sz w:val="14"/>
          <w:lang w:val="en-GB"/>
        </w:rPr>
      </w:pPr>
      <w:r w:rsidRPr="0031391C">
        <w:rPr>
          <w:rFonts w:ascii="Arial" w:hAnsi="Arial"/>
          <w:sz w:val="14"/>
          <w:lang w:val="en-GB"/>
        </w:rPr>
        <w:t>If the Contractor is a joint venture or consortium of two or more persons, all such persons shall be jointly and severally bound to fulfil the terms of the Contract. The person designated by the joint venture or consortium to act on its behalf for the purposes of this Contract shall have the authority to bind the joint venture or consortium.</w:t>
      </w:r>
    </w:p>
    <w:p w14:paraId="2EBF50D3" w14:textId="77777777" w:rsidR="002B79B9" w:rsidRPr="0031391C" w:rsidRDefault="002B79B9" w:rsidP="002B79B9">
      <w:pPr>
        <w:rPr>
          <w:rFonts w:ascii="Arial" w:hAnsi="Arial" w:cs="Arial"/>
          <w:sz w:val="14"/>
          <w:szCs w:val="14"/>
          <w:lang w:val="en-GB" w:eastAsia="en-GB"/>
        </w:rPr>
      </w:pPr>
    </w:p>
    <w:p w14:paraId="7C8C7814" w14:textId="77777777" w:rsidR="002B79B9" w:rsidRPr="0031391C" w:rsidRDefault="002B79B9" w:rsidP="002B79B9">
      <w:pPr>
        <w:pStyle w:val="Style1"/>
        <w:spacing w:before="0" w:after="0"/>
        <w:jc w:val="both"/>
        <w:outlineLvl w:val="0"/>
        <w:rPr>
          <w:b w:val="0"/>
          <w:sz w:val="14"/>
        </w:rPr>
      </w:pPr>
      <w:r w:rsidRPr="0031391C">
        <w:rPr>
          <w:b w:val="0"/>
          <w:sz w:val="14"/>
        </w:rPr>
        <w:t xml:space="preserve">For the purposes of performance of the Contract, the joint venture or consortium shall act as, </w:t>
      </w:r>
      <w:proofErr w:type="spellStart"/>
      <w:proofErr w:type="gramStart"/>
      <w:r w:rsidRPr="0031391C">
        <w:rPr>
          <w:b w:val="0"/>
          <w:sz w:val="14"/>
        </w:rPr>
        <w:t>an</w:t>
      </w:r>
      <w:proofErr w:type="spellEnd"/>
      <w:proofErr w:type="gramEnd"/>
      <w:r w:rsidRPr="0031391C">
        <w:rPr>
          <w:b w:val="0"/>
          <w:sz w:val="14"/>
        </w:rPr>
        <w:t xml:space="preserve"> be considered, a single person and, in particular, shall have bank account(s) opened in its name, shall submit to the Contracting authority single guarantees if required, and shall submit single requests for payment and single reports.</w:t>
      </w:r>
    </w:p>
    <w:p w14:paraId="33E797C5" w14:textId="77777777" w:rsidR="002B79B9" w:rsidRPr="0031391C" w:rsidRDefault="002B79B9" w:rsidP="002B79B9">
      <w:pPr>
        <w:pStyle w:val="Title"/>
        <w:jc w:val="both"/>
        <w:rPr>
          <w:b w:val="0"/>
          <w:sz w:val="14"/>
          <w:lang w:val="en-GB" w:eastAsia="en-GB"/>
        </w:rPr>
      </w:pPr>
    </w:p>
    <w:p w14:paraId="56B627D2" w14:textId="77777777" w:rsidR="002B79B9" w:rsidRPr="0031391C" w:rsidRDefault="002B79B9" w:rsidP="002B79B9">
      <w:pPr>
        <w:pStyle w:val="Style1"/>
        <w:spacing w:before="0" w:after="0"/>
        <w:jc w:val="both"/>
        <w:outlineLvl w:val="0"/>
        <w:rPr>
          <w:b w:val="0"/>
          <w:sz w:val="14"/>
        </w:rPr>
      </w:pPr>
      <w:r w:rsidRPr="0031391C">
        <w:rPr>
          <w:b w:val="0"/>
          <w:sz w:val="14"/>
        </w:rPr>
        <w:t>The composition of the joint venture or consortium shall not be altered without the prior written consent of the Contracting Authority.</w:t>
      </w:r>
    </w:p>
    <w:p w14:paraId="25229987" w14:textId="77777777" w:rsidR="002B79B9" w:rsidRPr="0031391C" w:rsidRDefault="002B79B9" w:rsidP="002B79B9">
      <w:pPr>
        <w:pStyle w:val="Style1"/>
        <w:spacing w:before="0" w:after="0"/>
        <w:jc w:val="both"/>
        <w:outlineLvl w:val="0"/>
        <w:rPr>
          <w:b w:val="0"/>
          <w:sz w:val="14"/>
        </w:rPr>
      </w:pPr>
      <w:bookmarkStart w:id="4" w:name="_Toc110316562"/>
    </w:p>
    <w:bookmarkEnd w:id="4"/>
    <w:p w14:paraId="3B689BA5" w14:textId="77777777" w:rsidR="002B79B9" w:rsidRPr="0031391C" w:rsidRDefault="002B79B9" w:rsidP="002B79B9">
      <w:pPr>
        <w:jc w:val="both"/>
        <w:rPr>
          <w:rFonts w:ascii="Arial" w:hAnsi="Arial"/>
          <w:b/>
          <w:sz w:val="14"/>
          <w:lang w:val="en-GB"/>
        </w:rPr>
      </w:pPr>
      <w:r w:rsidRPr="0031391C">
        <w:rPr>
          <w:rFonts w:ascii="Arial" w:hAnsi="Arial"/>
          <w:b/>
          <w:sz w:val="14"/>
          <w:lang w:val="en-GB"/>
        </w:rPr>
        <w:t>23. GUARANTEES</w:t>
      </w:r>
    </w:p>
    <w:p w14:paraId="3727ED59" w14:textId="77777777" w:rsidR="002B79B9" w:rsidRPr="0031391C" w:rsidRDefault="002B79B9" w:rsidP="002B79B9">
      <w:pPr>
        <w:jc w:val="both"/>
        <w:rPr>
          <w:rFonts w:ascii="Arial" w:hAnsi="Arial"/>
          <w:sz w:val="14"/>
          <w:lang w:val="en-GB"/>
        </w:rPr>
      </w:pPr>
      <w:r w:rsidRPr="0031391C">
        <w:rPr>
          <w:rFonts w:ascii="Arial" w:hAnsi="Arial"/>
          <w:sz w:val="14"/>
          <w:lang w:val="en-GB"/>
        </w:rPr>
        <w:t>23.1. If specified in the Contract, and as guarantee for his proper and efficient performance of the Contract, the Contractor shall on signature of the Contract provide the Contracting Authority with a performance guarantee issued for the benefit of the Contracting Authority. The amount and character of such performance guarantee shall be as indicated in the Contract.</w:t>
      </w:r>
    </w:p>
    <w:p w14:paraId="11C93219" w14:textId="77777777" w:rsidR="002B79B9" w:rsidRPr="0031391C" w:rsidRDefault="002B79B9" w:rsidP="002B79B9">
      <w:pPr>
        <w:jc w:val="both"/>
        <w:rPr>
          <w:rFonts w:ascii="Arial" w:hAnsi="Arial"/>
          <w:sz w:val="14"/>
          <w:lang w:val="en-GB"/>
        </w:rPr>
      </w:pPr>
    </w:p>
    <w:p w14:paraId="6E93967C" w14:textId="77777777" w:rsidR="002B79B9" w:rsidRPr="0031391C" w:rsidRDefault="002B79B9" w:rsidP="002B79B9">
      <w:pPr>
        <w:jc w:val="both"/>
        <w:rPr>
          <w:rFonts w:ascii="Arial" w:hAnsi="Arial"/>
          <w:sz w:val="14"/>
          <w:lang w:val="en-GB"/>
        </w:rPr>
      </w:pPr>
      <w:r w:rsidRPr="0031391C">
        <w:rPr>
          <w:rFonts w:ascii="Arial" w:hAnsi="Arial"/>
          <w:sz w:val="14"/>
          <w:lang w:val="en-GB"/>
        </w:rPr>
        <w:t xml:space="preserve">23.2. In the case a prepayment is agreed in the Contract, its payment by the Contracting Authority shall be subject to the prior presentation by the Contractor to the Contracting Authority of an approved performance security or prepayment guarantee, if so agreed and under the conditions specified in the Contract t. </w:t>
      </w:r>
    </w:p>
    <w:p w14:paraId="2F011619" w14:textId="77777777" w:rsidR="002B79B9" w:rsidRPr="0031391C" w:rsidRDefault="002B79B9" w:rsidP="002B79B9">
      <w:pPr>
        <w:pStyle w:val="Heading5"/>
        <w:jc w:val="center"/>
        <w:rPr>
          <w:rFonts w:ascii="Arial" w:hAnsi="Arial"/>
          <w:i w:val="0"/>
          <w:sz w:val="14"/>
          <w:lang w:val="en-GB"/>
        </w:rPr>
      </w:pPr>
      <w:bookmarkStart w:id="5" w:name="_Toc110162055"/>
      <w:bookmarkStart w:id="6" w:name="_Toc110162232"/>
      <w:bookmarkStart w:id="7" w:name="_Toc110162345"/>
      <w:bookmarkStart w:id="8" w:name="_Toc110227214"/>
      <w:bookmarkStart w:id="9" w:name="_Toc110316511"/>
      <w:bookmarkStart w:id="10" w:name="_Toc110316582"/>
      <w:bookmarkStart w:id="11" w:name="_Toc125964985"/>
      <w:bookmarkEnd w:id="5"/>
      <w:bookmarkEnd w:id="6"/>
      <w:bookmarkEnd w:id="7"/>
      <w:bookmarkEnd w:id="8"/>
      <w:bookmarkEnd w:id="9"/>
      <w:bookmarkEnd w:id="10"/>
      <w:r w:rsidRPr="0031391C">
        <w:rPr>
          <w:rFonts w:ascii="Arial" w:hAnsi="Arial"/>
          <w:i w:val="0"/>
          <w:sz w:val="14"/>
          <w:lang w:val="en-GB"/>
        </w:rPr>
        <w:t>COMMENCEMENT OF IMPLEMENTATION AND DELAYS</w:t>
      </w:r>
      <w:bookmarkEnd w:id="11"/>
    </w:p>
    <w:p w14:paraId="57B98B15" w14:textId="77777777" w:rsidR="002B79B9" w:rsidRPr="0031391C" w:rsidRDefault="002B79B9" w:rsidP="002B79B9">
      <w:pPr>
        <w:pStyle w:val="Heading7"/>
        <w:rPr>
          <w:rFonts w:ascii="Arial" w:hAnsi="Arial"/>
          <w:b/>
          <w:sz w:val="14"/>
          <w:lang w:val="en-GB"/>
        </w:rPr>
      </w:pPr>
      <w:bookmarkStart w:id="12" w:name="_Toc125964986"/>
      <w:r w:rsidRPr="0031391C">
        <w:rPr>
          <w:rFonts w:ascii="Arial" w:hAnsi="Arial"/>
          <w:b/>
          <w:sz w:val="14"/>
          <w:lang w:val="en-GB"/>
        </w:rPr>
        <w:t xml:space="preserve">24. COMMENCEMENT </w:t>
      </w:r>
      <w:bookmarkEnd w:id="12"/>
      <w:r w:rsidRPr="0031391C">
        <w:rPr>
          <w:rFonts w:ascii="Arial" w:hAnsi="Arial"/>
          <w:b/>
          <w:sz w:val="14"/>
          <w:lang w:val="en-GB"/>
        </w:rPr>
        <w:t>DATE</w:t>
      </w:r>
    </w:p>
    <w:p w14:paraId="041981D8" w14:textId="77777777" w:rsidR="002B79B9" w:rsidRPr="0031391C" w:rsidRDefault="002B79B9" w:rsidP="002B79B9">
      <w:pPr>
        <w:widowControl w:val="0"/>
        <w:tabs>
          <w:tab w:val="left" w:pos="1134"/>
        </w:tabs>
        <w:jc w:val="both"/>
        <w:rPr>
          <w:rFonts w:ascii="Arial" w:hAnsi="Arial"/>
          <w:sz w:val="14"/>
          <w:lang w:val="en-GB"/>
        </w:rPr>
      </w:pPr>
      <w:r w:rsidRPr="0031391C">
        <w:rPr>
          <w:rFonts w:ascii="Arial" w:hAnsi="Arial"/>
          <w:sz w:val="14"/>
          <w:lang w:val="en-GB"/>
        </w:rPr>
        <w:t xml:space="preserve">The date on which implementation of the Contract by the Contractor is to commence shall be specified in the Contract or shall be determined by an administrative order issued by the Engineer to the Contractor within </w:t>
      </w:r>
      <w:proofErr w:type="gramStart"/>
      <w:r w:rsidRPr="0031391C">
        <w:rPr>
          <w:rFonts w:ascii="Arial" w:hAnsi="Arial"/>
          <w:sz w:val="14"/>
          <w:lang w:val="en-GB"/>
        </w:rPr>
        <w:t>a time period</w:t>
      </w:r>
      <w:proofErr w:type="gramEnd"/>
      <w:r w:rsidRPr="0031391C">
        <w:rPr>
          <w:rFonts w:ascii="Arial" w:hAnsi="Arial"/>
          <w:sz w:val="14"/>
          <w:lang w:val="en-GB"/>
        </w:rPr>
        <w:t xml:space="preserve"> specified in the Contract. </w:t>
      </w:r>
    </w:p>
    <w:p w14:paraId="6196ED72" w14:textId="77777777" w:rsidR="002B79B9" w:rsidRPr="0031391C" w:rsidRDefault="002B79B9" w:rsidP="002B79B9">
      <w:pPr>
        <w:pStyle w:val="Heading7"/>
        <w:spacing w:after="0"/>
        <w:rPr>
          <w:rFonts w:ascii="Arial" w:hAnsi="Arial"/>
          <w:b/>
          <w:sz w:val="14"/>
          <w:lang w:val="en-GB"/>
        </w:rPr>
      </w:pPr>
      <w:bookmarkStart w:id="13" w:name="_Toc125964987"/>
      <w:r w:rsidRPr="0031391C">
        <w:rPr>
          <w:rFonts w:ascii="Arial" w:hAnsi="Arial"/>
          <w:b/>
          <w:sz w:val="14"/>
          <w:lang w:val="en-GB"/>
        </w:rPr>
        <w:t xml:space="preserve">25. PERIOD OF IMPLEMENTATION </w:t>
      </w:r>
      <w:bookmarkEnd w:id="13"/>
    </w:p>
    <w:p w14:paraId="76200E2B" w14:textId="77777777" w:rsidR="002B79B9" w:rsidRPr="0031391C" w:rsidRDefault="002B79B9" w:rsidP="002B79B9">
      <w:pPr>
        <w:widowControl w:val="0"/>
        <w:jc w:val="both"/>
        <w:rPr>
          <w:rFonts w:ascii="Arial" w:hAnsi="Arial"/>
          <w:sz w:val="14"/>
          <w:lang w:val="en-GB"/>
        </w:rPr>
      </w:pPr>
      <w:r w:rsidRPr="0031391C">
        <w:rPr>
          <w:rFonts w:ascii="Arial" w:hAnsi="Arial"/>
          <w:sz w:val="14"/>
          <w:lang w:val="en-GB"/>
        </w:rPr>
        <w:t>The period of implementation of the Works shall commence on the date fixed in accordance with Article 24. The period of implementation shall be specified in the Contract, without prejudice to extensions of the period, which may be granted under Article 26.</w:t>
      </w:r>
    </w:p>
    <w:p w14:paraId="46CC8D11" w14:textId="77777777" w:rsidR="002B79B9" w:rsidRPr="0031391C" w:rsidRDefault="002B79B9" w:rsidP="002B79B9">
      <w:pPr>
        <w:pStyle w:val="Heading7"/>
        <w:spacing w:after="0"/>
        <w:rPr>
          <w:rFonts w:ascii="Arial" w:hAnsi="Arial"/>
          <w:b/>
          <w:sz w:val="14"/>
          <w:lang w:val="en-GB"/>
        </w:rPr>
      </w:pPr>
      <w:bookmarkStart w:id="14" w:name="_Toc125964988"/>
      <w:r w:rsidRPr="0031391C">
        <w:rPr>
          <w:rFonts w:ascii="Arial" w:hAnsi="Arial"/>
          <w:b/>
          <w:sz w:val="14"/>
          <w:lang w:val="en-GB"/>
        </w:rPr>
        <w:t>26. EXTENSION OF THE PERIOD OF IMPLEMENTATION</w:t>
      </w:r>
      <w:bookmarkEnd w:id="14"/>
    </w:p>
    <w:p w14:paraId="304CB259" w14:textId="77777777" w:rsidR="002B79B9" w:rsidRPr="0031391C" w:rsidRDefault="002B79B9" w:rsidP="002B79B9">
      <w:pPr>
        <w:tabs>
          <w:tab w:val="left" w:pos="0"/>
          <w:tab w:val="right" w:pos="5078"/>
        </w:tabs>
        <w:jc w:val="both"/>
        <w:rPr>
          <w:rFonts w:ascii="Arial" w:hAnsi="Arial"/>
          <w:sz w:val="14"/>
          <w:lang w:val="en-GB"/>
        </w:rPr>
      </w:pPr>
      <w:r w:rsidRPr="0031391C">
        <w:rPr>
          <w:rFonts w:ascii="Arial" w:hAnsi="Arial"/>
          <w:sz w:val="14"/>
          <w:lang w:val="en-GB"/>
        </w:rPr>
        <w:lastRenderedPageBreak/>
        <w:t>26.1. The Contractor may request the Contracting Authority an extension of the period of implementation if his implementation of the Contract is delayed, or expected to be delayed, for any of the following reasons:</w:t>
      </w:r>
    </w:p>
    <w:p w14:paraId="0962CCC3" w14:textId="77777777" w:rsidR="002B79B9" w:rsidRPr="0031391C" w:rsidRDefault="002B79B9" w:rsidP="002B79B9">
      <w:pPr>
        <w:tabs>
          <w:tab w:val="left" w:pos="600"/>
          <w:tab w:val="right" w:pos="5078"/>
        </w:tabs>
        <w:ind w:left="600" w:hanging="600"/>
        <w:jc w:val="both"/>
        <w:rPr>
          <w:rFonts w:ascii="Arial" w:hAnsi="Arial" w:cs="Arial"/>
          <w:sz w:val="14"/>
          <w:szCs w:val="14"/>
          <w:lang w:val="en-GB"/>
        </w:rPr>
      </w:pPr>
    </w:p>
    <w:p w14:paraId="2E5612CF" w14:textId="77777777" w:rsidR="002B79B9" w:rsidRPr="0031391C" w:rsidRDefault="002B79B9" w:rsidP="002B79B9">
      <w:pPr>
        <w:pStyle w:val="ListParagraph"/>
        <w:numPr>
          <w:ilvl w:val="0"/>
          <w:numId w:val="28"/>
        </w:numPr>
        <w:tabs>
          <w:tab w:val="left" w:pos="0"/>
          <w:tab w:val="right" w:pos="709"/>
        </w:tabs>
        <w:contextualSpacing/>
        <w:jc w:val="both"/>
        <w:rPr>
          <w:rFonts w:ascii="Arial" w:hAnsi="Arial" w:cs="Arial"/>
          <w:sz w:val="14"/>
          <w:szCs w:val="14"/>
          <w:lang w:val="en-GB"/>
        </w:rPr>
      </w:pPr>
      <w:r w:rsidRPr="0031391C">
        <w:rPr>
          <w:rFonts w:ascii="Arial" w:hAnsi="Arial" w:cs="Arial"/>
          <w:sz w:val="14"/>
          <w:szCs w:val="14"/>
          <w:lang w:val="en-GB"/>
        </w:rPr>
        <w:t xml:space="preserve">exceptional weather conditions in the beneficiary </w:t>
      </w:r>
      <w:proofErr w:type="gramStart"/>
      <w:r w:rsidRPr="0031391C">
        <w:rPr>
          <w:rFonts w:ascii="Arial" w:hAnsi="Arial" w:cs="Arial"/>
          <w:sz w:val="14"/>
          <w:szCs w:val="14"/>
          <w:lang w:val="en-GB"/>
        </w:rPr>
        <w:t>country;</w:t>
      </w:r>
      <w:proofErr w:type="gramEnd"/>
      <w:r w:rsidRPr="0031391C">
        <w:rPr>
          <w:rFonts w:ascii="Arial" w:hAnsi="Arial" w:cs="Arial"/>
          <w:sz w:val="14"/>
          <w:szCs w:val="14"/>
          <w:lang w:val="en-GB"/>
        </w:rPr>
        <w:t xml:space="preserve"> </w:t>
      </w:r>
    </w:p>
    <w:p w14:paraId="371C4AFE" w14:textId="77777777" w:rsidR="002B79B9" w:rsidRPr="0031391C" w:rsidRDefault="002B79B9" w:rsidP="002B79B9">
      <w:pPr>
        <w:pStyle w:val="ListParagraph"/>
        <w:numPr>
          <w:ilvl w:val="0"/>
          <w:numId w:val="28"/>
        </w:numPr>
        <w:tabs>
          <w:tab w:val="left" w:pos="0"/>
          <w:tab w:val="right" w:pos="709"/>
          <w:tab w:val="left" w:pos="993"/>
        </w:tabs>
        <w:contextualSpacing/>
        <w:jc w:val="both"/>
        <w:rPr>
          <w:rFonts w:ascii="Arial" w:hAnsi="Arial" w:cs="Arial"/>
          <w:sz w:val="14"/>
          <w:szCs w:val="14"/>
          <w:lang w:val="en-GB"/>
        </w:rPr>
      </w:pPr>
      <w:r w:rsidRPr="0031391C">
        <w:rPr>
          <w:rFonts w:ascii="Arial" w:hAnsi="Arial" w:cs="Arial"/>
          <w:sz w:val="14"/>
          <w:szCs w:val="14"/>
          <w:lang w:val="en-GB"/>
        </w:rPr>
        <w:t xml:space="preserve">artificial obstructions or physical conditions which could not reasonably have been foreseen by an experienced </w:t>
      </w:r>
      <w:proofErr w:type="gramStart"/>
      <w:r w:rsidRPr="0031391C">
        <w:rPr>
          <w:rFonts w:ascii="Arial" w:hAnsi="Arial" w:cs="Arial"/>
          <w:sz w:val="14"/>
          <w:szCs w:val="14"/>
          <w:lang w:val="en-GB"/>
        </w:rPr>
        <w:t>Contractor;</w:t>
      </w:r>
      <w:proofErr w:type="gramEnd"/>
      <w:r w:rsidRPr="0031391C">
        <w:rPr>
          <w:rFonts w:ascii="Arial" w:hAnsi="Arial" w:cs="Arial"/>
          <w:sz w:val="14"/>
          <w:szCs w:val="14"/>
          <w:lang w:val="en-GB"/>
        </w:rPr>
        <w:t xml:space="preserve"> </w:t>
      </w:r>
    </w:p>
    <w:p w14:paraId="5375CA2A" w14:textId="77777777" w:rsidR="002B79B9" w:rsidRPr="0031391C" w:rsidRDefault="002B79B9" w:rsidP="002B79B9">
      <w:pPr>
        <w:pStyle w:val="ListParagraph"/>
        <w:numPr>
          <w:ilvl w:val="0"/>
          <w:numId w:val="28"/>
        </w:numPr>
        <w:tabs>
          <w:tab w:val="left" w:pos="0"/>
          <w:tab w:val="right" w:pos="709"/>
          <w:tab w:val="left" w:pos="993"/>
        </w:tabs>
        <w:contextualSpacing/>
        <w:jc w:val="both"/>
        <w:rPr>
          <w:rFonts w:ascii="Arial" w:hAnsi="Arial" w:cs="Arial"/>
          <w:sz w:val="14"/>
          <w:szCs w:val="14"/>
          <w:lang w:val="en-GB"/>
        </w:rPr>
      </w:pPr>
      <w:r w:rsidRPr="0031391C">
        <w:rPr>
          <w:rFonts w:ascii="Arial" w:hAnsi="Arial" w:cs="Arial"/>
          <w:sz w:val="14"/>
          <w:szCs w:val="14"/>
          <w:lang w:val="en-GB"/>
        </w:rPr>
        <w:t xml:space="preserve">administrative orders affecting the date of completion other than those arising from the Contractor's </w:t>
      </w:r>
      <w:proofErr w:type="gramStart"/>
      <w:r w:rsidRPr="0031391C">
        <w:rPr>
          <w:rFonts w:ascii="Arial" w:hAnsi="Arial" w:cs="Arial"/>
          <w:sz w:val="14"/>
          <w:szCs w:val="14"/>
          <w:lang w:val="en-GB"/>
        </w:rPr>
        <w:t>default;</w:t>
      </w:r>
      <w:proofErr w:type="gramEnd"/>
      <w:r w:rsidRPr="0031391C">
        <w:rPr>
          <w:rFonts w:ascii="Arial" w:hAnsi="Arial" w:cs="Arial"/>
          <w:sz w:val="14"/>
          <w:szCs w:val="14"/>
          <w:lang w:val="en-GB"/>
        </w:rPr>
        <w:t xml:space="preserve"> </w:t>
      </w:r>
    </w:p>
    <w:p w14:paraId="68D98991" w14:textId="77777777" w:rsidR="002B79B9" w:rsidRPr="0031391C" w:rsidRDefault="002B79B9" w:rsidP="002B79B9">
      <w:pPr>
        <w:pStyle w:val="ListParagraph"/>
        <w:numPr>
          <w:ilvl w:val="0"/>
          <w:numId w:val="28"/>
        </w:numPr>
        <w:tabs>
          <w:tab w:val="left" w:pos="0"/>
          <w:tab w:val="right" w:pos="709"/>
          <w:tab w:val="left" w:pos="993"/>
        </w:tabs>
        <w:contextualSpacing/>
        <w:jc w:val="both"/>
        <w:rPr>
          <w:rFonts w:ascii="Arial" w:hAnsi="Arial" w:cs="Arial"/>
          <w:sz w:val="14"/>
          <w:szCs w:val="14"/>
          <w:lang w:val="en-GB"/>
        </w:rPr>
      </w:pPr>
      <w:r w:rsidRPr="0031391C">
        <w:rPr>
          <w:rFonts w:ascii="Arial" w:hAnsi="Arial" w:cs="Arial"/>
          <w:sz w:val="14"/>
          <w:szCs w:val="14"/>
          <w:lang w:val="en-GB"/>
        </w:rPr>
        <w:t xml:space="preserve">failure of the Contracting Authority to fulfil its obligations under the </w:t>
      </w:r>
      <w:proofErr w:type="gramStart"/>
      <w:r w:rsidRPr="0031391C">
        <w:rPr>
          <w:rFonts w:ascii="Arial" w:hAnsi="Arial" w:cs="Arial"/>
          <w:sz w:val="14"/>
          <w:szCs w:val="14"/>
          <w:lang w:val="en-GB"/>
        </w:rPr>
        <w:t>Contract;</w:t>
      </w:r>
      <w:proofErr w:type="gramEnd"/>
    </w:p>
    <w:p w14:paraId="7C7F777C" w14:textId="77777777" w:rsidR="002B79B9" w:rsidRPr="0031391C" w:rsidRDefault="002B79B9" w:rsidP="002B79B9">
      <w:pPr>
        <w:pStyle w:val="ListParagraph"/>
        <w:numPr>
          <w:ilvl w:val="0"/>
          <w:numId w:val="28"/>
        </w:numPr>
        <w:tabs>
          <w:tab w:val="left" w:pos="0"/>
          <w:tab w:val="right" w:pos="709"/>
          <w:tab w:val="left" w:pos="993"/>
        </w:tabs>
        <w:contextualSpacing/>
        <w:jc w:val="both"/>
        <w:rPr>
          <w:rFonts w:ascii="Arial" w:hAnsi="Arial" w:cs="Arial"/>
          <w:sz w:val="14"/>
          <w:szCs w:val="14"/>
          <w:lang w:val="en-GB"/>
        </w:rPr>
      </w:pPr>
      <w:r w:rsidRPr="0031391C">
        <w:rPr>
          <w:rFonts w:ascii="Arial" w:hAnsi="Arial" w:cs="Arial"/>
          <w:sz w:val="14"/>
          <w:szCs w:val="14"/>
          <w:lang w:val="en-GB"/>
        </w:rPr>
        <w:t xml:space="preserve">any suspension of the Works which is not due to the Contractor's </w:t>
      </w:r>
      <w:proofErr w:type="gramStart"/>
      <w:r w:rsidRPr="0031391C">
        <w:rPr>
          <w:rFonts w:ascii="Arial" w:hAnsi="Arial" w:cs="Arial"/>
          <w:sz w:val="14"/>
          <w:szCs w:val="14"/>
          <w:lang w:val="en-GB"/>
        </w:rPr>
        <w:t>default;</w:t>
      </w:r>
      <w:proofErr w:type="gramEnd"/>
      <w:r w:rsidRPr="0031391C">
        <w:rPr>
          <w:rFonts w:ascii="Arial" w:hAnsi="Arial" w:cs="Arial"/>
          <w:sz w:val="14"/>
          <w:szCs w:val="14"/>
          <w:lang w:val="en-GB"/>
        </w:rPr>
        <w:t xml:space="preserve"> </w:t>
      </w:r>
    </w:p>
    <w:p w14:paraId="4117BAE5" w14:textId="77777777" w:rsidR="002B79B9" w:rsidRPr="0031391C" w:rsidRDefault="002B79B9" w:rsidP="002B79B9">
      <w:pPr>
        <w:pStyle w:val="ListParagraph"/>
        <w:numPr>
          <w:ilvl w:val="0"/>
          <w:numId w:val="28"/>
        </w:numPr>
        <w:tabs>
          <w:tab w:val="left" w:pos="0"/>
          <w:tab w:val="right" w:pos="709"/>
          <w:tab w:val="left" w:pos="993"/>
        </w:tabs>
        <w:contextualSpacing/>
        <w:jc w:val="both"/>
        <w:rPr>
          <w:rFonts w:ascii="Arial" w:hAnsi="Arial" w:cs="Arial"/>
          <w:sz w:val="14"/>
          <w:szCs w:val="14"/>
          <w:lang w:val="en-GB"/>
        </w:rPr>
      </w:pPr>
      <w:r w:rsidRPr="0031391C">
        <w:rPr>
          <w:rFonts w:ascii="Arial" w:hAnsi="Arial" w:cs="Arial"/>
          <w:i/>
          <w:sz w:val="14"/>
          <w:szCs w:val="14"/>
          <w:lang w:val="en-GB"/>
        </w:rPr>
        <w:t>force majeure</w:t>
      </w:r>
      <w:r w:rsidRPr="0031391C">
        <w:rPr>
          <w:rFonts w:ascii="Arial" w:hAnsi="Arial" w:cs="Arial"/>
          <w:sz w:val="14"/>
          <w:szCs w:val="14"/>
          <w:lang w:val="en-GB"/>
        </w:rPr>
        <w:t xml:space="preserve"> in accordance with article 56. </w:t>
      </w:r>
    </w:p>
    <w:p w14:paraId="4669BDEE" w14:textId="77777777" w:rsidR="002B79B9" w:rsidRPr="0031391C" w:rsidRDefault="002B79B9" w:rsidP="002B79B9">
      <w:pPr>
        <w:tabs>
          <w:tab w:val="left" w:pos="600"/>
          <w:tab w:val="right" w:pos="5078"/>
        </w:tabs>
        <w:ind w:left="600" w:hanging="600"/>
        <w:jc w:val="both"/>
        <w:rPr>
          <w:rFonts w:ascii="Arial" w:hAnsi="Arial"/>
          <w:sz w:val="14"/>
          <w:lang w:val="en-GB"/>
        </w:rPr>
      </w:pPr>
    </w:p>
    <w:p w14:paraId="61A82C06" w14:textId="77777777" w:rsidR="002B79B9" w:rsidRPr="0031391C" w:rsidRDefault="002B79B9" w:rsidP="002B79B9">
      <w:pPr>
        <w:widowControl w:val="0"/>
        <w:jc w:val="both"/>
        <w:rPr>
          <w:rFonts w:ascii="Arial" w:hAnsi="Arial"/>
          <w:sz w:val="14"/>
          <w:lang w:val="en-GB"/>
        </w:rPr>
      </w:pPr>
      <w:r w:rsidRPr="0031391C">
        <w:rPr>
          <w:rFonts w:ascii="Arial" w:hAnsi="Arial"/>
          <w:sz w:val="14"/>
          <w:lang w:val="en-GB"/>
        </w:rPr>
        <w:t>26.2. The Contracting Authority shall, upon such request for extension, determine whether the extension is justified, and if so, the period of any such extension of time.</w:t>
      </w:r>
    </w:p>
    <w:p w14:paraId="0BADD6D9" w14:textId="77777777" w:rsidR="002B79B9" w:rsidRPr="0031391C" w:rsidRDefault="002B79B9" w:rsidP="002B79B9">
      <w:pPr>
        <w:pStyle w:val="Heading7"/>
        <w:spacing w:after="0"/>
        <w:rPr>
          <w:rFonts w:ascii="Arial" w:hAnsi="Arial"/>
          <w:b/>
          <w:sz w:val="14"/>
          <w:lang w:val="en-GB"/>
        </w:rPr>
      </w:pPr>
      <w:bookmarkStart w:id="15" w:name="_Toc125964989"/>
      <w:r w:rsidRPr="0031391C">
        <w:rPr>
          <w:rFonts w:ascii="Arial" w:hAnsi="Arial"/>
          <w:b/>
          <w:sz w:val="14"/>
          <w:lang w:val="en-GB"/>
        </w:rPr>
        <w:t>27. DELAYS IN IMPLEMENTATION</w:t>
      </w:r>
      <w:bookmarkEnd w:id="15"/>
    </w:p>
    <w:p w14:paraId="2717EF31" w14:textId="77777777" w:rsidR="002B79B9" w:rsidRPr="0031391C" w:rsidRDefault="002B79B9" w:rsidP="002B79B9">
      <w:pPr>
        <w:jc w:val="both"/>
        <w:rPr>
          <w:rFonts w:ascii="Arial" w:hAnsi="Arial"/>
          <w:sz w:val="14"/>
          <w:lang w:val="en-GB"/>
        </w:rPr>
      </w:pPr>
      <w:r w:rsidRPr="0031391C">
        <w:rPr>
          <w:rFonts w:ascii="Arial" w:hAnsi="Arial"/>
          <w:sz w:val="14"/>
          <w:lang w:val="en-GB"/>
        </w:rPr>
        <w:t xml:space="preserve">If the Contractor fails to complete the Works by the deadline(s) specified in the Contract and in his programme of implementation approved by the Engineer in accordance with article 8, the Contracting Authority shall, without formal notice and without prejudice to any other remedies under the Contract, be entitled to liquidated damages for every day or part thereof which elapses between the end of the period of implementation or extended period of implementation and the actual date of completion, at the rate and up to the maximum amount specified in the Contract . </w:t>
      </w:r>
    </w:p>
    <w:p w14:paraId="5C3FF2A8" w14:textId="77777777" w:rsidR="002B79B9" w:rsidRPr="0031391C" w:rsidRDefault="002B79B9" w:rsidP="002B79B9">
      <w:pPr>
        <w:pStyle w:val="Heading7"/>
        <w:spacing w:after="0"/>
        <w:rPr>
          <w:rFonts w:ascii="Arial" w:hAnsi="Arial"/>
          <w:b/>
          <w:sz w:val="14"/>
          <w:lang w:val="en-GB"/>
        </w:rPr>
      </w:pPr>
      <w:bookmarkStart w:id="16" w:name="_Toc125964990"/>
      <w:r w:rsidRPr="0031391C">
        <w:rPr>
          <w:rFonts w:ascii="Arial" w:hAnsi="Arial"/>
          <w:b/>
          <w:sz w:val="14"/>
          <w:lang w:val="en-GB"/>
        </w:rPr>
        <w:t>28.  MODIFICATIONS</w:t>
      </w:r>
      <w:bookmarkEnd w:id="16"/>
    </w:p>
    <w:p w14:paraId="1C4CF84A" w14:textId="77777777" w:rsidR="002B79B9" w:rsidRPr="0031391C" w:rsidRDefault="002B79B9" w:rsidP="002B79B9">
      <w:pPr>
        <w:pStyle w:val="BodyTextIndent"/>
        <w:ind w:left="0"/>
        <w:jc w:val="both"/>
        <w:rPr>
          <w:rFonts w:ascii="Arial" w:hAnsi="Arial"/>
          <w:sz w:val="14"/>
          <w:lang w:val="en-GB"/>
        </w:rPr>
      </w:pPr>
      <w:r w:rsidRPr="0031391C">
        <w:rPr>
          <w:rFonts w:ascii="Arial" w:hAnsi="Arial"/>
          <w:sz w:val="14"/>
          <w:lang w:val="en-GB"/>
        </w:rPr>
        <w:t xml:space="preserve">28.1. The Engineer may within his powers introduce any variations to the form, type or quality of the Works or any part thereof which he considers necessary and for that purpose or if for any other reasons it shall, in his opinion be desirable, he shall have power to order the Contractor to do and the Contractor shall do any of the following: </w:t>
      </w:r>
    </w:p>
    <w:p w14:paraId="4FDDFFE1" w14:textId="77777777" w:rsidR="002B79B9" w:rsidRPr="0031391C" w:rsidRDefault="002B79B9" w:rsidP="002B79B9">
      <w:pPr>
        <w:pStyle w:val="ListParagraph"/>
        <w:numPr>
          <w:ilvl w:val="0"/>
          <w:numId w:val="29"/>
        </w:numPr>
        <w:ind w:left="851"/>
        <w:contextualSpacing/>
        <w:jc w:val="both"/>
        <w:rPr>
          <w:rFonts w:ascii="Arial" w:hAnsi="Arial" w:cs="Arial"/>
          <w:sz w:val="14"/>
          <w:szCs w:val="14"/>
          <w:lang w:val="en-GB"/>
        </w:rPr>
      </w:pPr>
      <w:r w:rsidRPr="0031391C">
        <w:rPr>
          <w:rFonts w:ascii="Arial" w:hAnsi="Arial" w:cs="Arial"/>
          <w:sz w:val="14"/>
          <w:szCs w:val="14"/>
          <w:lang w:val="en-GB"/>
        </w:rPr>
        <w:t xml:space="preserve">increase or decrease the quantity of any work under the </w:t>
      </w:r>
      <w:proofErr w:type="gramStart"/>
      <w:r w:rsidRPr="0031391C">
        <w:rPr>
          <w:rFonts w:ascii="Arial" w:hAnsi="Arial" w:cs="Arial"/>
          <w:sz w:val="14"/>
          <w:szCs w:val="14"/>
          <w:lang w:val="en-GB"/>
        </w:rPr>
        <w:t>Contract;</w:t>
      </w:r>
      <w:proofErr w:type="gramEnd"/>
      <w:r w:rsidRPr="0031391C">
        <w:rPr>
          <w:rFonts w:ascii="Arial" w:hAnsi="Arial" w:cs="Arial"/>
          <w:sz w:val="14"/>
          <w:szCs w:val="14"/>
          <w:lang w:val="en-GB"/>
        </w:rPr>
        <w:t xml:space="preserve"> </w:t>
      </w:r>
    </w:p>
    <w:p w14:paraId="12AE4224" w14:textId="77777777" w:rsidR="002B79B9" w:rsidRPr="0031391C" w:rsidRDefault="002B79B9" w:rsidP="002B79B9">
      <w:pPr>
        <w:pStyle w:val="ListParagraph"/>
        <w:numPr>
          <w:ilvl w:val="0"/>
          <w:numId w:val="29"/>
        </w:numPr>
        <w:ind w:left="851"/>
        <w:contextualSpacing/>
        <w:jc w:val="both"/>
        <w:rPr>
          <w:rFonts w:ascii="Arial" w:hAnsi="Arial" w:cs="Arial"/>
          <w:sz w:val="14"/>
          <w:szCs w:val="14"/>
          <w:lang w:val="en-GB"/>
        </w:rPr>
      </w:pPr>
      <w:r w:rsidRPr="0031391C">
        <w:rPr>
          <w:rFonts w:ascii="Arial" w:hAnsi="Arial" w:cs="Arial"/>
          <w:sz w:val="14"/>
          <w:szCs w:val="14"/>
          <w:lang w:val="en-GB"/>
        </w:rPr>
        <w:t xml:space="preserve">omit any such </w:t>
      </w:r>
      <w:proofErr w:type="gramStart"/>
      <w:r w:rsidRPr="0031391C">
        <w:rPr>
          <w:rFonts w:ascii="Arial" w:hAnsi="Arial" w:cs="Arial"/>
          <w:sz w:val="14"/>
          <w:szCs w:val="14"/>
          <w:lang w:val="en-GB"/>
        </w:rPr>
        <w:t>work;</w:t>
      </w:r>
      <w:proofErr w:type="gramEnd"/>
      <w:r w:rsidRPr="0031391C">
        <w:rPr>
          <w:rFonts w:ascii="Arial" w:hAnsi="Arial" w:cs="Arial"/>
          <w:sz w:val="14"/>
          <w:szCs w:val="14"/>
          <w:lang w:val="en-GB"/>
        </w:rPr>
        <w:t xml:space="preserve"> </w:t>
      </w:r>
    </w:p>
    <w:p w14:paraId="422C2C08" w14:textId="77777777" w:rsidR="002B79B9" w:rsidRPr="0031391C" w:rsidRDefault="002B79B9" w:rsidP="002B79B9">
      <w:pPr>
        <w:pStyle w:val="ListParagraph"/>
        <w:numPr>
          <w:ilvl w:val="0"/>
          <w:numId w:val="29"/>
        </w:numPr>
        <w:ind w:left="851"/>
        <w:contextualSpacing/>
        <w:jc w:val="both"/>
        <w:rPr>
          <w:rFonts w:ascii="Arial" w:hAnsi="Arial" w:cs="Arial"/>
          <w:sz w:val="14"/>
          <w:szCs w:val="14"/>
          <w:lang w:val="en-GB"/>
        </w:rPr>
      </w:pPr>
      <w:r w:rsidRPr="0031391C">
        <w:rPr>
          <w:rFonts w:ascii="Arial" w:hAnsi="Arial" w:cs="Arial"/>
          <w:sz w:val="14"/>
          <w:szCs w:val="14"/>
          <w:lang w:val="en-GB"/>
        </w:rPr>
        <w:t xml:space="preserve">change the character or quality or kind of any such </w:t>
      </w:r>
      <w:proofErr w:type="gramStart"/>
      <w:r w:rsidRPr="0031391C">
        <w:rPr>
          <w:rFonts w:ascii="Arial" w:hAnsi="Arial" w:cs="Arial"/>
          <w:sz w:val="14"/>
          <w:szCs w:val="14"/>
          <w:lang w:val="en-GB"/>
        </w:rPr>
        <w:t>work;</w:t>
      </w:r>
      <w:proofErr w:type="gramEnd"/>
    </w:p>
    <w:p w14:paraId="33A1F74A" w14:textId="77777777" w:rsidR="002B79B9" w:rsidRPr="0031391C" w:rsidRDefault="002B79B9" w:rsidP="002B79B9">
      <w:pPr>
        <w:pStyle w:val="ListParagraph"/>
        <w:numPr>
          <w:ilvl w:val="0"/>
          <w:numId w:val="29"/>
        </w:numPr>
        <w:ind w:left="851"/>
        <w:contextualSpacing/>
        <w:jc w:val="both"/>
        <w:rPr>
          <w:rFonts w:ascii="Arial" w:hAnsi="Arial" w:cs="Arial"/>
          <w:sz w:val="14"/>
          <w:szCs w:val="14"/>
          <w:lang w:val="en-GB"/>
        </w:rPr>
      </w:pPr>
      <w:r w:rsidRPr="0031391C">
        <w:rPr>
          <w:rFonts w:ascii="Arial" w:hAnsi="Arial" w:cs="Arial"/>
          <w:sz w:val="14"/>
          <w:szCs w:val="14"/>
          <w:lang w:val="en-GB"/>
        </w:rPr>
        <w:t xml:space="preserve">change the levels, lines, positions and dimensions of any part of the </w:t>
      </w:r>
      <w:proofErr w:type="gramStart"/>
      <w:r w:rsidRPr="0031391C">
        <w:rPr>
          <w:rFonts w:ascii="Arial" w:hAnsi="Arial" w:cs="Arial"/>
          <w:sz w:val="14"/>
          <w:szCs w:val="14"/>
          <w:lang w:val="en-GB"/>
        </w:rPr>
        <w:t>Works;</w:t>
      </w:r>
      <w:proofErr w:type="gramEnd"/>
      <w:r w:rsidRPr="0031391C">
        <w:rPr>
          <w:rFonts w:ascii="Arial" w:hAnsi="Arial" w:cs="Arial"/>
          <w:sz w:val="14"/>
          <w:szCs w:val="14"/>
          <w:lang w:val="en-GB"/>
        </w:rPr>
        <w:t xml:space="preserve"> </w:t>
      </w:r>
    </w:p>
    <w:p w14:paraId="67989730" w14:textId="77777777" w:rsidR="002B79B9" w:rsidRPr="0031391C" w:rsidRDefault="002B79B9" w:rsidP="002B79B9">
      <w:pPr>
        <w:pStyle w:val="ListParagraph"/>
        <w:numPr>
          <w:ilvl w:val="0"/>
          <w:numId w:val="29"/>
        </w:numPr>
        <w:ind w:left="851"/>
        <w:contextualSpacing/>
        <w:jc w:val="both"/>
        <w:rPr>
          <w:rFonts w:ascii="Arial" w:hAnsi="Arial" w:cs="Arial"/>
          <w:sz w:val="14"/>
          <w:szCs w:val="14"/>
          <w:lang w:val="en-GB"/>
        </w:rPr>
      </w:pPr>
      <w:r w:rsidRPr="0031391C">
        <w:rPr>
          <w:rFonts w:ascii="Arial" w:hAnsi="Arial" w:cs="Arial"/>
          <w:sz w:val="14"/>
          <w:szCs w:val="14"/>
          <w:lang w:val="en-GB"/>
        </w:rPr>
        <w:t xml:space="preserve">execute additional work of any kind necessary for the completion of the Works. </w:t>
      </w:r>
    </w:p>
    <w:p w14:paraId="63ED0D50" w14:textId="77777777" w:rsidR="002B79B9" w:rsidRPr="0031391C" w:rsidRDefault="002B79B9" w:rsidP="002B79B9">
      <w:pPr>
        <w:jc w:val="both"/>
        <w:rPr>
          <w:rFonts w:ascii="Arial" w:hAnsi="Arial"/>
          <w:sz w:val="14"/>
          <w:lang w:val="en-GB"/>
        </w:rPr>
      </w:pPr>
    </w:p>
    <w:p w14:paraId="1824A017" w14:textId="77777777" w:rsidR="002B79B9" w:rsidRPr="0031391C" w:rsidRDefault="002B79B9" w:rsidP="002B79B9">
      <w:pPr>
        <w:jc w:val="both"/>
        <w:rPr>
          <w:rFonts w:ascii="Arial" w:hAnsi="Arial"/>
          <w:sz w:val="14"/>
          <w:lang w:val="en-GB"/>
        </w:rPr>
      </w:pPr>
      <w:r w:rsidRPr="0031391C">
        <w:rPr>
          <w:rFonts w:ascii="Arial" w:hAnsi="Arial"/>
          <w:sz w:val="14"/>
          <w:lang w:val="en-GB"/>
        </w:rPr>
        <w:t xml:space="preserve">No such variation shall in any way vitiate or invalidate the Contract. </w:t>
      </w:r>
    </w:p>
    <w:p w14:paraId="501E46A8" w14:textId="77777777" w:rsidR="002B79B9" w:rsidRPr="0031391C" w:rsidRDefault="002B79B9" w:rsidP="002B79B9">
      <w:pPr>
        <w:jc w:val="both"/>
        <w:rPr>
          <w:rFonts w:ascii="Arial" w:hAnsi="Arial"/>
          <w:sz w:val="14"/>
          <w:lang w:val="en-GB"/>
        </w:rPr>
      </w:pPr>
    </w:p>
    <w:p w14:paraId="34896CA1" w14:textId="77777777" w:rsidR="002B79B9" w:rsidRPr="0031391C" w:rsidRDefault="002B79B9" w:rsidP="002B79B9">
      <w:pPr>
        <w:jc w:val="both"/>
        <w:rPr>
          <w:rFonts w:ascii="Arial" w:hAnsi="Arial"/>
          <w:sz w:val="14"/>
          <w:lang w:val="en-GB"/>
        </w:rPr>
      </w:pPr>
      <w:r w:rsidRPr="0031391C">
        <w:rPr>
          <w:rFonts w:ascii="Arial" w:hAnsi="Arial"/>
          <w:sz w:val="14"/>
          <w:lang w:val="en-GB"/>
        </w:rPr>
        <w:t>28.2.</w:t>
      </w:r>
      <w:r w:rsidRPr="0031391C">
        <w:rPr>
          <w:rFonts w:ascii="Arial" w:hAnsi="Arial"/>
          <w:b/>
          <w:sz w:val="14"/>
          <w:lang w:val="en-GB"/>
        </w:rPr>
        <w:t xml:space="preserve"> </w:t>
      </w:r>
      <w:r w:rsidRPr="0031391C">
        <w:rPr>
          <w:rFonts w:ascii="Arial" w:hAnsi="Arial"/>
          <w:sz w:val="14"/>
          <w:lang w:val="en-GB"/>
        </w:rPr>
        <w:t xml:space="preserve">The Engineer shall, however, obtain the written approval of the Contracting Authority before giving any order for any variations which may result in an increase of the Contract Price or in an essential alteration of the quantity, </w:t>
      </w:r>
      <w:proofErr w:type="gramStart"/>
      <w:r w:rsidRPr="0031391C">
        <w:rPr>
          <w:rFonts w:ascii="Arial" w:hAnsi="Arial"/>
          <w:sz w:val="14"/>
          <w:lang w:val="en-GB"/>
        </w:rPr>
        <w:t>quality</w:t>
      </w:r>
      <w:proofErr w:type="gramEnd"/>
      <w:r w:rsidRPr="0031391C">
        <w:rPr>
          <w:rFonts w:ascii="Arial" w:hAnsi="Arial"/>
          <w:sz w:val="14"/>
          <w:lang w:val="en-GB"/>
        </w:rPr>
        <w:t xml:space="preserve"> or character of the Works. </w:t>
      </w:r>
    </w:p>
    <w:p w14:paraId="17192EEA" w14:textId="77777777" w:rsidR="002B79B9" w:rsidRPr="0031391C" w:rsidRDefault="002B79B9" w:rsidP="002B79B9">
      <w:pPr>
        <w:jc w:val="both"/>
        <w:rPr>
          <w:rFonts w:ascii="Arial" w:hAnsi="Arial"/>
          <w:sz w:val="14"/>
          <w:lang w:val="en-GB"/>
        </w:rPr>
      </w:pPr>
    </w:p>
    <w:p w14:paraId="3C2972FE" w14:textId="77777777" w:rsidR="002B79B9" w:rsidRPr="0031391C" w:rsidRDefault="002B79B9" w:rsidP="002B79B9">
      <w:pPr>
        <w:pStyle w:val="BodyTextIndent"/>
        <w:ind w:left="0"/>
        <w:jc w:val="both"/>
        <w:rPr>
          <w:rFonts w:ascii="Arial" w:hAnsi="Arial"/>
          <w:sz w:val="14"/>
          <w:lang w:val="en-GB"/>
        </w:rPr>
      </w:pPr>
      <w:r w:rsidRPr="0031391C">
        <w:rPr>
          <w:rFonts w:ascii="Arial" w:hAnsi="Arial"/>
          <w:sz w:val="14"/>
          <w:lang w:val="en-GB"/>
        </w:rPr>
        <w:t>28.3. No variations shall be made by the Contractor without an order in writing from the Engineer. Variations requiring the written approval of the Contracting Authority under article 28.2 shall be made by the Contractor only upon written order from the Engineer accompanied by a copy of the Contracting Authority's approval. Provided that, subject to the provisions of the Contract, no order in writing shall be required for any increase or decrease in the quantity of any work where such increase or decrease is not the result of an order given under this article but is the result of the quantities exceeding or being less than those stated in the Bill of Quantities.</w:t>
      </w:r>
    </w:p>
    <w:p w14:paraId="1D2D45A7" w14:textId="77777777" w:rsidR="002B79B9" w:rsidRPr="0031391C" w:rsidRDefault="002B79B9" w:rsidP="002B79B9">
      <w:pPr>
        <w:pStyle w:val="BodyTextIndent"/>
        <w:spacing w:after="0"/>
        <w:ind w:left="0"/>
        <w:rPr>
          <w:rFonts w:ascii="Arial" w:hAnsi="Arial"/>
          <w:sz w:val="14"/>
          <w:lang w:val="en-GB"/>
        </w:rPr>
      </w:pPr>
      <w:r w:rsidRPr="0031391C">
        <w:rPr>
          <w:rFonts w:ascii="Arial" w:hAnsi="Arial"/>
          <w:sz w:val="14"/>
          <w:lang w:val="en-GB"/>
        </w:rPr>
        <w:t xml:space="preserve">28.4. The Engineer shall estimate to the Contracting Authority the amount to be added or deducted from the Contract Price in respect of any variation, </w:t>
      </w:r>
      <w:proofErr w:type="gramStart"/>
      <w:r w:rsidRPr="0031391C">
        <w:rPr>
          <w:rFonts w:ascii="Arial" w:hAnsi="Arial"/>
          <w:sz w:val="14"/>
          <w:lang w:val="en-GB"/>
        </w:rPr>
        <w:t>addition</w:t>
      </w:r>
      <w:proofErr w:type="gramEnd"/>
      <w:r w:rsidRPr="0031391C">
        <w:rPr>
          <w:rFonts w:ascii="Arial" w:hAnsi="Arial"/>
          <w:sz w:val="14"/>
          <w:lang w:val="en-GB"/>
        </w:rPr>
        <w:t xml:space="preserve"> or omission. The value of any variation, addition or omission shall be calculated </w:t>
      </w:r>
      <w:proofErr w:type="gramStart"/>
      <w:r w:rsidRPr="0031391C">
        <w:rPr>
          <w:rFonts w:ascii="Arial" w:hAnsi="Arial"/>
          <w:sz w:val="14"/>
          <w:lang w:val="en-GB"/>
        </w:rPr>
        <w:t>on the basis of</w:t>
      </w:r>
      <w:proofErr w:type="gramEnd"/>
      <w:r w:rsidRPr="0031391C">
        <w:rPr>
          <w:rFonts w:ascii="Arial" w:hAnsi="Arial"/>
          <w:sz w:val="14"/>
          <w:lang w:val="en-GB"/>
        </w:rPr>
        <w:t xml:space="preserve"> the unit prices contained in the Bill of Quantities or the Breakdown of Overall Price.</w:t>
      </w:r>
    </w:p>
    <w:p w14:paraId="6CD5E72A" w14:textId="77777777" w:rsidR="002B79B9" w:rsidRPr="0031391C" w:rsidRDefault="002B79B9" w:rsidP="002B79B9">
      <w:pPr>
        <w:pStyle w:val="Heading7"/>
        <w:spacing w:after="0"/>
        <w:rPr>
          <w:rFonts w:ascii="Arial" w:hAnsi="Arial"/>
          <w:b/>
          <w:i/>
          <w:sz w:val="14"/>
          <w:lang w:val="en-GB"/>
        </w:rPr>
      </w:pPr>
      <w:r w:rsidRPr="0031391C">
        <w:rPr>
          <w:rFonts w:ascii="Arial" w:hAnsi="Arial"/>
          <w:b/>
          <w:sz w:val="14"/>
          <w:lang w:val="en-GB"/>
        </w:rPr>
        <w:t>29. EXCEPTIONAL RISKS</w:t>
      </w:r>
    </w:p>
    <w:p w14:paraId="65122BBE" w14:textId="77777777" w:rsidR="002B79B9" w:rsidRPr="0031391C" w:rsidRDefault="002B79B9" w:rsidP="002B79B9">
      <w:pPr>
        <w:tabs>
          <w:tab w:val="left" w:pos="615"/>
          <w:tab w:val="right" w:pos="4772"/>
        </w:tabs>
        <w:jc w:val="both"/>
        <w:rPr>
          <w:rFonts w:ascii="Arial" w:hAnsi="Arial"/>
          <w:sz w:val="14"/>
          <w:lang w:val="en-GB"/>
        </w:rPr>
      </w:pPr>
      <w:r w:rsidRPr="0031391C">
        <w:rPr>
          <w:rFonts w:ascii="Arial" w:hAnsi="Arial"/>
          <w:sz w:val="14"/>
          <w:lang w:val="en-GB"/>
        </w:rPr>
        <w:t xml:space="preserve">29.1. If, during the execution of the Works, the Contractor encounters artificial obstructions or physical conditions which could not reasonably have been foreseen by an experienced Contractor, and if the Contractor is of the opinion that additional costs will be incurred and/or an extension of the period of implementation of the Contract will be necessary </w:t>
      </w:r>
      <w:proofErr w:type="gramStart"/>
      <w:r w:rsidRPr="0031391C">
        <w:rPr>
          <w:rFonts w:ascii="Arial" w:hAnsi="Arial"/>
          <w:sz w:val="14"/>
          <w:lang w:val="en-GB"/>
        </w:rPr>
        <w:t>as a result of</w:t>
      </w:r>
      <w:proofErr w:type="gramEnd"/>
      <w:r w:rsidRPr="0031391C">
        <w:rPr>
          <w:rFonts w:ascii="Arial" w:hAnsi="Arial"/>
          <w:sz w:val="14"/>
          <w:lang w:val="en-GB"/>
        </w:rPr>
        <w:t xml:space="preserve"> this, he shall notify the Engineer as soon as possible. The Contractor's notification shall specify the artificial obstructions and/or physical conditions, giving details of the expected effects thereof, the measures he is taking or intends to take and the extent of the expected delay in, or interference with, the execution of the Works.</w:t>
      </w:r>
    </w:p>
    <w:p w14:paraId="05251109" w14:textId="77777777" w:rsidR="002B79B9" w:rsidRPr="0031391C" w:rsidRDefault="002B79B9" w:rsidP="002B79B9">
      <w:pPr>
        <w:tabs>
          <w:tab w:val="left" w:pos="615"/>
          <w:tab w:val="right" w:pos="4772"/>
        </w:tabs>
        <w:ind w:left="615" w:hanging="615"/>
        <w:jc w:val="both"/>
        <w:rPr>
          <w:rFonts w:ascii="Arial" w:hAnsi="Arial"/>
          <w:sz w:val="14"/>
          <w:lang w:val="en-GB"/>
        </w:rPr>
      </w:pPr>
    </w:p>
    <w:p w14:paraId="7A0B4727" w14:textId="77777777" w:rsidR="002B79B9" w:rsidRPr="0031391C" w:rsidRDefault="002B79B9" w:rsidP="002B79B9">
      <w:pPr>
        <w:pStyle w:val="BodyText2"/>
        <w:tabs>
          <w:tab w:val="left" w:pos="615"/>
          <w:tab w:val="right" w:pos="4772"/>
        </w:tabs>
      </w:pPr>
      <w:r w:rsidRPr="0031391C">
        <w:t xml:space="preserve">29.2. On receipt of notification, the Engineer may inter alia give written instructions to the Contractor as to how the artificial obstructions or physical conditions are to be dealt with; and he may order that the Contract be modified, </w:t>
      </w:r>
      <w:proofErr w:type="gramStart"/>
      <w:r w:rsidRPr="0031391C">
        <w:t>suspended</w:t>
      </w:r>
      <w:proofErr w:type="gramEnd"/>
      <w:r w:rsidRPr="0031391C">
        <w:t xml:space="preserve"> or terminated.</w:t>
      </w:r>
    </w:p>
    <w:p w14:paraId="1DB5AEE9" w14:textId="77777777" w:rsidR="002B79B9" w:rsidRPr="0031391C" w:rsidRDefault="002B79B9" w:rsidP="002B79B9">
      <w:pPr>
        <w:tabs>
          <w:tab w:val="left" w:pos="330"/>
          <w:tab w:val="right" w:pos="4772"/>
        </w:tabs>
        <w:rPr>
          <w:rFonts w:ascii="Arial" w:hAnsi="Arial"/>
          <w:sz w:val="14"/>
          <w:lang w:val="en-GB"/>
        </w:rPr>
      </w:pPr>
    </w:p>
    <w:p w14:paraId="5E03F157" w14:textId="77777777" w:rsidR="002B79B9" w:rsidRPr="0031391C" w:rsidRDefault="002B79B9" w:rsidP="002B79B9">
      <w:pPr>
        <w:tabs>
          <w:tab w:val="left" w:pos="615"/>
        </w:tabs>
        <w:jc w:val="both"/>
        <w:rPr>
          <w:rFonts w:ascii="Arial" w:hAnsi="Arial"/>
          <w:sz w:val="14"/>
          <w:lang w:val="en-GB"/>
        </w:rPr>
      </w:pPr>
      <w:r w:rsidRPr="0031391C">
        <w:rPr>
          <w:rFonts w:ascii="Arial" w:hAnsi="Arial"/>
          <w:sz w:val="14"/>
          <w:lang w:val="en-GB"/>
        </w:rPr>
        <w:t>29.3.</w:t>
      </w:r>
      <w:r w:rsidRPr="0031391C">
        <w:rPr>
          <w:rFonts w:ascii="Arial" w:hAnsi="Arial"/>
          <w:b/>
          <w:sz w:val="14"/>
          <w:lang w:val="en-GB"/>
        </w:rPr>
        <w:t xml:space="preserve"> </w:t>
      </w:r>
      <w:r w:rsidRPr="0031391C">
        <w:rPr>
          <w:rFonts w:ascii="Arial" w:hAnsi="Arial"/>
          <w:sz w:val="14"/>
          <w:lang w:val="en-GB"/>
        </w:rPr>
        <w:t xml:space="preserve">In so far as he considers that some or </w:t>
      </w:r>
      <w:proofErr w:type="gramStart"/>
      <w:r w:rsidRPr="0031391C">
        <w:rPr>
          <w:rFonts w:ascii="Arial" w:hAnsi="Arial"/>
          <w:sz w:val="14"/>
          <w:lang w:val="en-GB"/>
        </w:rPr>
        <w:t>all of</w:t>
      </w:r>
      <w:proofErr w:type="gramEnd"/>
      <w:r w:rsidRPr="0031391C">
        <w:rPr>
          <w:rFonts w:ascii="Arial" w:hAnsi="Arial"/>
          <w:sz w:val="14"/>
          <w:lang w:val="en-GB"/>
        </w:rPr>
        <w:t xml:space="preserve"> the said artificial obstructions or physical conditions could not reasonably have been foreseen by an experienced Contractor, the Engineer shall:</w:t>
      </w:r>
    </w:p>
    <w:p w14:paraId="584E887F" w14:textId="77777777" w:rsidR="002B79B9" w:rsidRPr="0031391C" w:rsidRDefault="002B79B9" w:rsidP="002B79B9">
      <w:pPr>
        <w:tabs>
          <w:tab w:val="left" w:pos="615"/>
        </w:tabs>
        <w:ind w:left="567" w:hanging="567"/>
        <w:jc w:val="both"/>
        <w:rPr>
          <w:rFonts w:ascii="Arial" w:hAnsi="Arial"/>
          <w:sz w:val="14"/>
          <w:lang w:val="en-GB"/>
        </w:rPr>
      </w:pPr>
    </w:p>
    <w:p w14:paraId="57D74D92" w14:textId="77777777" w:rsidR="002B79B9" w:rsidRPr="0031391C" w:rsidRDefault="002B79B9" w:rsidP="002B79B9">
      <w:pPr>
        <w:numPr>
          <w:ilvl w:val="0"/>
          <w:numId w:val="30"/>
        </w:numPr>
        <w:ind w:left="851"/>
        <w:jc w:val="both"/>
        <w:rPr>
          <w:rFonts w:ascii="Arial" w:hAnsi="Arial"/>
          <w:sz w:val="14"/>
          <w:lang w:val="en-GB"/>
        </w:rPr>
      </w:pPr>
      <w:proofErr w:type="gramStart"/>
      <w:r w:rsidRPr="0031391C">
        <w:rPr>
          <w:rFonts w:ascii="Arial" w:hAnsi="Arial"/>
          <w:sz w:val="14"/>
          <w:lang w:val="en-GB"/>
        </w:rPr>
        <w:t>take into account</w:t>
      </w:r>
      <w:proofErr w:type="gramEnd"/>
      <w:r w:rsidRPr="0031391C">
        <w:rPr>
          <w:rFonts w:ascii="Arial" w:hAnsi="Arial"/>
          <w:sz w:val="14"/>
          <w:lang w:val="en-GB"/>
        </w:rPr>
        <w:t xml:space="preserve"> any delay suffered by the Contractor as a result of such obstructions or conditions in determining any extension of the period of implementation to which the Contractor is entitled under these General Terms and Conditions; and/or</w:t>
      </w:r>
    </w:p>
    <w:p w14:paraId="79C7C748" w14:textId="77777777" w:rsidR="002B79B9" w:rsidRPr="0031391C" w:rsidRDefault="002B79B9" w:rsidP="002B79B9">
      <w:pPr>
        <w:pStyle w:val="BodyTextIndent3"/>
        <w:numPr>
          <w:ilvl w:val="0"/>
          <w:numId w:val="30"/>
        </w:numPr>
        <w:spacing w:after="0"/>
        <w:ind w:left="851"/>
      </w:pPr>
      <w:r w:rsidRPr="0031391C">
        <w:t>calculate, in the event of artificial obstructions or physical conditions other than weather conditions, the additional payments due to the Contractor.</w:t>
      </w:r>
    </w:p>
    <w:p w14:paraId="00350EEB" w14:textId="77777777" w:rsidR="002B79B9" w:rsidRPr="0031391C" w:rsidRDefault="002B79B9" w:rsidP="002B79B9">
      <w:pPr>
        <w:jc w:val="both"/>
        <w:rPr>
          <w:rFonts w:ascii="Arial" w:hAnsi="Arial"/>
          <w:sz w:val="14"/>
          <w:lang w:val="en-GB"/>
        </w:rPr>
      </w:pPr>
    </w:p>
    <w:p w14:paraId="0E8A074B" w14:textId="77777777" w:rsidR="002B79B9" w:rsidRPr="0031391C" w:rsidRDefault="002B79B9" w:rsidP="002B79B9">
      <w:pPr>
        <w:tabs>
          <w:tab w:val="left" w:pos="615"/>
          <w:tab w:val="right" w:pos="4772"/>
        </w:tabs>
        <w:jc w:val="both"/>
        <w:rPr>
          <w:rFonts w:ascii="Arial" w:hAnsi="Arial"/>
          <w:sz w:val="14"/>
          <w:lang w:val="en-GB"/>
        </w:rPr>
      </w:pPr>
      <w:r w:rsidRPr="0031391C">
        <w:rPr>
          <w:rFonts w:ascii="Arial" w:hAnsi="Arial"/>
          <w:sz w:val="14"/>
          <w:lang w:val="en-GB"/>
        </w:rPr>
        <w:t xml:space="preserve">29.4. If the Engineer decides that some or </w:t>
      </w:r>
      <w:proofErr w:type="gramStart"/>
      <w:r w:rsidRPr="0031391C">
        <w:rPr>
          <w:rFonts w:ascii="Arial" w:hAnsi="Arial"/>
          <w:sz w:val="14"/>
          <w:lang w:val="en-GB"/>
        </w:rPr>
        <w:t>all of</w:t>
      </w:r>
      <w:proofErr w:type="gramEnd"/>
      <w:r w:rsidRPr="0031391C">
        <w:rPr>
          <w:rFonts w:ascii="Arial" w:hAnsi="Arial"/>
          <w:sz w:val="14"/>
          <w:lang w:val="en-GB"/>
        </w:rPr>
        <w:t xml:space="preserve"> the artificial obstructions or physical conditions could reasonably have been foreseen by an experienced Contractor, he shall so inform the Contractor as soon as practicable.</w:t>
      </w:r>
    </w:p>
    <w:p w14:paraId="60468B62" w14:textId="77777777" w:rsidR="002B79B9" w:rsidRPr="0031391C" w:rsidRDefault="002B79B9" w:rsidP="002B79B9">
      <w:pPr>
        <w:tabs>
          <w:tab w:val="right" w:pos="4772"/>
        </w:tabs>
        <w:rPr>
          <w:rFonts w:ascii="Arial" w:hAnsi="Arial"/>
          <w:sz w:val="14"/>
          <w:lang w:val="en-GB"/>
        </w:rPr>
      </w:pPr>
    </w:p>
    <w:p w14:paraId="0D5E0D38" w14:textId="77777777" w:rsidR="002B79B9" w:rsidRPr="0031391C" w:rsidRDefault="002B79B9" w:rsidP="002B79B9">
      <w:pPr>
        <w:tabs>
          <w:tab w:val="left" w:pos="615"/>
          <w:tab w:val="right" w:pos="4772"/>
        </w:tabs>
        <w:jc w:val="both"/>
        <w:rPr>
          <w:rFonts w:ascii="Arial" w:hAnsi="Arial"/>
          <w:sz w:val="14"/>
          <w:lang w:val="en-GB"/>
        </w:rPr>
      </w:pPr>
      <w:r w:rsidRPr="0031391C">
        <w:rPr>
          <w:rFonts w:ascii="Arial" w:hAnsi="Arial"/>
          <w:sz w:val="14"/>
          <w:lang w:val="en-GB"/>
        </w:rPr>
        <w:t>29.5</w:t>
      </w:r>
      <w:r w:rsidRPr="0031391C">
        <w:rPr>
          <w:rFonts w:ascii="Arial" w:hAnsi="Arial"/>
          <w:b/>
          <w:sz w:val="14"/>
          <w:lang w:val="en-GB"/>
        </w:rPr>
        <w:t xml:space="preserve">. </w:t>
      </w:r>
      <w:r w:rsidRPr="0031391C">
        <w:rPr>
          <w:rFonts w:ascii="Arial" w:hAnsi="Arial"/>
          <w:sz w:val="14"/>
          <w:lang w:val="en-GB"/>
        </w:rPr>
        <w:t xml:space="preserve">Weather conditions shall not entitle the Contractor to claim additional payments under Article 29. Where the Engineer judges that weather conditions that are normally foreseeable or specified in the Contract make the smooth execution of the Works difficult, he may decide to suspend such Works in accordance with article 30. </w:t>
      </w:r>
    </w:p>
    <w:p w14:paraId="6C2DE87F" w14:textId="77777777" w:rsidR="002B79B9" w:rsidRPr="0031391C" w:rsidRDefault="002B79B9" w:rsidP="002B79B9">
      <w:pPr>
        <w:pStyle w:val="Heading7"/>
        <w:spacing w:after="0"/>
        <w:rPr>
          <w:rFonts w:ascii="Arial" w:hAnsi="Arial"/>
          <w:b/>
          <w:sz w:val="14"/>
          <w:lang w:val="en-GB"/>
        </w:rPr>
      </w:pPr>
      <w:bookmarkStart w:id="17" w:name="_Toc125964991"/>
      <w:r w:rsidRPr="0031391C">
        <w:rPr>
          <w:rFonts w:ascii="Arial" w:hAnsi="Arial"/>
          <w:b/>
          <w:sz w:val="14"/>
          <w:lang w:val="en-GB"/>
        </w:rPr>
        <w:t>30. SUSPENSION</w:t>
      </w:r>
      <w:bookmarkEnd w:id="17"/>
    </w:p>
    <w:p w14:paraId="383D3118" w14:textId="77777777" w:rsidR="002B79B9" w:rsidRPr="0031391C" w:rsidRDefault="002B79B9" w:rsidP="002B79B9">
      <w:pPr>
        <w:tabs>
          <w:tab w:val="left" w:pos="600"/>
        </w:tabs>
        <w:jc w:val="both"/>
        <w:rPr>
          <w:rFonts w:ascii="Arial" w:hAnsi="Arial"/>
          <w:sz w:val="14"/>
          <w:lang w:val="en-GB"/>
        </w:rPr>
      </w:pPr>
      <w:r w:rsidRPr="0031391C">
        <w:rPr>
          <w:rFonts w:ascii="Arial" w:hAnsi="Arial"/>
          <w:sz w:val="14"/>
          <w:lang w:val="en-GB"/>
        </w:rPr>
        <w:t>30.1. The Contractor shall, on the order of the Engineer, suspend the progress of the Works or any part thereof for such time or times and in such manner as the Engineer may consider necessary.</w:t>
      </w:r>
    </w:p>
    <w:p w14:paraId="1E91415C" w14:textId="77777777" w:rsidR="002B79B9" w:rsidRPr="0031391C" w:rsidRDefault="002B79B9" w:rsidP="002B79B9">
      <w:pPr>
        <w:tabs>
          <w:tab w:val="left" w:pos="600"/>
        </w:tabs>
        <w:rPr>
          <w:rFonts w:ascii="Arial" w:hAnsi="Arial"/>
          <w:sz w:val="14"/>
          <w:lang w:val="en-GB"/>
        </w:rPr>
      </w:pPr>
    </w:p>
    <w:p w14:paraId="45851F84" w14:textId="77777777" w:rsidR="002B79B9" w:rsidRPr="0031391C" w:rsidRDefault="002B79B9" w:rsidP="002B79B9">
      <w:pPr>
        <w:tabs>
          <w:tab w:val="left" w:pos="600"/>
        </w:tabs>
        <w:jc w:val="both"/>
        <w:rPr>
          <w:rFonts w:ascii="Arial" w:hAnsi="Arial"/>
          <w:sz w:val="14"/>
          <w:lang w:val="en-GB"/>
        </w:rPr>
      </w:pPr>
      <w:r w:rsidRPr="0031391C">
        <w:rPr>
          <w:rFonts w:ascii="Arial" w:hAnsi="Arial"/>
          <w:sz w:val="14"/>
          <w:lang w:val="en-GB"/>
        </w:rPr>
        <w:t>30.2.</w:t>
      </w:r>
      <w:r w:rsidRPr="0031391C">
        <w:rPr>
          <w:rFonts w:ascii="Arial" w:hAnsi="Arial"/>
          <w:b/>
          <w:sz w:val="14"/>
          <w:lang w:val="en-GB"/>
        </w:rPr>
        <w:t xml:space="preserve"> </w:t>
      </w:r>
      <w:r w:rsidRPr="0031391C">
        <w:rPr>
          <w:rFonts w:ascii="Arial" w:hAnsi="Arial"/>
          <w:sz w:val="14"/>
          <w:lang w:val="en-GB"/>
        </w:rPr>
        <w:t xml:space="preserve">During the period of suspension, the Contractor shall take such protective measures as may be necessary to safeguard the Works, plant, equipment and Site against any deterioration, </w:t>
      </w:r>
      <w:proofErr w:type="gramStart"/>
      <w:r w:rsidRPr="0031391C">
        <w:rPr>
          <w:rFonts w:ascii="Arial" w:hAnsi="Arial"/>
          <w:sz w:val="14"/>
          <w:lang w:val="en-GB"/>
        </w:rPr>
        <w:t>loss</w:t>
      </w:r>
      <w:proofErr w:type="gramEnd"/>
      <w:r w:rsidRPr="0031391C">
        <w:rPr>
          <w:rFonts w:ascii="Arial" w:hAnsi="Arial"/>
          <w:sz w:val="14"/>
          <w:lang w:val="en-GB"/>
        </w:rPr>
        <w:t xml:space="preserve"> or damage. </w:t>
      </w:r>
    </w:p>
    <w:p w14:paraId="1F16F488" w14:textId="77777777" w:rsidR="002B79B9" w:rsidRPr="0031391C" w:rsidRDefault="002B79B9" w:rsidP="002B79B9">
      <w:pPr>
        <w:tabs>
          <w:tab w:val="left" w:pos="600"/>
        </w:tabs>
        <w:ind w:left="600" w:hanging="600"/>
        <w:jc w:val="both"/>
        <w:rPr>
          <w:rFonts w:ascii="Arial" w:hAnsi="Arial"/>
          <w:sz w:val="14"/>
          <w:lang w:val="en-GB"/>
        </w:rPr>
      </w:pPr>
    </w:p>
    <w:p w14:paraId="4EAFB642" w14:textId="77777777" w:rsidR="002B79B9" w:rsidRPr="0031391C" w:rsidRDefault="002B79B9" w:rsidP="002B79B9">
      <w:pPr>
        <w:tabs>
          <w:tab w:val="left" w:pos="600"/>
        </w:tabs>
        <w:jc w:val="both"/>
        <w:rPr>
          <w:rFonts w:ascii="Arial" w:hAnsi="Arial"/>
          <w:sz w:val="14"/>
          <w:lang w:val="en-GB"/>
        </w:rPr>
      </w:pPr>
      <w:r w:rsidRPr="0031391C">
        <w:rPr>
          <w:rFonts w:ascii="Arial" w:hAnsi="Arial"/>
          <w:sz w:val="14"/>
          <w:lang w:val="en-GB"/>
        </w:rPr>
        <w:t>30.3.</w:t>
      </w:r>
      <w:r w:rsidRPr="0031391C">
        <w:rPr>
          <w:rFonts w:ascii="Arial" w:hAnsi="Arial"/>
          <w:b/>
          <w:sz w:val="14"/>
          <w:lang w:val="en-GB"/>
        </w:rPr>
        <w:t xml:space="preserve"> </w:t>
      </w:r>
      <w:r w:rsidRPr="0031391C">
        <w:rPr>
          <w:rFonts w:ascii="Arial" w:hAnsi="Arial"/>
          <w:sz w:val="14"/>
          <w:lang w:val="en-GB"/>
        </w:rPr>
        <w:t>Additional expenses incurred in connection with such protective measures shall be added to the Contract Price, unless such suspension is:</w:t>
      </w:r>
    </w:p>
    <w:p w14:paraId="45EFEC4D" w14:textId="77777777" w:rsidR="002B79B9" w:rsidRPr="0031391C" w:rsidRDefault="002B79B9" w:rsidP="002B79B9">
      <w:pPr>
        <w:tabs>
          <w:tab w:val="left" w:pos="600"/>
        </w:tabs>
        <w:ind w:left="600" w:hanging="600"/>
        <w:jc w:val="both"/>
        <w:rPr>
          <w:rFonts w:ascii="Arial" w:hAnsi="Arial"/>
          <w:sz w:val="14"/>
          <w:lang w:val="en-GB"/>
        </w:rPr>
      </w:pPr>
    </w:p>
    <w:p w14:paraId="20491626" w14:textId="77777777" w:rsidR="002B79B9" w:rsidRPr="0031391C" w:rsidRDefault="002B79B9" w:rsidP="002B79B9">
      <w:pPr>
        <w:numPr>
          <w:ilvl w:val="0"/>
          <w:numId w:val="31"/>
        </w:numPr>
        <w:ind w:left="851"/>
        <w:jc w:val="both"/>
        <w:rPr>
          <w:rFonts w:ascii="Arial" w:hAnsi="Arial"/>
          <w:sz w:val="14"/>
          <w:lang w:val="en-GB"/>
        </w:rPr>
      </w:pPr>
      <w:r w:rsidRPr="0031391C">
        <w:rPr>
          <w:rFonts w:ascii="Arial" w:hAnsi="Arial"/>
          <w:sz w:val="14"/>
          <w:lang w:val="en-GB"/>
        </w:rPr>
        <w:t>necessary owing to some default of the Contractor; or</w:t>
      </w:r>
    </w:p>
    <w:p w14:paraId="2EE370EB" w14:textId="77777777" w:rsidR="002B79B9" w:rsidRPr="0031391C" w:rsidRDefault="002B79B9" w:rsidP="002B79B9">
      <w:pPr>
        <w:numPr>
          <w:ilvl w:val="0"/>
          <w:numId w:val="31"/>
        </w:numPr>
        <w:ind w:left="851"/>
        <w:jc w:val="both"/>
        <w:rPr>
          <w:rFonts w:ascii="Arial" w:hAnsi="Arial"/>
          <w:sz w:val="14"/>
          <w:lang w:val="en-GB"/>
        </w:rPr>
      </w:pPr>
      <w:r w:rsidRPr="0031391C">
        <w:rPr>
          <w:rFonts w:ascii="Arial" w:hAnsi="Arial"/>
          <w:sz w:val="14"/>
          <w:lang w:val="en-GB"/>
        </w:rPr>
        <w:t>necessary owing to normal weather conditions on Site; or</w:t>
      </w:r>
    </w:p>
    <w:p w14:paraId="666FBB4A" w14:textId="77777777" w:rsidR="002B79B9" w:rsidRPr="0031391C" w:rsidRDefault="002B79B9" w:rsidP="002B79B9">
      <w:pPr>
        <w:numPr>
          <w:ilvl w:val="0"/>
          <w:numId w:val="31"/>
        </w:numPr>
        <w:tabs>
          <w:tab w:val="left" w:pos="600"/>
        </w:tabs>
        <w:ind w:left="851"/>
        <w:jc w:val="both"/>
        <w:rPr>
          <w:rFonts w:ascii="Arial" w:hAnsi="Arial"/>
          <w:sz w:val="14"/>
          <w:lang w:val="en-GB"/>
        </w:rPr>
      </w:pPr>
      <w:r w:rsidRPr="0031391C">
        <w:rPr>
          <w:rFonts w:ascii="Arial" w:hAnsi="Arial"/>
          <w:sz w:val="14"/>
          <w:lang w:val="en-GB"/>
        </w:rPr>
        <w:t>necessary for the safety or the proper execution of the Works or any part thereof insofar as such necessity does not arise from any act or default by the Engineer or the Contracting Authority or from any of the exceptional risks referred to in Article 29.</w:t>
      </w:r>
    </w:p>
    <w:p w14:paraId="6770F081" w14:textId="77777777" w:rsidR="002B79B9" w:rsidRPr="0031391C" w:rsidRDefault="002B79B9" w:rsidP="002B79B9">
      <w:pPr>
        <w:tabs>
          <w:tab w:val="left" w:pos="330"/>
        </w:tabs>
        <w:rPr>
          <w:rFonts w:ascii="Arial" w:hAnsi="Arial"/>
          <w:sz w:val="14"/>
          <w:lang w:val="en-GB"/>
        </w:rPr>
      </w:pPr>
    </w:p>
    <w:p w14:paraId="72C770E8" w14:textId="77777777" w:rsidR="002B79B9" w:rsidRPr="0031391C" w:rsidRDefault="002B79B9" w:rsidP="002B79B9">
      <w:pPr>
        <w:tabs>
          <w:tab w:val="left" w:pos="615"/>
        </w:tabs>
        <w:jc w:val="both"/>
        <w:rPr>
          <w:rFonts w:ascii="Arial" w:hAnsi="Arial"/>
          <w:sz w:val="14"/>
          <w:lang w:val="en-GB"/>
        </w:rPr>
      </w:pPr>
      <w:r w:rsidRPr="0031391C">
        <w:rPr>
          <w:rFonts w:ascii="Arial" w:hAnsi="Arial"/>
          <w:sz w:val="14"/>
          <w:lang w:val="en-GB"/>
        </w:rPr>
        <w:t>30.4.</w:t>
      </w:r>
      <w:r w:rsidRPr="0031391C">
        <w:rPr>
          <w:rFonts w:ascii="Arial" w:hAnsi="Arial"/>
          <w:b/>
          <w:sz w:val="14"/>
          <w:lang w:val="en-GB"/>
        </w:rPr>
        <w:t xml:space="preserve"> </w:t>
      </w:r>
      <w:r w:rsidRPr="0031391C">
        <w:rPr>
          <w:rFonts w:ascii="Arial" w:hAnsi="Arial"/>
          <w:sz w:val="14"/>
          <w:lang w:val="en-GB"/>
        </w:rPr>
        <w:t>The Engineer, after consultation with the Contracting Authority and the Contractor, shall determine such extra payment and/or extension of the period of implementation to be made to the Contractor in respect of such claim as shall, in the opinion of the Engineer, be fair and reasonable.</w:t>
      </w:r>
    </w:p>
    <w:p w14:paraId="684371A2" w14:textId="77777777" w:rsidR="002B79B9" w:rsidRPr="0031391C" w:rsidRDefault="002B79B9" w:rsidP="002B79B9">
      <w:pPr>
        <w:tabs>
          <w:tab w:val="left" w:pos="615"/>
        </w:tabs>
        <w:rPr>
          <w:rFonts w:ascii="Arial" w:hAnsi="Arial"/>
          <w:sz w:val="14"/>
          <w:lang w:val="en-GB"/>
        </w:rPr>
      </w:pPr>
    </w:p>
    <w:p w14:paraId="7E6B4FB4" w14:textId="77777777" w:rsidR="002B79B9" w:rsidRPr="0031391C" w:rsidRDefault="002B79B9" w:rsidP="002B79B9">
      <w:pPr>
        <w:tabs>
          <w:tab w:val="left" w:pos="615"/>
        </w:tabs>
        <w:jc w:val="both"/>
        <w:rPr>
          <w:rFonts w:ascii="Arial" w:hAnsi="Arial"/>
          <w:sz w:val="14"/>
          <w:lang w:val="en-GB"/>
        </w:rPr>
      </w:pPr>
      <w:r w:rsidRPr="0031391C">
        <w:rPr>
          <w:rFonts w:ascii="Arial" w:hAnsi="Arial"/>
          <w:sz w:val="14"/>
          <w:lang w:val="en-GB"/>
        </w:rPr>
        <w:t>30.5.</w:t>
      </w:r>
      <w:r w:rsidRPr="0031391C">
        <w:rPr>
          <w:rFonts w:ascii="Arial" w:hAnsi="Arial"/>
          <w:b/>
          <w:sz w:val="14"/>
          <w:lang w:val="en-GB"/>
        </w:rPr>
        <w:t xml:space="preserve"> If</w:t>
      </w:r>
      <w:r w:rsidRPr="0031391C">
        <w:rPr>
          <w:rFonts w:ascii="Arial" w:hAnsi="Arial"/>
          <w:sz w:val="14"/>
          <w:lang w:val="en-GB"/>
        </w:rPr>
        <w:t xml:space="preserve"> the period of suspension exceeds 180 days and the suspension is not due to the Contractor's default, the Contractor may, by notifying the Engineer and the Contracting Authority, either request permission to restart or terminate the Contract within 14 days.</w:t>
      </w:r>
    </w:p>
    <w:p w14:paraId="75DDB641" w14:textId="77777777" w:rsidR="002B79B9" w:rsidRPr="0031391C" w:rsidRDefault="002B79B9" w:rsidP="002B79B9">
      <w:pPr>
        <w:pStyle w:val="Heading7"/>
        <w:spacing w:after="0"/>
        <w:rPr>
          <w:rFonts w:ascii="Arial" w:hAnsi="Arial"/>
          <w:b/>
          <w:sz w:val="14"/>
          <w:lang w:val="en-GB"/>
        </w:rPr>
      </w:pPr>
      <w:r w:rsidRPr="0031391C">
        <w:rPr>
          <w:rFonts w:ascii="Arial" w:hAnsi="Arial"/>
          <w:b/>
          <w:sz w:val="14"/>
          <w:lang w:val="en-GB"/>
        </w:rPr>
        <w:t>31. INSPECTION AND TESTING</w:t>
      </w:r>
    </w:p>
    <w:p w14:paraId="55A5E435" w14:textId="77777777" w:rsidR="002B79B9" w:rsidRPr="0031391C" w:rsidRDefault="002B79B9" w:rsidP="002B79B9">
      <w:pPr>
        <w:tabs>
          <w:tab w:val="left" w:pos="615"/>
        </w:tabs>
        <w:jc w:val="both"/>
        <w:rPr>
          <w:rFonts w:ascii="Arial" w:hAnsi="Arial"/>
          <w:sz w:val="14"/>
          <w:lang w:val="en-GB"/>
        </w:rPr>
      </w:pPr>
      <w:r w:rsidRPr="0031391C">
        <w:rPr>
          <w:rFonts w:ascii="Arial" w:hAnsi="Arial"/>
          <w:sz w:val="14"/>
          <w:lang w:val="en-GB"/>
        </w:rPr>
        <w:t xml:space="preserve">31.1. All materials and workmanship shall be of the respective kinds described in the Contract and in accordance with the Engineer's instructions and shall be subjected from time to time to such tests as the Engineer may direct at the place of manufacture or fabrication, or on the Site or at all or any of such places.  The Contractor shall provide such assistance, instruments, machines, </w:t>
      </w:r>
      <w:proofErr w:type="gramStart"/>
      <w:r w:rsidRPr="0031391C">
        <w:rPr>
          <w:rFonts w:ascii="Arial" w:hAnsi="Arial"/>
          <w:sz w:val="14"/>
          <w:lang w:val="en-GB"/>
        </w:rPr>
        <w:t>labour</w:t>
      </w:r>
      <w:proofErr w:type="gramEnd"/>
      <w:r w:rsidRPr="0031391C">
        <w:rPr>
          <w:rFonts w:ascii="Arial" w:hAnsi="Arial"/>
          <w:sz w:val="14"/>
          <w:lang w:val="en-GB"/>
        </w:rPr>
        <w:t xml:space="preserve"> and materials as are normally required for examining, measuring and testing any work and the quality, weight or quantity of any materials used and shall supply samples of materials before incorporation in the Works for testing as may be selected and required by the Engineer.  All testing equipment and instruments provided by the Contractor shall be used only by the Engineer or by the Contractor in accordance with the instructions of the Engineer.</w:t>
      </w:r>
    </w:p>
    <w:p w14:paraId="5830A430" w14:textId="77777777" w:rsidR="002B79B9" w:rsidRPr="0031391C" w:rsidRDefault="002B79B9" w:rsidP="002B79B9">
      <w:pPr>
        <w:tabs>
          <w:tab w:val="left" w:pos="615"/>
        </w:tabs>
        <w:jc w:val="both"/>
        <w:rPr>
          <w:rFonts w:ascii="Arial" w:hAnsi="Arial"/>
          <w:sz w:val="14"/>
          <w:lang w:val="en-GB"/>
        </w:rPr>
      </w:pPr>
      <w:r w:rsidRPr="0031391C">
        <w:rPr>
          <w:rFonts w:ascii="Arial" w:hAnsi="Arial"/>
          <w:sz w:val="14"/>
          <w:lang w:val="en-GB"/>
        </w:rPr>
        <w:t xml:space="preserve"> </w:t>
      </w:r>
    </w:p>
    <w:p w14:paraId="5D17A498" w14:textId="77777777" w:rsidR="002B79B9" w:rsidRPr="0031391C" w:rsidRDefault="002B79B9" w:rsidP="002B79B9">
      <w:pPr>
        <w:pStyle w:val="BodyTextIndent"/>
        <w:ind w:left="0"/>
        <w:jc w:val="both"/>
        <w:rPr>
          <w:rFonts w:ascii="Arial" w:hAnsi="Arial"/>
          <w:sz w:val="14"/>
          <w:lang w:val="en-GB"/>
        </w:rPr>
      </w:pPr>
      <w:r w:rsidRPr="0031391C">
        <w:rPr>
          <w:rFonts w:ascii="Arial" w:hAnsi="Arial"/>
          <w:sz w:val="14"/>
          <w:lang w:val="en-GB"/>
        </w:rPr>
        <w:t xml:space="preserve">31.2. All samples shall be supplied by the Contractor at his own cost. </w:t>
      </w:r>
    </w:p>
    <w:p w14:paraId="6F124F48" w14:textId="77777777" w:rsidR="002B79B9" w:rsidRPr="0031391C" w:rsidRDefault="002B79B9" w:rsidP="002B79B9">
      <w:pPr>
        <w:jc w:val="both"/>
        <w:rPr>
          <w:rFonts w:ascii="Arial" w:hAnsi="Arial"/>
          <w:b/>
          <w:sz w:val="14"/>
          <w:lang w:val="en-GB"/>
        </w:rPr>
      </w:pPr>
      <w:r w:rsidRPr="0031391C">
        <w:rPr>
          <w:rFonts w:ascii="Arial" w:hAnsi="Arial"/>
          <w:sz w:val="14"/>
          <w:lang w:val="en-GB"/>
        </w:rPr>
        <w:t xml:space="preserve">31.3. The Contractor shall bear the costs of any of the following tests: </w:t>
      </w:r>
    </w:p>
    <w:p w14:paraId="2C7864DC" w14:textId="77777777" w:rsidR="002B79B9" w:rsidRPr="0031391C" w:rsidRDefault="002B79B9" w:rsidP="002B79B9">
      <w:pPr>
        <w:jc w:val="both"/>
        <w:rPr>
          <w:rFonts w:ascii="Arial" w:hAnsi="Arial"/>
          <w:sz w:val="14"/>
          <w:lang w:val="en-GB"/>
        </w:rPr>
      </w:pPr>
    </w:p>
    <w:p w14:paraId="21C20E63" w14:textId="77777777" w:rsidR="002B79B9" w:rsidRPr="0031391C" w:rsidRDefault="002B79B9" w:rsidP="002B79B9">
      <w:pPr>
        <w:numPr>
          <w:ilvl w:val="0"/>
          <w:numId w:val="32"/>
        </w:numPr>
        <w:ind w:left="851"/>
        <w:jc w:val="both"/>
        <w:rPr>
          <w:rFonts w:ascii="Arial" w:hAnsi="Arial"/>
          <w:sz w:val="14"/>
          <w:lang w:val="en-GB"/>
        </w:rPr>
      </w:pPr>
      <w:r w:rsidRPr="0031391C">
        <w:rPr>
          <w:rFonts w:ascii="Arial" w:hAnsi="Arial"/>
          <w:sz w:val="14"/>
          <w:lang w:val="en-GB"/>
        </w:rPr>
        <w:t xml:space="preserve">Those clearly intended by or provided for in the </w:t>
      </w:r>
      <w:proofErr w:type="gramStart"/>
      <w:r w:rsidRPr="0031391C">
        <w:rPr>
          <w:rFonts w:ascii="Arial" w:hAnsi="Arial"/>
          <w:sz w:val="14"/>
          <w:lang w:val="en-GB"/>
        </w:rPr>
        <w:t>Contract;</w:t>
      </w:r>
      <w:proofErr w:type="gramEnd"/>
      <w:r w:rsidRPr="0031391C">
        <w:rPr>
          <w:rFonts w:ascii="Arial" w:hAnsi="Arial"/>
          <w:sz w:val="14"/>
          <w:lang w:val="en-GB"/>
        </w:rPr>
        <w:t xml:space="preserve"> </w:t>
      </w:r>
    </w:p>
    <w:p w14:paraId="2CAEA3DD" w14:textId="77777777" w:rsidR="002B79B9" w:rsidRPr="0031391C" w:rsidRDefault="002B79B9" w:rsidP="002B79B9">
      <w:pPr>
        <w:numPr>
          <w:ilvl w:val="0"/>
          <w:numId w:val="32"/>
        </w:numPr>
        <w:ind w:left="851"/>
        <w:jc w:val="both"/>
        <w:rPr>
          <w:rFonts w:ascii="Arial" w:hAnsi="Arial"/>
          <w:sz w:val="14"/>
          <w:lang w:val="en-GB"/>
        </w:rPr>
      </w:pPr>
      <w:r w:rsidRPr="0031391C">
        <w:rPr>
          <w:rFonts w:ascii="Arial" w:hAnsi="Arial"/>
          <w:sz w:val="14"/>
          <w:lang w:val="en-GB"/>
        </w:rPr>
        <w:t xml:space="preserve">Those involving load testing or tests to ensure that the design of the whole of the Works or any part of the Works is appropriate for the purpose which it was intended to fulfil. </w:t>
      </w:r>
    </w:p>
    <w:p w14:paraId="42D11C18" w14:textId="77777777" w:rsidR="002B79B9" w:rsidRPr="0031391C" w:rsidRDefault="002B79B9" w:rsidP="002B79B9">
      <w:pPr>
        <w:ind w:left="491"/>
        <w:jc w:val="both"/>
        <w:rPr>
          <w:rFonts w:ascii="Arial" w:hAnsi="Arial"/>
          <w:sz w:val="14"/>
          <w:lang w:val="en-GB"/>
        </w:rPr>
      </w:pPr>
    </w:p>
    <w:p w14:paraId="6B2F9125" w14:textId="77777777" w:rsidR="002B79B9" w:rsidRPr="0031391C" w:rsidRDefault="002B79B9" w:rsidP="002B79B9">
      <w:pPr>
        <w:pStyle w:val="Heading7"/>
        <w:spacing w:before="0"/>
        <w:jc w:val="both"/>
        <w:rPr>
          <w:rFonts w:ascii="Arial" w:hAnsi="Arial"/>
          <w:sz w:val="14"/>
          <w:lang w:val="en-GB"/>
        </w:rPr>
      </w:pPr>
      <w:r w:rsidRPr="0031391C">
        <w:rPr>
          <w:rFonts w:ascii="Arial" w:hAnsi="Arial"/>
          <w:sz w:val="14"/>
          <w:lang w:val="en-GB"/>
        </w:rPr>
        <w:t xml:space="preserve">31.4. Components and materials which are not of the specified quality shall be rejected. Rejected components and materials shall be removed by the </w:t>
      </w:r>
      <w:r w:rsidRPr="0031391C">
        <w:rPr>
          <w:rFonts w:ascii="Arial" w:hAnsi="Arial"/>
          <w:sz w:val="14"/>
          <w:lang w:val="en-GB"/>
        </w:rPr>
        <w:lastRenderedPageBreak/>
        <w:t>Contractor from the Site within a period which the Engineer shall specify. Any Works incorporating rejected components or materials shall be rejected.</w:t>
      </w:r>
    </w:p>
    <w:p w14:paraId="1AE01CC6" w14:textId="77777777" w:rsidR="002B79B9" w:rsidRPr="0031391C" w:rsidRDefault="002B79B9" w:rsidP="002B79B9">
      <w:pPr>
        <w:tabs>
          <w:tab w:val="left" w:pos="0"/>
          <w:tab w:val="right" w:pos="5676"/>
        </w:tabs>
        <w:jc w:val="both"/>
        <w:rPr>
          <w:rFonts w:ascii="Arial" w:hAnsi="Arial"/>
          <w:sz w:val="14"/>
          <w:lang w:val="en-GB"/>
        </w:rPr>
      </w:pPr>
      <w:r w:rsidRPr="0031391C">
        <w:rPr>
          <w:rFonts w:ascii="Arial" w:hAnsi="Arial"/>
          <w:sz w:val="14"/>
          <w:lang w:val="en-GB"/>
        </w:rPr>
        <w:t>31.5.</w:t>
      </w:r>
      <w:r w:rsidRPr="0031391C">
        <w:rPr>
          <w:rFonts w:ascii="Arial" w:hAnsi="Arial"/>
          <w:b/>
          <w:sz w:val="14"/>
          <w:lang w:val="en-GB"/>
        </w:rPr>
        <w:t xml:space="preserve"> </w:t>
      </w:r>
      <w:r w:rsidRPr="0031391C">
        <w:rPr>
          <w:rFonts w:ascii="Arial" w:hAnsi="Arial"/>
          <w:sz w:val="14"/>
          <w:lang w:val="en-GB"/>
        </w:rPr>
        <w:t>The Engineer shall, during the progress of the Works and before the issue by him of the Certificate of Substantial Completion, have the power to order or decide:</w:t>
      </w:r>
    </w:p>
    <w:p w14:paraId="22BC93CD" w14:textId="77777777" w:rsidR="002B79B9" w:rsidRPr="0031391C" w:rsidRDefault="002B79B9" w:rsidP="002B79B9">
      <w:pPr>
        <w:jc w:val="both"/>
        <w:rPr>
          <w:rFonts w:ascii="Arial" w:hAnsi="Arial"/>
          <w:sz w:val="14"/>
          <w:lang w:val="en-GB"/>
        </w:rPr>
      </w:pPr>
    </w:p>
    <w:p w14:paraId="377ED7F8" w14:textId="77777777" w:rsidR="002B79B9" w:rsidRPr="0031391C" w:rsidRDefault="002B79B9" w:rsidP="002B79B9">
      <w:pPr>
        <w:ind w:left="851" w:hanging="360"/>
        <w:jc w:val="both"/>
        <w:rPr>
          <w:rFonts w:ascii="Arial" w:hAnsi="Arial"/>
          <w:sz w:val="14"/>
          <w:lang w:val="en-GB"/>
        </w:rPr>
      </w:pPr>
      <w:r w:rsidRPr="0031391C">
        <w:rPr>
          <w:rFonts w:ascii="Arial" w:hAnsi="Arial"/>
          <w:sz w:val="14"/>
          <w:lang w:val="en-GB"/>
        </w:rPr>
        <w:t>a)</w:t>
      </w:r>
      <w:r w:rsidRPr="0031391C">
        <w:rPr>
          <w:rFonts w:ascii="Arial" w:hAnsi="Arial"/>
          <w:sz w:val="14"/>
          <w:lang w:val="en-GB"/>
        </w:rPr>
        <w:tab/>
        <w:t xml:space="preserve">the removal from the Site, by a deadline specified in the administrative order, of any components or materials which, in the opinion of the Engineer, are not in accordance with the </w:t>
      </w:r>
      <w:proofErr w:type="gramStart"/>
      <w:r w:rsidRPr="0031391C">
        <w:rPr>
          <w:rFonts w:ascii="Arial" w:hAnsi="Arial"/>
          <w:sz w:val="14"/>
          <w:lang w:val="en-GB"/>
        </w:rPr>
        <w:t>Contract;</w:t>
      </w:r>
      <w:proofErr w:type="gramEnd"/>
    </w:p>
    <w:p w14:paraId="18301D49" w14:textId="77777777" w:rsidR="002B79B9" w:rsidRPr="0031391C" w:rsidRDefault="002B79B9" w:rsidP="002B79B9">
      <w:pPr>
        <w:ind w:left="851" w:hanging="360"/>
        <w:jc w:val="both"/>
        <w:rPr>
          <w:rFonts w:ascii="Arial" w:hAnsi="Arial"/>
          <w:sz w:val="14"/>
          <w:lang w:val="en-GB"/>
        </w:rPr>
      </w:pPr>
      <w:r w:rsidRPr="0031391C">
        <w:rPr>
          <w:rFonts w:ascii="Arial" w:hAnsi="Arial"/>
          <w:sz w:val="14"/>
          <w:lang w:val="en-GB"/>
        </w:rPr>
        <w:t>b)</w:t>
      </w:r>
      <w:r w:rsidRPr="0031391C">
        <w:rPr>
          <w:rFonts w:ascii="Arial" w:hAnsi="Arial"/>
          <w:sz w:val="14"/>
          <w:lang w:val="en-GB"/>
        </w:rPr>
        <w:tab/>
        <w:t>the substitution of proper and suitable components or materials; or</w:t>
      </w:r>
    </w:p>
    <w:p w14:paraId="08E04B58" w14:textId="77777777" w:rsidR="002B79B9" w:rsidRPr="0031391C" w:rsidRDefault="002B79B9" w:rsidP="002B79B9">
      <w:pPr>
        <w:pStyle w:val="BodyTextIndent3"/>
        <w:spacing w:after="0"/>
        <w:ind w:left="851"/>
      </w:pPr>
      <w:r w:rsidRPr="0031391C">
        <w:t>c)</w:t>
      </w:r>
      <w:r w:rsidRPr="0031391C">
        <w:tab/>
        <w:t>the demolition and proper re-execution, or satisfactory repair, notwithstanding any previous test thereof or interim payment therefore, of any Works which, in respect of components, materials, workmanship or design for which the Contractor is responsible, is not, in the opinion of the Engineer, in accordance with the Contract.</w:t>
      </w:r>
    </w:p>
    <w:p w14:paraId="1FB72FEF" w14:textId="77777777" w:rsidR="002B79B9" w:rsidRPr="0031391C" w:rsidRDefault="002B79B9" w:rsidP="002B79B9">
      <w:pPr>
        <w:pStyle w:val="Heading7"/>
        <w:spacing w:after="0"/>
        <w:rPr>
          <w:rFonts w:ascii="Arial" w:hAnsi="Arial"/>
          <w:b/>
          <w:sz w:val="14"/>
          <w:lang w:val="en-GB"/>
        </w:rPr>
      </w:pPr>
      <w:bookmarkStart w:id="18" w:name="_Toc125964998"/>
      <w:r w:rsidRPr="0031391C">
        <w:rPr>
          <w:rFonts w:ascii="Arial" w:hAnsi="Arial"/>
          <w:b/>
          <w:sz w:val="14"/>
          <w:lang w:val="en-GB"/>
        </w:rPr>
        <w:t>32. OWNERSHIP OF PLANT AND MATERIALS</w:t>
      </w:r>
      <w:bookmarkEnd w:id="18"/>
    </w:p>
    <w:p w14:paraId="51B6A9CE" w14:textId="77777777" w:rsidR="002B79B9" w:rsidRPr="0031391C" w:rsidRDefault="002B79B9" w:rsidP="002B79B9">
      <w:pPr>
        <w:tabs>
          <w:tab w:val="left" w:pos="709"/>
          <w:tab w:val="right" w:pos="5676"/>
        </w:tabs>
        <w:jc w:val="both"/>
        <w:rPr>
          <w:rFonts w:ascii="Arial" w:hAnsi="Arial"/>
          <w:sz w:val="14"/>
          <w:lang w:val="en-GB"/>
        </w:rPr>
      </w:pPr>
      <w:r w:rsidRPr="0031391C">
        <w:rPr>
          <w:rFonts w:ascii="Arial" w:hAnsi="Arial"/>
          <w:sz w:val="14"/>
          <w:lang w:val="en-GB"/>
        </w:rPr>
        <w:t xml:space="preserve">32.1. All equipment, temporary Works, </w:t>
      </w:r>
      <w:proofErr w:type="gramStart"/>
      <w:r w:rsidRPr="0031391C">
        <w:rPr>
          <w:rFonts w:ascii="Arial" w:hAnsi="Arial"/>
          <w:sz w:val="14"/>
          <w:lang w:val="en-GB"/>
        </w:rPr>
        <w:t>plant</w:t>
      </w:r>
      <w:proofErr w:type="gramEnd"/>
      <w:r w:rsidRPr="0031391C">
        <w:rPr>
          <w:rFonts w:ascii="Arial" w:hAnsi="Arial"/>
          <w:sz w:val="14"/>
          <w:lang w:val="en-GB"/>
        </w:rPr>
        <w:t xml:space="preserve"> and materials provided by the Contractor shall, when brought on the Site, be deemed to be exclusively intended for the execution of the Works, and the Contractor may not remove the same or any part thereof, except for the purpose of moving it from one part of the Site to another, without the consent of the Engineer. Such consent shall not, however, be required for vehicles engaged in transporting any staff, labour, equipment, temporary Works, </w:t>
      </w:r>
      <w:proofErr w:type="gramStart"/>
      <w:r w:rsidRPr="0031391C">
        <w:rPr>
          <w:rFonts w:ascii="Arial" w:hAnsi="Arial"/>
          <w:sz w:val="14"/>
          <w:lang w:val="en-GB"/>
        </w:rPr>
        <w:t>plant</w:t>
      </w:r>
      <w:proofErr w:type="gramEnd"/>
      <w:r w:rsidRPr="0031391C">
        <w:rPr>
          <w:rFonts w:ascii="Arial" w:hAnsi="Arial"/>
          <w:sz w:val="14"/>
          <w:lang w:val="en-GB"/>
        </w:rPr>
        <w:t xml:space="preserve"> or materials to or from the Site.</w:t>
      </w:r>
    </w:p>
    <w:p w14:paraId="679D36B3" w14:textId="77777777" w:rsidR="002B79B9" w:rsidRPr="0031391C" w:rsidRDefault="002B79B9" w:rsidP="002B79B9">
      <w:pPr>
        <w:tabs>
          <w:tab w:val="right" w:pos="5676"/>
        </w:tabs>
        <w:jc w:val="both"/>
        <w:rPr>
          <w:rFonts w:ascii="Arial" w:hAnsi="Arial"/>
          <w:sz w:val="14"/>
          <w:lang w:val="en-GB"/>
        </w:rPr>
      </w:pPr>
    </w:p>
    <w:p w14:paraId="15485C54" w14:textId="77777777" w:rsidR="002B79B9" w:rsidRPr="0031391C" w:rsidRDefault="002B79B9" w:rsidP="002B79B9">
      <w:pPr>
        <w:tabs>
          <w:tab w:val="right" w:pos="5676"/>
        </w:tabs>
        <w:jc w:val="both"/>
        <w:rPr>
          <w:rFonts w:ascii="Arial" w:hAnsi="Arial"/>
          <w:sz w:val="14"/>
          <w:lang w:val="en-GB"/>
        </w:rPr>
      </w:pPr>
      <w:r w:rsidRPr="0031391C">
        <w:rPr>
          <w:rFonts w:ascii="Arial" w:hAnsi="Arial"/>
          <w:sz w:val="14"/>
          <w:lang w:val="en-GB"/>
        </w:rPr>
        <w:t>32.2. All materials and equipment covered by payments made by the Contracting Authority to the Contractor shall thereupon become the sole property of the Contracting Authority, without limiting the Contractor’s liability for their care.</w:t>
      </w:r>
    </w:p>
    <w:p w14:paraId="140ABA31" w14:textId="77777777" w:rsidR="002B79B9" w:rsidRPr="0031391C" w:rsidRDefault="002B79B9" w:rsidP="002B79B9">
      <w:pPr>
        <w:tabs>
          <w:tab w:val="right" w:pos="5676"/>
        </w:tabs>
        <w:jc w:val="both"/>
        <w:rPr>
          <w:rFonts w:ascii="Arial" w:hAnsi="Arial"/>
          <w:sz w:val="14"/>
          <w:lang w:val="en-GB"/>
        </w:rPr>
      </w:pPr>
    </w:p>
    <w:p w14:paraId="7A959BB3" w14:textId="77777777" w:rsidR="002B79B9" w:rsidRPr="0031391C" w:rsidRDefault="002B79B9" w:rsidP="002B79B9">
      <w:pPr>
        <w:tabs>
          <w:tab w:val="right" w:pos="5676"/>
        </w:tabs>
        <w:jc w:val="both"/>
        <w:rPr>
          <w:rFonts w:ascii="Arial" w:hAnsi="Arial"/>
          <w:sz w:val="14"/>
          <w:lang w:val="en-GB"/>
        </w:rPr>
      </w:pPr>
      <w:r w:rsidRPr="0031391C">
        <w:rPr>
          <w:rFonts w:ascii="Arial" w:hAnsi="Arial"/>
          <w:sz w:val="14"/>
          <w:lang w:val="en-GB"/>
        </w:rPr>
        <w:t>32.3. Title to any equipment and supplies provided by the Contracting Authority shall rest with the Contracting authority.</w:t>
      </w:r>
    </w:p>
    <w:p w14:paraId="5883212E" w14:textId="77777777" w:rsidR="002B79B9" w:rsidRPr="0031391C" w:rsidRDefault="002B79B9" w:rsidP="002B79B9">
      <w:pPr>
        <w:tabs>
          <w:tab w:val="right" w:pos="5676"/>
        </w:tabs>
        <w:jc w:val="both"/>
        <w:rPr>
          <w:rFonts w:ascii="Arial" w:hAnsi="Arial"/>
          <w:sz w:val="14"/>
          <w:lang w:val="en-GB"/>
        </w:rPr>
      </w:pPr>
    </w:p>
    <w:p w14:paraId="399CC4FE" w14:textId="77777777" w:rsidR="002B79B9" w:rsidRPr="0031391C" w:rsidRDefault="002B79B9" w:rsidP="002B79B9">
      <w:pPr>
        <w:pStyle w:val="BodyText2"/>
        <w:tabs>
          <w:tab w:val="right" w:pos="5676"/>
        </w:tabs>
      </w:pPr>
      <w:r w:rsidRPr="0031391C">
        <w:t xml:space="preserve">32.4. Upon termination of the Contract, the equipment, Temporary Works, </w:t>
      </w:r>
      <w:proofErr w:type="gramStart"/>
      <w:r w:rsidRPr="0031391C">
        <w:t>plant</w:t>
      </w:r>
      <w:proofErr w:type="gramEnd"/>
      <w:r w:rsidRPr="0031391C">
        <w:t xml:space="preserve"> and materials on the Site shall be disposed of in accordance with article 55.4.</w:t>
      </w:r>
    </w:p>
    <w:p w14:paraId="4E3E1199" w14:textId="77777777" w:rsidR="002B79B9" w:rsidRPr="0031391C" w:rsidRDefault="002B79B9" w:rsidP="002B79B9">
      <w:pPr>
        <w:pStyle w:val="Heading5"/>
        <w:jc w:val="center"/>
        <w:rPr>
          <w:rFonts w:ascii="Arial" w:hAnsi="Arial"/>
          <w:i w:val="0"/>
          <w:sz w:val="14"/>
          <w:lang w:val="en-GB"/>
        </w:rPr>
      </w:pPr>
      <w:bookmarkStart w:id="19" w:name="_Toc125964999"/>
      <w:r w:rsidRPr="0031391C">
        <w:rPr>
          <w:rFonts w:ascii="Arial" w:hAnsi="Arial"/>
          <w:i w:val="0"/>
          <w:sz w:val="14"/>
          <w:lang w:val="en-GB"/>
        </w:rPr>
        <w:t>CONTRACT PRICE AND PAYMENTS</w:t>
      </w:r>
      <w:bookmarkEnd w:id="19"/>
    </w:p>
    <w:p w14:paraId="3E3605CE" w14:textId="77777777" w:rsidR="002B79B9" w:rsidRPr="0031391C" w:rsidRDefault="002B79B9" w:rsidP="002B79B9">
      <w:pPr>
        <w:pStyle w:val="Heading7"/>
        <w:spacing w:after="0"/>
        <w:rPr>
          <w:rFonts w:ascii="Arial" w:hAnsi="Arial"/>
          <w:b/>
          <w:sz w:val="14"/>
          <w:lang w:val="en-GB"/>
        </w:rPr>
      </w:pPr>
      <w:r w:rsidRPr="0031391C">
        <w:rPr>
          <w:rFonts w:ascii="Arial" w:hAnsi="Arial"/>
          <w:b/>
          <w:sz w:val="14"/>
          <w:lang w:val="en-GB"/>
        </w:rPr>
        <w:t>33. SUFFICIENCY OF PROPOSED PRICES</w:t>
      </w:r>
    </w:p>
    <w:p w14:paraId="398986E7" w14:textId="77777777" w:rsidR="002B79B9" w:rsidRPr="0031391C" w:rsidRDefault="002B79B9" w:rsidP="002B79B9">
      <w:pPr>
        <w:tabs>
          <w:tab w:val="left" w:pos="615"/>
          <w:tab w:val="right" w:pos="4772"/>
        </w:tabs>
        <w:jc w:val="both"/>
        <w:rPr>
          <w:rFonts w:ascii="Arial" w:hAnsi="Arial"/>
          <w:sz w:val="14"/>
          <w:lang w:val="en-GB"/>
        </w:rPr>
      </w:pPr>
      <w:r w:rsidRPr="0031391C">
        <w:rPr>
          <w:rFonts w:ascii="Arial" w:hAnsi="Arial"/>
          <w:sz w:val="14"/>
          <w:lang w:val="en-GB"/>
        </w:rPr>
        <w:t>33.1. The Contractor shall be deemed to have inspected and examined the Site and its surroundings and to have satisfied himself as to the nature of the ground and the subsoil before submitting his proposal or tender. He shall also be deemed to have taken into account the form and nature of the Site, the extent and nature of the work and materials necessary for the completion of the Works, the means of communication with and access to the Site, the accommodation he may require and in general to have obtained for himself all necessary information as to the risks, contingencies and any other circumstances influencing or affecting his proposal or tender.</w:t>
      </w:r>
    </w:p>
    <w:p w14:paraId="6C09284D" w14:textId="77777777" w:rsidR="002B79B9" w:rsidRPr="0031391C" w:rsidRDefault="002B79B9" w:rsidP="002B79B9">
      <w:pPr>
        <w:tabs>
          <w:tab w:val="right" w:pos="4772"/>
        </w:tabs>
        <w:rPr>
          <w:rFonts w:ascii="Arial" w:hAnsi="Arial"/>
          <w:sz w:val="14"/>
          <w:lang w:val="en-GB"/>
        </w:rPr>
      </w:pPr>
    </w:p>
    <w:p w14:paraId="365C10C1" w14:textId="77777777" w:rsidR="002B79B9" w:rsidRPr="0031391C" w:rsidRDefault="002B79B9" w:rsidP="002B79B9">
      <w:pPr>
        <w:tabs>
          <w:tab w:val="left" w:pos="600"/>
        </w:tabs>
        <w:jc w:val="both"/>
        <w:rPr>
          <w:rFonts w:ascii="Arial" w:hAnsi="Arial"/>
          <w:sz w:val="14"/>
          <w:lang w:val="en-GB"/>
        </w:rPr>
      </w:pPr>
      <w:r w:rsidRPr="0031391C">
        <w:rPr>
          <w:rFonts w:ascii="Arial" w:hAnsi="Arial"/>
          <w:sz w:val="14"/>
          <w:lang w:val="en-GB"/>
        </w:rPr>
        <w:t>33.2. The Contractor shall be deemed to have satisfied himself before submitting his proposal or tender as to the correctness and sufficiency of the proposal or tender and of the rates and prices stated in the bill of quantities or breakdown of the overall price, which shall, save where otherwise provided in the Contract, cover all his obligations under the Contract.</w:t>
      </w:r>
    </w:p>
    <w:p w14:paraId="04FB7C7B" w14:textId="77777777" w:rsidR="002B79B9" w:rsidRPr="0031391C" w:rsidRDefault="002B79B9" w:rsidP="002B79B9">
      <w:pPr>
        <w:tabs>
          <w:tab w:val="left" w:pos="600"/>
        </w:tabs>
        <w:rPr>
          <w:rFonts w:ascii="Arial" w:hAnsi="Arial"/>
          <w:sz w:val="14"/>
          <w:lang w:val="en-GB"/>
        </w:rPr>
      </w:pPr>
    </w:p>
    <w:p w14:paraId="3EE32F49" w14:textId="77777777" w:rsidR="002B79B9" w:rsidRPr="0031391C" w:rsidRDefault="002B79B9" w:rsidP="002B79B9">
      <w:pPr>
        <w:tabs>
          <w:tab w:val="left" w:pos="615"/>
          <w:tab w:val="left" w:pos="3285"/>
          <w:tab w:val="right" w:pos="4772"/>
        </w:tabs>
        <w:jc w:val="both"/>
        <w:rPr>
          <w:rFonts w:ascii="Arial" w:hAnsi="Arial"/>
          <w:sz w:val="14"/>
          <w:lang w:val="en-GB"/>
        </w:rPr>
      </w:pPr>
      <w:r w:rsidRPr="0031391C">
        <w:rPr>
          <w:rFonts w:ascii="Arial" w:hAnsi="Arial"/>
          <w:sz w:val="14"/>
          <w:lang w:val="en-GB"/>
        </w:rPr>
        <w:t xml:space="preserve">33.3. Since the Contractor is deemed to have determined his prices on the basis of his own calculations, operations and estimates, he shall, at no additional </w:t>
      </w:r>
      <w:proofErr w:type="gramStart"/>
      <w:r w:rsidRPr="0031391C">
        <w:rPr>
          <w:rFonts w:ascii="Arial" w:hAnsi="Arial"/>
          <w:sz w:val="14"/>
          <w:lang w:val="en-GB"/>
        </w:rPr>
        <w:t>charge,  carry</w:t>
      </w:r>
      <w:proofErr w:type="gramEnd"/>
      <w:r w:rsidRPr="0031391C">
        <w:rPr>
          <w:rFonts w:ascii="Arial" w:hAnsi="Arial"/>
          <w:sz w:val="14"/>
          <w:lang w:val="en-GB"/>
        </w:rPr>
        <w:t xml:space="preserve"> out any work that is the subject of any item whatsoever in his proposal or tender for which he indicates neither a unit price nor a lump sum.</w:t>
      </w:r>
    </w:p>
    <w:p w14:paraId="2C99CAA1" w14:textId="77777777" w:rsidR="002B79B9" w:rsidRPr="0031391C" w:rsidRDefault="002B79B9" w:rsidP="002B79B9">
      <w:pPr>
        <w:pStyle w:val="Heading7"/>
        <w:spacing w:after="0"/>
        <w:rPr>
          <w:rFonts w:ascii="Arial" w:hAnsi="Arial"/>
          <w:b/>
          <w:sz w:val="14"/>
          <w:lang w:val="en-GB"/>
        </w:rPr>
      </w:pPr>
      <w:bookmarkStart w:id="20" w:name="_Toc125965003"/>
      <w:r w:rsidRPr="0031391C">
        <w:rPr>
          <w:rFonts w:ascii="Arial" w:hAnsi="Arial"/>
          <w:b/>
          <w:sz w:val="14"/>
          <w:lang w:val="en-GB"/>
        </w:rPr>
        <w:t>34. PRICE REVISION</w:t>
      </w:r>
      <w:bookmarkEnd w:id="20"/>
    </w:p>
    <w:p w14:paraId="22FF446D" w14:textId="77777777" w:rsidR="002B79B9" w:rsidRPr="0031391C" w:rsidRDefault="002B79B9" w:rsidP="002B79B9">
      <w:pPr>
        <w:tabs>
          <w:tab w:val="left" w:pos="615"/>
          <w:tab w:val="right" w:pos="4781"/>
        </w:tabs>
        <w:jc w:val="both"/>
        <w:rPr>
          <w:rFonts w:ascii="Arial" w:hAnsi="Arial"/>
          <w:color w:val="000000"/>
          <w:sz w:val="14"/>
          <w:lang w:val="en-GB"/>
        </w:rPr>
      </w:pPr>
      <w:r w:rsidRPr="0031391C">
        <w:rPr>
          <w:rFonts w:ascii="Arial" w:hAnsi="Arial"/>
          <w:color w:val="000000"/>
          <w:sz w:val="14"/>
          <w:lang w:val="en-GB"/>
        </w:rPr>
        <w:t xml:space="preserve">Unless otherwise stipulated in the Contract, no adjustment of the Contract Price shall be made in respect of fluctuations of market, prices of labour, materials, </w:t>
      </w:r>
      <w:proofErr w:type="gramStart"/>
      <w:r w:rsidRPr="0031391C">
        <w:rPr>
          <w:rFonts w:ascii="Arial" w:hAnsi="Arial"/>
          <w:color w:val="000000"/>
          <w:sz w:val="14"/>
          <w:lang w:val="en-GB"/>
        </w:rPr>
        <w:t>plant</w:t>
      </w:r>
      <w:proofErr w:type="gramEnd"/>
      <w:r w:rsidRPr="0031391C">
        <w:rPr>
          <w:rFonts w:ascii="Arial" w:hAnsi="Arial"/>
          <w:color w:val="000000"/>
          <w:sz w:val="14"/>
          <w:lang w:val="en-GB"/>
        </w:rPr>
        <w:t xml:space="preserve"> or equipment, neither due to fluctuation in interest rates nor devaluation or any other matters affecting the Works.</w:t>
      </w:r>
    </w:p>
    <w:p w14:paraId="35F0DD71" w14:textId="77777777" w:rsidR="002B79B9" w:rsidRPr="0031391C" w:rsidRDefault="002B79B9" w:rsidP="002B79B9">
      <w:pPr>
        <w:tabs>
          <w:tab w:val="left" w:pos="615"/>
          <w:tab w:val="right" w:pos="4781"/>
        </w:tabs>
        <w:jc w:val="both"/>
        <w:rPr>
          <w:rFonts w:ascii="Arial" w:hAnsi="Arial"/>
          <w:color w:val="000000"/>
          <w:sz w:val="14"/>
          <w:lang w:val="en-GB"/>
        </w:rPr>
      </w:pPr>
    </w:p>
    <w:p w14:paraId="746C1BB4" w14:textId="77777777" w:rsidR="002B79B9" w:rsidRPr="0031391C" w:rsidRDefault="002B79B9" w:rsidP="002B79B9">
      <w:pPr>
        <w:tabs>
          <w:tab w:val="left" w:pos="615"/>
          <w:tab w:val="right" w:pos="4781"/>
        </w:tabs>
        <w:jc w:val="both"/>
        <w:rPr>
          <w:rFonts w:ascii="Arial" w:hAnsi="Arial"/>
          <w:b/>
          <w:color w:val="000000"/>
          <w:sz w:val="14"/>
          <w:lang w:val="en-GB"/>
        </w:rPr>
      </w:pPr>
      <w:r w:rsidRPr="0031391C">
        <w:rPr>
          <w:rFonts w:ascii="Arial" w:hAnsi="Arial"/>
          <w:b/>
          <w:color w:val="000000"/>
          <w:sz w:val="14"/>
          <w:lang w:val="en-GB"/>
        </w:rPr>
        <w:t>35. TAXATION</w:t>
      </w:r>
    </w:p>
    <w:p w14:paraId="726FB88E" w14:textId="77777777" w:rsidR="002B79B9" w:rsidRPr="0031391C" w:rsidRDefault="002B79B9" w:rsidP="002B79B9">
      <w:pPr>
        <w:tabs>
          <w:tab w:val="left" w:pos="615"/>
          <w:tab w:val="right" w:pos="4781"/>
        </w:tabs>
        <w:jc w:val="both"/>
        <w:rPr>
          <w:rFonts w:ascii="Arial" w:hAnsi="Arial"/>
          <w:color w:val="0000FF"/>
          <w:sz w:val="14"/>
          <w:lang w:val="en-GB"/>
        </w:rPr>
      </w:pPr>
      <w:r w:rsidRPr="0031391C">
        <w:rPr>
          <w:rFonts w:ascii="Arial" w:hAnsi="Arial"/>
          <w:sz w:val="14"/>
          <w:lang w:val="en-GB"/>
        </w:rPr>
        <w:t>The Contractor shall be responsible for the payment of all charges and taxes arising from the execution of the Works and the Contracting Authority shall have no obligation or responsibility in connection with taxes or levies payable by the Contractor in its country of establishment or in the beneficiary country in connection with his performance of the Contract. The Contractor shall be deemed to have satisfied himself regarding the application of all relevant tax laws. However, the Contracting Authority shall provide the Contractor with reasonable assistance in case the Contractor is requested to obtain the benefit of tax exemptions.</w:t>
      </w:r>
    </w:p>
    <w:p w14:paraId="43081CA4" w14:textId="77777777" w:rsidR="002B79B9" w:rsidRPr="0031391C" w:rsidRDefault="002B79B9" w:rsidP="002B79B9">
      <w:pPr>
        <w:pStyle w:val="Heading7"/>
        <w:spacing w:after="0"/>
        <w:rPr>
          <w:rFonts w:ascii="Arial" w:hAnsi="Arial"/>
          <w:b/>
          <w:sz w:val="14"/>
          <w:lang w:val="en-GB"/>
        </w:rPr>
      </w:pPr>
      <w:r w:rsidRPr="0031391C">
        <w:rPr>
          <w:rFonts w:ascii="Arial" w:hAnsi="Arial"/>
          <w:b/>
          <w:sz w:val="14"/>
          <w:lang w:val="en-GB"/>
        </w:rPr>
        <w:t>36. CURRENCY OF PAYMENTS</w:t>
      </w:r>
    </w:p>
    <w:p w14:paraId="293F9F90" w14:textId="77777777" w:rsidR="002B79B9" w:rsidRPr="0031391C" w:rsidRDefault="002B79B9" w:rsidP="002B79B9">
      <w:pPr>
        <w:tabs>
          <w:tab w:val="left" w:pos="615"/>
          <w:tab w:val="right" w:pos="9885"/>
        </w:tabs>
        <w:jc w:val="both"/>
        <w:rPr>
          <w:rFonts w:ascii="Arial" w:hAnsi="Arial"/>
          <w:sz w:val="14"/>
          <w:lang w:val="en-GB"/>
        </w:rPr>
      </w:pPr>
      <w:r w:rsidRPr="0031391C">
        <w:rPr>
          <w:rFonts w:ascii="Arial" w:hAnsi="Arial"/>
          <w:sz w:val="14"/>
          <w:lang w:val="en-GB"/>
        </w:rPr>
        <w:t>Payments shall be made in the currency(</w:t>
      </w:r>
      <w:proofErr w:type="spellStart"/>
      <w:r w:rsidRPr="0031391C">
        <w:rPr>
          <w:rFonts w:ascii="Arial" w:hAnsi="Arial"/>
          <w:sz w:val="14"/>
          <w:lang w:val="en-GB"/>
        </w:rPr>
        <w:t>ies</w:t>
      </w:r>
      <w:proofErr w:type="spellEnd"/>
      <w:r w:rsidRPr="0031391C">
        <w:rPr>
          <w:rFonts w:ascii="Arial" w:hAnsi="Arial"/>
          <w:sz w:val="14"/>
          <w:lang w:val="en-GB"/>
        </w:rPr>
        <w:t xml:space="preserve">) specified in the Contract. Where currency conversion is necessary, </w:t>
      </w:r>
      <w:proofErr w:type="gramStart"/>
      <w:r w:rsidRPr="0031391C">
        <w:rPr>
          <w:rFonts w:ascii="Arial" w:hAnsi="Arial"/>
          <w:sz w:val="14"/>
          <w:lang w:val="en-GB"/>
        </w:rPr>
        <w:t>in particular for</w:t>
      </w:r>
      <w:proofErr w:type="gramEnd"/>
      <w:r w:rsidRPr="0031391C">
        <w:rPr>
          <w:rFonts w:ascii="Arial" w:hAnsi="Arial"/>
          <w:sz w:val="14"/>
          <w:lang w:val="en-GB"/>
        </w:rPr>
        <w:t xml:space="preserve"> reimbursable costs arising in one currency but reimbursable in another currency, the following rates shall apply (unless otherwise specified in the Contract):</w:t>
      </w:r>
    </w:p>
    <w:p w14:paraId="08D924F1" w14:textId="77777777" w:rsidR="002B79B9" w:rsidRPr="0031391C" w:rsidRDefault="002B79B9" w:rsidP="002B79B9">
      <w:pPr>
        <w:tabs>
          <w:tab w:val="left" w:pos="615"/>
          <w:tab w:val="right" w:pos="9885"/>
        </w:tabs>
        <w:jc w:val="both"/>
        <w:rPr>
          <w:rFonts w:ascii="Arial" w:hAnsi="Arial"/>
          <w:sz w:val="14"/>
          <w:lang w:val="en-GB"/>
        </w:rPr>
      </w:pPr>
    </w:p>
    <w:p w14:paraId="0D6AEBEC" w14:textId="77777777" w:rsidR="002B79B9" w:rsidRPr="0031391C" w:rsidRDefault="002B79B9" w:rsidP="002B79B9">
      <w:pPr>
        <w:tabs>
          <w:tab w:val="left" w:pos="851"/>
          <w:tab w:val="right" w:pos="9885"/>
        </w:tabs>
        <w:ind w:left="709" w:hanging="360"/>
        <w:jc w:val="both"/>
        <w:rPr>
          <w:rFonts w:ascii="Arial" w:hAnsi="Arial"/>
          <w:sz w:val="14"/>
          <w:lang w:val="en-GB"/>
        </w:rPr>
      </w:pPr>
      <w:r w:rsidRPr="0031391C">
        <w:rPr>
          <w:rFonts w:ascii="Arial" w:hAnsi="Arial"/>
          <w:sz w:val="14"/>
          <w:lang w:val="en-GB"/>
        </w:rPr>
        <w:t>a)</w:t>
      </w:r>
      <w:r w:rsidRPr="0031391C">
        <w:rPr>
          <w:rFonts w:ascii="Arial" w:hAnsi="Arial"/>
          <w:sz w:val="14"/>
          <w:lang w:val="en-GB"/>
        </w:rPr>
        <w:tab/>
        <w:t xml:space="preserve">for a conversion into </w:t>
      </w:r>
      <w:proofErr w:type="gramStart"/>
      <w:r w:rsidRPr="0031391C">
        <w:rPr>
          <w:rFonts w:ascii="Arial" w:hAnsi="Arial"/>
          <w:sz w:val="14"/>
          <w:lang w:val="en-GB"/>
        </w:rPr>
        <w:t>Euro,  the</w:t>
      </w:r>
      <w:proofErr w:type="gramEnd"/>
      <w:r w:rsidRPr="0031391C">
        <w:rPr>
          <w:rFonts w:ascii="Arial" w:hAnsi="Arial"/>
          <w:sz w:val="14"/>
          <w:lang w:val="en-GB"/>
        </w:rPr>
        <w:t xml:space="preserve"> rate published on the Infor-Euro on the first working day of the month in which the payment is made;</w:t>
      </w:r>
    </w:p>
    <w:p w14:paraId="59E98351" w14:textId="77777777" w:rsidR="002B79B9" w:rsidRPr="0031391C" w:rsidRDefault="002B79B9" w:rsidP="002B79B9">
      <w:pPr>
        <w:pStyle w:val="BodyTextIndent3"/>
        <w:tabs>
          <w:tab w:val="left" w:pos="851"/>
          <w:tab w:val="right" w:pos="9885"/>
        </w:tabs>
        <w:spacing w:after="0"/>
        <w:ind w:left="709"/>
      </w:pPr>
      <w:r w:rsidRPr="0031391C">
        <w:t>b)</w:t>
      </w:r>
      <w:r w:rsidRPr="0031391C">
        <w:tab/>
        <w:t>for a conversion into a national currency, the rate published by the central bank of the beneficiary country on the first working day of the month in which the payment is made.</w:t>
      </w:r>
    </w:p>
    <w:p w14:paraId="6E5F984F" w14:textId="77777777" w:rsidR="002B79B9" w:rsidRPr="0031391C" w:rsidRDefault="002B79B9" w:rsidP="002B79B9">
      <w:pPr>
        <w:jc w:val="both"/>
        <w:rPr>
          <w:rFonts w:ascii="Arial" w:hAnsi="Arial"/>
          <w:sz w:val="14"/>
          <w:lang w:val="en-GB"/>
        </w:rPr>
      </w:pPr>
    </w:p>
    <w:p w14:paraId="6462FF64" w14:textId="77777777" w:rsidR="002B79B9" w:rsidRPr="0031391C" w:rsidRDefault="002B79B9" w:rsidP="002B79B9">
      <w:pPr>
        <w:jc w:val="both"/>
        <w:rPr>
          <w:rFonts w:ascii="Arial" w:hAnsi="Arial"/>
          <w:b/>
          <w:sz w:val="14"/>
          <w:lang w:val="en-GB"/>
        </w:rPr>
      </w:pPr>
      <w:r w:rsidRPr="0031391C">
        <w:rPr>
          <w:rFonts w:ascii="Arial" w:hAnsi="Arial"/>
          <w:b/>
          <w:sz w:val="14"/>
          <w:lang w:val="en-GB"/>
        </w:rPr>
        <w:t>37. CONDITIONS OF PAYMENT</w:t>
      </w:r>
    </w:p>
    <w:p w14:paraId="44EC805C" w14:textId="77777777" w:rsidR="002B79B9" w:rsidRPr="0031391C" w:rsidRDefault="002B79B9" w:rsidP="002B79B9">
      <w:pPr>
        <w:jc w:val="both"/>
        <w:rPr>
          <w:rFonts w:ascii="Arial" w:hAnsi="Arial"/>
          <w:b/>
          <w:sz w:val="14"/>
          <w:lang w:val="en-GB"/>
        </w:rPr>
      </w:pPr>
      <w:r w:rsidRPr="0031391C">
        <w:rPr>
          <w:rFonts w:ascii="Arial" w:hAnsi="Arial"/>
          <w:sz w:val="14"/>
          <w:lang w:val="en-GB"/>
        </w:rPr>
        <w:t xml:space="preserve">37.1. Payments will be made by the Contracting Authority to the Contractor in accordance with these General Terms and Conditions. The Contract shall specify the frequency and the instalments of payments, the payment dates, amounts and currencies, practical </w:t>
      </w:r>
      <w:proofErr w:type="gramStart"/>
      <w:r w:rsidRPr="0031391C">
        <w:rPr>
          <w:rFonts w:ascii="Arial" w:hAnsi="Arial"/>
          <w:sz w:val="14"/>
          <w:lang w:val="en-GB"/>
        </w:rPr>
        <w:t>arrangements</w:t>
      </w:r>
      <w:proofErr w:type="gramEnd"/>
      <w:r w:rsidRPr="0031391C">
        <w:rPr>
          <w:rFonts w:ascii="Arial" w:hAnsi="Arial"/>
          <w:sz w:val="14"/>
          <w:lang w:val="en-GB"/>
        </w:rPr>
        <w:t xml:space="preserve"> and specific requirements for presentation of payment requests if any. </w:t>
      </w:r>
    </w:p>
    <w:p w14:paraId="40052BE1" w14:textId="77777777" w:rsidR="002B79B9" w:rsidRPr="0031391C" w:rsidRDefault="002B79B9" w:rsidP="002B79B9">
      <w:pPr>
        <w:rPr>
          <w:rFonts w:ascii="Arial" w:hAnsi="Arial"/>
          <w:sz w:val="14"/>
          <w:lang w:val="en-GB"/>
        </w:rPr>
      </w:pPr>
    </w:p>
    <w:p w14:paraId="21712424" w14:textId="77777777" w:rsidR="002B79B9" w:rsidRPr="0031391C" w:rsidRDefault="002B79B9" w:rsidP="002B79B9">
      <w:pPr>
        <w:tabs>
          <w:tab w:val="left" w:pos="615"/>
          <w:tab w:val="left" w:pos="5130"/>
          <w:tab w:val="right" w:pos="9885"/>
        </w:tabs>
        <w:jc w:val="both"/>
        <w:rPr>
          <w:rFonts w:ascii="Arial" w:hAnsi="Arial"/>
          <w:sz w:val="14"/>
          <w:lang w:val="en-GB"/>
        </w:rPr>
      </w:pPr>
      <w:r w:rsidRPr="0031391C">
        <w:rPr>
          <w:rFonts w:ascii="Arial" w:hAnsi="Arial"/>
          <w:b/>
          <w:sz w:val="14"/>
          <w:lang w:val="en-GB"/>
        </w:rPr>
        <w:t xml:space="preserve">37.2. </w:t>
      </w:r>
      <w:r w:rsidRPr="0031391C">
        <w:rPr>
          <w:rFonts w:ascii="Arial" w:hAnsi="Arial"/>
          <w:sz w:val="14"/>
          <w:lang w:val="en-GB"/>
        </w:rPr>
        <w:t xml:space="preserve">Payments due by the Contracting Authority shall be made to the Contractor’s bank account specified in the Contract. </w:t>
      </w:r>
    </w:p>
    <w:p w14:paraId="0C8444E9" w14:textId="77777777" w:rsidR="002B79B9" w:rsidRPr="0031391C" w:rsidRDefault="002B79B9" w:rsidP="002B79B9">
      <w:pPr>
        <w:tabs>
          <w:tab w:val="left" w:pos="615"/>
          <w:tab w:val="left" w:pos="5130"/>
          <w:tab w:val="right" w:pos="9885"/>
        </w:tabs>
        <w:ind w:left="615" w:hanging="615"/>
        <w:jc w:val="both"/>
        <w:rPr>
          <w:rFonts w:ascii="Arial" w:hAnsi="Arial"/>
          <w:sz w:val="14"/>
          <w:lang w:val="en-GB"/>
        </w:rPr>
      </w:pPr>
    </w:p>
    <w:p w14:paraId="49544B3A" w14:textId="77777777" w:rsidR="002B79B9" w:rsidRPr="0031391C" w:rsidRDefault="002B79B9" w:rsidP="002B79B9">
      <w:pPr>
        <w:tabs>
          <w:tab w:val="left" w:pos="615"/>
          <w:tab w:val="left" w:pos="5130"/>
          <w:tab w:val="right" w:pos="9885"/>
        </w:tabs>
        <w:jc w:val="both"/>
        <w:rPr>
          <w:rFonts w:ascii="Arial" w:hAnsi="Arial"/>
          <w:sz w:val="14"/>
          <w:lang w:val="en-GB"/>
        </w:rPr>
      </w:pPr>
      <w:r w:rsidRPr="0031391C">
        <w:rPr>
          <w:rFonts w:ascii="Arial" w:hAnsi="Arial"/>
          <w:b/>
          <w:sz w:val="14"/>
          <w:lang w:val="en-GB"/>
        </w:rPr>
        <w:t xml:space="preserve">37.3. </w:t>
      </w:r>
      <w:r w:rsidRPr="0031391C">
        <w:rPr>
          <w:rFonts w:ascii="Arial" w:hAnsi="Arial"/>
          <w:sz w:val="14"/>
          <w:lang w:val="en-GB"/>
        </w:rPr>
        <w:t xml:space="preserve">Sums due shall be paid within no more than 30 calendar days from the date of issue of an interim payment certificate by the Engineer in accordance with article 40, or of the issue </w:t>
      </w:r>
      <w:proofErr w:type="gramStart"/>
      <w:r w:rsidRPr="0031391C">
        <w:rPr>
          <w:rFonts w:ascii="Arial" w:hAnsi="Arial"/>
          <w:sz w:val="14"/>
          <w:lang w:val="en-GB"/>
        </w:rPr>
        <w:t>of  the</w:t>
      </w:r>
      <w:proofErr w:type="gramEnd"/>
      <w:r w:rsidRPr="0031391C">
        <w:rPr>
          <w:rFonts w:ascii="Arial" w:hAnsi="Arial"/>
          <w:sz w:val="14"/>
          <w:lang w:val="en-GB"/>
        </w:rPr>
        <w:t xml:space="preserve"> final statement of account by the Engineer in accordance with article 41.</w:t>
      </w:r>
    </w:p>
    <w:p w14:paraId="41D6CCD5" w14:textId="77777777" w:rsidR="002B79B9" w:rsidRPr="0031391C" w:rsidRDefault="002B79B9" w:rsidP="002B79B9">
      <w:pPr>
        <w:pStyle w:val="Heading7"/>
        <w:spacing w:after="0"/>
        <w:rPr>
          <w:rFonts w:ascii="Arial" w:hAnsi="Arial"/>
          <w:b/>
          <w:sz w:val="14"/>
          <w:lang w:val="en-GB"/>
        </w:rPr>
      </w:pPr>
      <w:bookmarkStart w:id="21" w:name="_Toc125965001"/>
      <w:r w:rsidRPr="0031391C">
        <w:rPr>
          <w:rFonts w:ascii="Arial" w:hAnsi="Arial"/>
          <w:b/>
          <w:sz w:val="14"/>
          <w:lang w:val="en-GB"/>
        </w:rPr>
        <w:t xml:space="preserve">38. </w:t>
      </w:r>
      <w:bookmarkEnd w:id="21"/>
      <w:r w:rsidRPr="0031391C">
        <w:rPr>
          <w:rFonts w:ascii="Arial" w:hAnsi="Arial"/>
          <w:b/>
          <w:sz w:val="14"/>
          <w:lang w:val="en-GB"/>
        </w:rPr>
        <w:t>PREPAYMENT</w:t>
      </w:r>
    </w:p>
    <w:p w14:paraId="687CDC45" w14:textId="77777777" w:rsidR="002B79B9" w:rsidRPr="0031391C" w:rsidRDefault="002B79B9" w:rsidP="002B79B9">
      <w:pPr>
        <w:tabs>
          <w:tab w:val="left" w:pos="540"/>
        </w:tabs>
        <w:spacing w:after="200"/>
        <w:ind w:right="-72"/>
        <w:jc w:val="both"/>
        <w:rPr>
          <w:rFonts w:ascii="Arial" w:hAnsi="Arial"/>
          <w:sz w:val="14"/>
          <w:lang w:val="en-GB"/>
        </w:rPr>
      </w:pPr>
      <w:r w:rsidRPr="0031391C">
        <w:rPr>
          <w:rFonts w:ascii="Arial" w:hAnsi="Arial"/>
          <w:sz w:val="14"/>
          <w:lang w:val="en-GB"/>
        </w:rPr>
        <w:t xml:space="preserve">38.1. The Contracting Authority shall make </w:t>
      </w:r>
      <w:r w:rsidR="00577686" w:rsidRPr="0031391C">
        <w:rPr>
          <w:rFonts w:ascii="Arial" w:hAnsi="Arial"/>
          <w:sz w:val="14"/>
          <w:lang w:val="en-GB"/>
        </w:rPr>
        <w:t>a</w:t>
      </w:r>
      <w:r w:rsidRPr="0031391C">
        <w:rPr>
          <w:rFonts w:ascii="Arial" w:hAnsi="Arial"/>
          <w:sz w:val="14"/>
          <w:lang w:val="en-GB"/>
        </w:rPr>
        <w:t xml:space="preserve"> prepayment to the Contractor of the amount, and by the dates, specified in the Contract,</w:t>
      </w:r>
      <w:r w:rsidRPr="0031391C">
        <w:rPr>
          <w:rFonts w:ascii="Arial" w:hAnsi="Arial"/>
          <w:b/>
          <w:sz w:val="14"/>
          <w:lang w:val="en-GB"/>
        </w:rPr>
        <w:t xml:space="preserve"> </w:t>
      </w:r>
      <w:r w:rsidRPr="0031391C">
        <w:rPr>
          <w:rFonts w:ascii="Arial" w:hAnsi="Arial"/>
          <w:sz w:val="14"/>
          <w:lang w:val="en-GB"/>
        </w:rPr>
        <w:t>against provision by the Contractor of a guarantee in accordance with article 23.2, if provided so in the Contract.</w:t>
      </w:r>
    </w:p>
    <w:p w14:paraId="191B3B8E" w14:textId="77777777" w:rsidR="002B79B9" w:rsidRPr="0031391C" w:rsidRDefault="002B79B9" w:rsidP="002B79B9">
      <w:pPr>
        <w:pStyle w:val="BodyText3"/>
      </w:pPr>
      <w:r w:rsidRPr="0031391C">
        <w:t xml:space="preserve">38.2. The Contractor shall use the prepayment only to pay for equipment, plant, materials, and mobilization expenses required specifically for execution of the Contract.  The Contractor shall demonstrate that the prepayment has been used in this way by supplying copies of invoices or other documents to the Engineer. Should the Contractor misuse any portion of the prepayment, it shall become due and repayable </w:t>
      </w:r>
      <w:proofErr w:type="gramStart"/>
      <w:r w:rsidRPr="0031391C">
        <w:t>immediately</w:t>
      </w:r>
      <w:proofErr w:type="gramEnd"/>
    </w:p>
    <w:p w14:paraId="44C86D0F" w14:textId="77777777" w:rsidR="002B79B9" w:rsidRPr="0031391C" w:rsidRDefault="002B79B9" w:rsidP="002B79B9">
      <w:pPr>
        <w:tabs>
          <w:tab w:val="left" w:pos="615"/>
          <w:tab w:val="right" w:pos="9885"/>
        </w:tabs>
        <w:jc w:val="both"/>
        <w:rPr>
          <w:rFonts w:ascii="Arial" w:hAnsi="Arial"/>
          <w:sz w:val="14"/>
          <w:lang w:val="en-GB"/>
        </w:rPr>
      </w:pPr>
      <w:r w:rsidRPr="0031391C">
        <w:rPr>
          <w:rFonts w:ascii="Arial" w:hAnsi="Arial"/>
          <w:sz w:val="14"/>
          <w:lang w:val="en-GB"/>
        </w:rPr>
        <w:t>38.3. Unless otherwise provided in the Contract, the prepayment shall be repaid by way of reduction of proportionate amounts from interim payments. The amount of reduction in each interim payment shall be calculated in accordance with the method specified in the Contract.</w:t>
      </w:r>
    </w:p>
    <w:p w14:paraId="580CB44F" w14:textId="77777777" w:rsidR="002B79B9" w:rsidRPr="0031391C" w:rsidRDefault="002B79B9" w:rsidP="002B79B9">
      <w:pPr>
        <w:pStyle w:val="Heading7"/>
        <w:keepLines/>
        <w:spacing w:after="0"/>
        <w:rPr>
          <w:rFonts w:ascii="Arial" w:hAnsi="Arial"/>
          <w:b/>
          <w:sz w:val="14"/>
          <w:lang w:val="en-GB"/>
        </w:rPr>
      </w:pPr>
      <w:bookmarkStart w:id="22" w:name="_Toc125965004"/>
      <w:r w:rsidRPr="0031391C">
        <w:rPr>
          <w:rFonts w:ascii="Arial" w:hAnsi="Arial"/>
          <w:b/>
          <w:sz w:val="14"/>
          <w:lang w:val="en-GB"/>
        </w:rPr>
        <w:t>39.  MEASUREMENT</w:t>
      </w:r>
      <w:bookmarkEnd w:id="22"/>
    </w:p>
    <w:p w14:paraId="7A6E2F0F" w14:textId="77777777" w:rsidR="002B79B9" w:rsidRPr="0031391C" w:rsidRDefault="002B79B9" w:rsidP="002B79B9">
      <w:pPr>
        <w:keepNext/>
        <w:keepLines/>
        <w:tabs>
          <w:tab w:val="left" w:pos="615"/>
          <w:tab w:val="right" w:pos="4781"/>
        </w:tabs>
        <w:rPr>
          <w:rFonts w:ascii="Arial" w:hAnsi="Arial"/>
          <w:sz w:val="14"/>
          <w:lang w:val="en-GB"/>
        </w:rPr>
      </w:pPr>
      <w:r w:rsidRPr="0031391C">
        <w:rPr>
          <w:rFonts w:ascii="Arial" w:hAnsi="Arial"/>
          <w:sz w:val="14"/>
          <w:lang w:val="en-GB"/>
        </w:rPr>
        <w:t>The following principles shall apply to the measurement of the Works:</w:t>
      </w:r>
    </w:p>
    <w:p w14:paraId="70105605" w14:textId="77777777" w:rsidR="002B79B9" w:rsidRPr="0031391C" w:rsidRDefault="002B79B9" w:rsidP="002B79B9">
      <w:pPr>
        <w:keepNext/>
        <w:keepLines/>
        <w:tabs>
          <w:tab w:val="left" w:pos="615"/>
          <w:tab w:val="right" w:pos="4781"/>
        </w:tabs>
        <w:rPr>
          <w:rFonts w:ascii="Arial" w:hAnsi="Arial"/>
          <w:sz w:val="14"/>
          <w:lang w:val="en-GB"/>
        </w:rPr>
      </w:pPr>
    </w:p>
    <w:p w14:paraId="3DC0FC85" w14:textId="77777777" w:rsidR="002B79B9" w:rsidRPr="0031391C" w:rsidRDefault="002B79B9" w:rsidP="002B79B9">
      <w:pPr>
        <w:keepNext/>
        <w:keepLines/>
        <w:spacing w:after="120"/>
        <w:ind w:left="360" w:hanging="360"/>
        <w:jc w:val="both"/>
        <w:rPr>
          <w:rFonts w:ascii="Arial" w:hAnsi="Arial"/>
          <w:sz w:val="14"/>
          <w:lang w:val="en-GB"/>
        </w:rPr>
      </w:pPr>
      <w:r w:rsidRPr="0031391C">
        <w:rPr>
          <w:rFonts w:ascii="Arial" w:hAnsi="Arial"/>
          <w:sz w:val="14"/>
          <w:lang w:val="en-GB"/>
        </w:rPr>
        <w:t>39.1.</w:t>
      </w:r>
      <w:r w:rsidRPr="0031391C">
        <w:rPr>
          <w:rFonts w:ascii="Arial" w:hAnsi="Arial"/>
          <w:sz w:val="14"/>
          <w:lang w:val="en-GB"/>
        </w:rPr>
        <w:tab/>
        <w:t xml:space="preserve">For a global price contract, the amount due under the Contract shall be determined </w:t>
      </w:r>
      <w:proofErr w:type="gramStart"/>
      <w:r w:rsidRPr="0031391C">
        <w:rPr>
          <w:rFonts w:ascii="Arial" w:hAnsi="Arial"/>
          <w:sz w:val="14"/>
          <w:lang w:val="en-GB"/>
        </w:rPr>
        <w:t>on the basis of</w:t>
      </w:r>
      <w:proofErr w:type="gramEnd"/>
      <w:r w:rsidRPr="0031391C">
        <w:rPr>
          <w:rFonts w:ascii="Arial" w:hAnsi="Arial"/>
          <w:sz w:val="14"/>
          <w:lang w:val="en-GB"/>
        </w:rPr>
        <w:t xml:space="preserve"> the breakdown of the overall price, or on the basis of a breakdown expressed as a percentage of the Contract Price corresponding to completed stages of the Works. Where items are accompanied by quantities, these shall be firm quantities for which the Contractor has submitted a global price and shall be paid for irrespective of the quantities of Works </w:t>
      </w:r>
      <w:proofErr w:type="gramStart"/>
      <w:r w:rsidRPr="0031391C">
        <w:rPr>
          <w:rFonts w:ascii="Arial" w:hAnsi="Arial"/>
          <w:sz w:val="14"/>
          <w:lang w:val="en-GB"/>
        </w:rPr>
        <w:t>actually carried</w:t>
      </w:r>
      <w:proofErr w:type="gramEnd"/>
      <w:r w:rsidRPr="0031391C">
        <w:rPr>
          <w:rFonts w:ascii="Arial" w:hAnsi="Arial"/>
          <w:sz w:val="14"/>
          <w:lang w:val="en-GB"/>
        </w:rPr>
        <w:t xml:space="preserve"> out. </w:t>
      </w:r>
    </w:p>
    <w:p w14:paraId="2FA45A27" w14:textId="77777777" w:rsidR="002B79B9" w:rsidRPr="0031391C" w:rsidRDefault="002B79B9" w:rsidP="002B79B9">
      <w:pPr>
        <w:ind w:left="360" w:hanging="360"/>
        <w:rPr>
          <w:rFonts w:ascii="Arial" w:hAnsi="Arial"/>
          <w:sz w:val="14"/>
          <w:lang w:val="en-GB"/>
        </w:rPr>
      </w:pPr>
      <w:r w:rsidRPr="0031391C">
        <w:rPr>
          <w:rFonts w:ascii="Arial" w:hAnsi="Arial"/>
          <w:sz w:val="14"/>
          <w:lang w:val="en-GB"/>
        </w:rPr>
        <w:t>39.2.</w:t>
      </w:r>
      <w:r w:rsidRPr="0031391C">
        <w:rPr>
          <w:rFonts w:ascii="Arial" w:hAnsi="Arial"/>
          <w:sz w:val="14"/>
          <w:lang w:val="en-GB"/>
        </w:rPr>
        <w:tab/>
        <w:t>For a unit</w:t>
      </w:r>
      <w:r w:rsidRPr="0031391C">
        <w:rPr>
          <w:rFonts w:ascii="Arial" w:hAnsi="Arial"/>
          <w:sz w:val="14"/>
          <w:lang w:val="en-GB"/>
        </w:rPr>
        <w:noBreakHyphen/>
        <w:t>price Contract:</w:t>
      </w:r>
    </w:p>
    <w:p w14:paraId="4F2349DB" w14:textId="77777777" w:rsidR="002B79B9" w:rsidRPr="0031391C" w:rsidRDefault="002B79B9" w:rsidP="002B79B9">
      <w:pPr>
        <w:pStyle w:val="ListParagraph"/>
        <w:numPr>
          <w:ilvl w:val="0"/>
          <w:numId w:val="34"/>
        </w:numPr>
        <w:spacing w:after="80"/>
        <w:ind w:left="851"/>
        <w:contextualSpacing/>
        <w:jc w:val="both"/>
        <w:rPr>
          <w:rFonts w:ascii="Arial" w:hAnsi="Arial" w:cs="Arial"/>
          <w:sz w:val="14"/>
          <w:szCs w:val="14"/>
          <w:lang w:val="en-GB"/>
        </w:rPr>
      </w:pPr>
      <w:bookmarkStart w:id="23" w:name="_Toc125965005"/>
      <w:r w:rsidRPr="0031391C">
        <w:rPr>
          <w:rFonts w:ascii="Arial" w:hAnsi="Arial" w:cs="Arial"/>
          <w:sz w:val="14"/>
          <w:szCs w:val="14"/>
          <w:lang w:val="en-GB"/>
        </w:rPr>
        <w:t xml:space="preserve">the amount due under the Contract shall be calculated by applying the unit rates to the quantities actually executed for the respective items, in accordance with the </w:t>
      </w:r>
      <w:proofErr w:type="gramStart"/>
      <w:r w:rsidRPr="0031391C">
        <w:rPr>
          <w:rFonts w:ascii="Arial" w:hAnsi="Arial" w:cs="Arial"/>
          <w:sz w:val="14"/>
          <w:szCs w:val="14"/>
          <w:lang w:val="en-GB"/>
        </w:rPr>
        <w:t>Contract;</w:t>
      </w:r>
      <w:proofErr w:type="gramEnd"/>
    </w:p>
    <w:p w14:paraId="17D53F89" w14:textId="77777777" w:rsidR="002B79B9" w:rsidRPr="0031391C" w:rsidRDefault="002B79B9" w:rsidP="002B79B9">
      <w:pPr>
        <w:pStyle w:val="ListParagraph"/>
        <w:numPr>
          <w:ilvl w:val="0"/>
          <w:numId w:val="34"/>
        </w:numPr>
        <w:spacing w:after="80"/>
        <w:ind w:left="851"/>
        <w:contextualSpacing/>
        <w:jc w:val="both"/>
        <w:rPr>
          <w:rFonts w:ascii="Arial" w:hAnsi="Arial" w:cs="Arial"/>
          <w:sz w:val="14"/>
          <w:szCs w:val="14"/>
          <w:lang w:val="en-GB"/>
        </w:rPr>
      </w:pPr>
      <w:r w:rsidRPr="0031391C">
        <w:rPr>
          <w:rFonts w:ascii="Arial" w:hAnsi="Arial" w:cs="Arial"/>
          <w:sz w:val="14"/>
          <w:szCs w:val="14"/>
          <w:lang w:val="en-GB"/>
        </w:rPr>
        <w:t xml:space="preserve">the quantities set out in the Bill of Quantities shall be the estimated quantities of the Works, which shall not be taken as the actual and correct quantities of the Works to be executed by the Contractor in fulfilment of his obligations under the </w:t>
      </w:r>
      <w:proofErr w:type="gramStart"/>
      <w:r w:rsidRPr="0031391C">
        <w:rPr>
          <w:rFonts w:ascii="Arial" w:hAnsi="Arial" w:cs="Arial"/>
          <w:sz w:val="14"/>
          <w:szCs w:val="14"/>
          <w:lang w:val="en-GB"/>
        </w:rPr>
        <w:t>Contract;</w:t>
      </w:r>
      <w:proofErr w:type="gramEnd"/>
    </w:p>
    <w:p w14:paraId="6AF3309A" w14:textId="77777777" w:rsidR="002B79B9" w:rsidRPr="0031391C" w:rsidRDefault="002B79B9" w:rsidP="002B79B9">
      <w:pPr>
        <w:pStyle w:val="ListParagraph"/>
        <w:numPr>
          <w:ilvl w:val="0"/>
          <w:numId w:val="34"/>
        </w:numPr>
        <w:spacing w:after="80"/>
        <w:ind w:left="851"/>
        <w:contextualSpacing/>
        <w:jc w:val="both"/>
        <w:rPr>
          <w:rFonts w:ascii="Arial" w:hAnsi="Arial" w:cs="Arial"/>
          <w:sz w:val="14"/>
          <w:szCs w:val="14"/>
          <w:lang w:val="en-GB"/>
        </w:rPr>
      </w:pPr>
      <w:r w:rsidRPr="0031391C">
        <w:rPr>
          <w:rFonts w:ascii="Arial" w:hAnsi="Arial" w:cs="Arial"/>
          <w:sz w:val="14"/>
          <w:szCs w:val="14"/>
          <w:lang w:val="en-GB"/>
        </w:rPr>
        <w:t xml:space="preserve">the Engineer shall determine by measurement the actual quantities of the Works executed by the Contractor, and these shall be paid for in accordance with the provisions of article 40, Interim Payments. Save where otherwise provided in the </w:t>
      </w:r>
      <w:proofErr w:type="gramStart"/>
      <w:r w:rsidRPr="0031391C">
        <w:rPr>
          <w:rFonts w:ascii="Arial" w:hAnsi="Arial" w:cs="Arial"/>
          <w:sz w:val="14"/>
          <w:szCs w:val="14"/>
          <w:lang w:val="en-GB"/>
        </w:rPr>
        <w:t>Contract ,</w:t>
      </w:r>
      <w:proofErr w:type="gramEnd"/>
      <w:r w:rsidRPr="0031391C">
        <w:rPr>
          <w:rFonts w:ascii="Arial" w:hAnsi="Arial" w:cs="Arial"/>
          <w:sz w:val="14"/>
          <w:szCs w:val="14"/>
          <w:lang w:val="en-GB"/>
        </w:rPr>
        <w:t xml:space="preserve"> no additions may be made to the items in the Bill of Quantities, save as a result of a variation in accordance with Article 28 or another provision of the Contract entitling the Contractor to additional payment;</w:t>
      </w:r>
    </w:p>
    <w:p w14:paraId="0E9C68E1" w14:textId="77777777" w:rsidR="002B79B9" w:rsidRPr="0031391C" w:rsidRDefault="002B79B9" w:rsidP="002B79B9">
      <w:pPr>
        <w:pStyle w:val="ListParagraph"/>
        <w:numPr>
          <w:ilvl w:val="0"/>
          <w:numId w:val="34"/>
        </w:numPr>
        <w:spacing w:after="80"/>
        <w:ind w:left="851"/>
        <w:contextualSpacing/>
        <w:jc w:val="both"/>
        <w:rPr>
          <w:rFonts w:ascii="Arial" w:hAnsi="Arial" w:cs="Arial"/>
          <w:sz w:val="14"/>
          <w:szCs w:val="14"/>
          <w:lang w:val="en-GB"/>
        </w:rPr>
      </w:pPr>
      <w:r w:rsidRPr="0031391C">
        <w:rPr>
          <w:rFonts w:ascii="Arial" w:hAnsi="Arial" w:cs="Arial"/>
          <w:sz w:val="14"/>
          <w:szCs w:val="14"/>
          <w:lang w:val="en-GB"/>
        </w:rPr>
        <w:t xml:space="preserve">the Engineer must, when he requires any parts of the Works to be measured, give the Contractor reasonable notice to attend or send a qualified agent to represent him. The Contractor or his agent shall assist the Engineer in making such measurements and shall furnish all particulars required by the Engineer. Should the Contractor fail to attend or to send an agent, the measurement </w:t>
      </w:r>
      <w:r w:rsidRPr="0031391C">
        <w:rPr>
          <w:rFonts w:ascii="Arial" w:hAnsi="Arial" w:cs="Arial"/>
          <w:sz w:val="14"/>
          <w:szCs w:val="14"/>
          <w:lang w:val="en-GB"/>
        </w:rPr>
        <w:lastRenderedPageBreak/>
        <w:t xml:space="preserve">made or approved by the Engineer shall be binding on the </w:t>
      </w:r>
      <w:proofErr w:type="gramStart"/>
      <w:r w:rsidRPr="0031391C">
        <w:rPr>
          <w:rFonts w:ascii="Arial" w:hAnsi="Arial" w:cs="Arial"/>
          <w:sz w:val="14"/>
          <w:szCs w:val="14"/>
          <w:lang w:val="en-GB"/>
        </w:rPr>
        <w:t>Contractor;</w:t>
      </w:r>
      <w:proofErr w:type="gramEnd"/>
    </w:p>
    <w:p w14:paraId="217026A1" w14:textId="77777777" w:rsidR="002B79B9" w:rsidRPr="0031391C" w:rsidRDefault="002B79B9" w:rsidP="002B79B9">
      <w:pPr>
        <w:pStyle w:val="ListParagraph"/>
        <w:numPr>
          <w:ilvl w:val="0"/>
          <w:numId w:val="34"/>
        </w:numPr>
        <w:ind w:left="851"/>
        <w:contextualSpacing/>
        <w:jc w:val="both"/>
        <w:rPr>
          <w:rFonts w:ascii="Arial" w:hAnsi="Arial" w:cs="Arial"/>
          <w:sz w:val="14"/>
          <w:szCs w:val="14"/>
          <w:lang w:val="en-GB"/>
        </w:rPr>
      </w:pPr>
      <w:r w:rsidRPr="0031391C">
        <w:rPr>
          <w:rFonts w:ascii="Arial" w:hAnsi="Arial" w:cs="Arial"/>
          <w:sz w:val="14"/>
          <w:szCs w:val="14"/>
          <w:lang w:val="en-GB"/>
        </w:rPr>
        <w:t>the Works shall be measured net, notwithstanding any general or local custom, save where otherwise provided for in the Contract.</w:t>
      </w:r>
    </w:p>
    <w:p w14:paraId="6686AC61" w14:textId="77777777" w:rsidR="002B79B9" w:rsidRPr="0031391C" w:rsidRDefault="002B79B9" w:rsidP="002B79B9">
      <w:pPr>
        <w:pStyle w:val="Heading7"/>
        <w:spacing w:after="0"/>
        <w:rPr>
          <w:rFonts w:ascii="Arial" w:hAnsi="Arial"/>
          <w:b/>
          <w:sz w:val="14"/>
          <w:lang w:val="en-GB"/>
        </w:rPr>
      </w:pPr>
      <w:r w:rsidRPr="0031391C">
        <w:rPr>
          <w:rFonts w:ascii="Arial" w:hAnsi="Arial"/>
          <w:b/>
          <w:sz w:val="14"/>
          <w:lang w:val="en-GB"/>
        </w:rPr>
        <w:t>40. INTERIM PAYMENTS</w:t>
      </w:r>
      <w:bookmarkEnd w:id="23"/>
    </w:p>
    <w:p w14:paraId="578FE06D" w14:textId="77777777" w:rsidR="002B79B9" w:rsidRPr="0031391C" w:rsidRDefault="002B79B9" w:rsidP="002B79B9">
      <w:pPr>
        <w:tabs>
          <w:tab w:val="left" w:pos="615"/>
          <w:tab w:val="right" w:pos="4781"/>
        </w:tabs>
        <w:jc w:val="both"/>
        <w:rPr>
          <w:rFonts w:ascii="Arial" w:hAnsi="Arial"/>
          <w:sz w:val="14"/>
          <w:lang w:val="en-GB"/>
        </w:rPr>
      </w:pPr>
      <w:r w:rsidRPr="0031391C">
        <w:rPr>
          <w:rFonts w:ascii="Arial" w:hAnsi="Arial"/>
          <w:sz w:val="14"/>
          <w:lang w:val="en-GB"/>
        </w:rPr>
        <w:t xml:space="preserve">40.1. At the end of each period specified in the Contract, the Contractor shall </w:t>
      </w:r>
      <w:proofErr w:type="gramStart"/>
      <w:r w:rsidRPr="0031391C">
        <w:rPr>
          <w:rFonts w:ascii="Arial" w:hAnsi="Arial"/>
          <w:sz w:val="14"/>
          <w:lang w:val="en-GB"/>
        </w:rPr>
        <w:t>submit an application</w:t>
      </w:r>
      <w:proofErr w:type="gramEnd"/>
      <w:r w:rsidRPr="0031391C">
        <w:rPr>
          <w:rFonts w:ascii="Arial" w:hAnsi="Arial"/>
          <w:sz w:val="14"/>
          <w:lang w:val="en-GB"/>
        </w:rPr>
        <w:t xml:space="preserve"> for interim payment to the Engineer in a form approved by the Engineer. The application shall as a minimum include the following items, as applicable:</w:t>
      </w:r>
    </w:p>
    <w:p w14:paraId="45A1919C" w14:textId="77777777" w:rsidR="002B79B9" w:rsidRPr="0031391C" w:rsidRDefault="002B79B9" w:rsidP="002B79B9">
      <w:pPr>
        <w:jc w:val="both"/>
        <w:rPr>
          <w:rFonts w:ascii="Arial" w:hAnsi="Arial"/>
          <w:sz w:val="14"/>
          <w:lang w:val="en-GB"/>
        </w:rPr>
      </w:pPr>
    </w:p>
    <w:p w14:paraId="625BE99B" w14:textId="77777777" w:rsidR="002B79B9" w:rsidRPr="0031391C" w:rsidRDefault="002B79B9" w:rsidP="002B79B9">
      <w:pPr>
        <w:spacing w:after="80"/>
        <w:ind w:left="851" w:hanging="360"/>
        <w:jc w:val="both"/>
        <w:rPr>
          <w:rFonts w:ascii="Arial" w:hAnsi="Arial"/>
          <w:sz w:val="14"/>
          <w:lang w:val="en-GB"/>
        </w:rPr>
      </w:pPr>
      <w:r w:rsidRPr="0031391C">
        <w:rPr>
          <w:rFonts w:ascii="Arial" w:hAnsi="Arial"/>
          <w:sz w:val="14"/>
          <w:lang w:val="en-GB"/>
        </w:rPr>
        <w:t>a)</w:t>
      </w:r>
      <w:r w:rsidRPr="0031391C">
        <w:rPr>
          <w:rFonts w:ascii="Arial" w:hAnsi="Arial"/>
          <w:sz w:val="14"/>
          <w:lang w:val="en-GB"/>
        </w:rPr>
        <w:tab/>
        <w:t xml:space="preserve">the estimated Contract value of the permanent Works executed up to the end of the period in </w:t>
      </w:r>
      <w:proofErr w:type="gramStart"/>
      <w:r w:rsidRPr="0031391C">
        <w:rPr>
          <w:rFonts w:ascii="Arial" w:hAnsi="Arial"/>
          <w:sz w:val="14"/>
          <w:lang w:val="en-GB"/>
        </w:rPr>
        <w:t>question;</w:t>
      </w:r>
      <w:proofErr w:type="gramEnd"/>
    </w:p>
    <w:p w14:paraId="7B1DDAA3" w14:textId="77777777" w:rsidR="002B79B9" w:rsidRPr="0031391C" w:rsidRDefault="002B79B9" w:rsidP="002B79B9">
      <w:pPr>
        <w:spacing w:after="80"/>
        <w:ind w:left="851" w:hanging="360"/>
        <w:jc w:val="both"/>
        <w:rPr>
          <w:rFonts w:ascii="Arial" w:hAnsi="Arial"/>
          <w:sz w:val="14"/>
          <w:lang w:val="en-GB"/>
        </w:rPr>
      </w:pPr>
      <w:r w:rsidRPr="0031391C">
        <w:rPr>
          <w:rFonts w:ascii="Arial" w:hAnsi="Arial"/>
          <w:sz w:val="14"/>
          <w:lang w:val="en-GB"/>
        </w:rPr>
        <w:t>b)</w:t>
      </w:r>
      <w:r w:rsidRPr="0031391C">
        <w:rPr>
          <w:rFonts w:ascii="Arial" w:hAnsi="Arial"/>
          <w:sz w:val="14"/>
          <w:lang w:val="en-GB"/>
        </w:rPr>
        <w:tab/>
        <w:t>an amount to be deducted for the repayment of prepayment under Article 38.</w:t>
      </w:r>
    </w:p>
    <w:p w14:paraId="43599EAB" w14:textId="77777777" w:rsidR="002B79B9" w:rsidRPr="0031391C" w:rsidRDefault="002B79B9" w:rsidP="002B79B9">
      <w:pPr>
        <w:tabs>
          <w:tab w:val="left" w:pos="600"/>
          <w:tab w:val="right" w:pos="9885"/>
        </w:tabs>
        <w:jc w:val="both"/>
        <w:rPr>
          <w:rFonts w:ascii="Arial" w:hAnsi="Arial"/>
          <w:sz w:val="14"/>
          <w:lang w:val="en-GB"/>
        </w:rPr>
      </w:pPr>
      <w:r w:rsidRPr="0031391C">
        <w:rPr>
          <w:rFonts w:ascii="Arial" w:hAnsi="Arial"/>
          <w:sz w:val="14"/>
          <w:lang w:val="en-GB"/>
        </w:rPr>
        <w:t>40.2.</w:t>
      </w:r>
      <w:r w:rsidRPr="0031391C">
        <w:rPr>
          <w:rFonts w:ascii="Arial" w:hAnsi="Arial"/>
          <w:b/>
          <w:sz w:val="14"/>
          <w:lang w:val="en-GB"/>
        </w:rPr>
        <w:t xml:space="preserve"> </w:t>
      </w:r>
      <w:r w:rsidRPr="0031391C">
        <w:rPr>
          <w:rFonts w:ascii="Arial" w:hAnsi="Arial"/>
          <w:sz w:val="14"/>
          <w:lang w:val="en-GB"/>
        </w:rPr>
        <w:t xml:space="preserve">Within 30 days of receiving an application for interim payment, it shall be approved or amended in such a way that it reflects, in the Engineer's opinion, the amount due to the Contractor under the Contract. In cases where there is a difference of opinion as to the value of an item, the Engineer's view shall prevail. After calculating the amount due to the </w:t>
      </w:r>
      <w:proofErr w:type="gramStart"/>
      <w:r w:rsidRPr="0031391C">
        <w:rPr>
          <w:rFonts w:ascii="Arial" w:hAnsi="Arial"/>
          <w:sz w:val="14"/>
          <w:lang w:val="en-GB"/>
        </w:rPr>
        <w:t>Contractor</w:t>
      </w:r>
      <w:proofErr w:type="gramEnd"/>
      <w:r w:rsidRPr="0031391C">
        <w:rPr>
          <w:rFonts w:ascii="Arial" w:hAnsi="Arial"/>
          <w:sz w:val="14"/>
          <w:lang w:val="en-GB"/>
        </w:rPr>
        <w:t xml:space="preserve"> the Engineer shall send the Contracting Authority and the Contractor an interim payment certificate for the amount due to the Contractor and shall inform the Contractor of the Works for which payment is being made.</w:t>
      </w:r>
    </w:p>
    <w:p w14:paraId="6028DEE9" w14:textId="77777777" w:rsidR="002B79B9" w:rsidRPr="0031391C" w:rsidRDefault="002B79B9" w:rsidP="002B79B9">
      <w:pPr>
        <w:tabs>
          <w:tab w:val="left" w:pos="600"/>
          <w:tab w:val="left" w:pos="5115"/>
          <w:tab w:val="right" w:pos="9885"/>
        </w:tabs>
        <w:ind w:left="600" w:hanging="600"/>
        <w:jc w:val="both"/>
        <w:rPr>
          <w:rFonts w:ascii="Arial" w:hAnsi="Arial"/>
          <w:sz w:val="14"/>
          <w:lang w:val="en-GB"/>
        </w:rPr>
      </w:pPr>
    </w:p>
    <w:p w14:paraId="1AFC73DA" w14:textId="77777777" w:rsidR="002B79B9" w:rsidRPr="0031391C" w:rsidRDefault="002B79B9" w:rsidP="002B79B9">
      <w:pPr>
        <w:tabs>
          <w:tab w:val="left" w:pos="615"/>
          <w:tab w:val="right" w:pos="9885"/>
        </w:tabs>
        <w:jc w:val="both"/>
        <w:rPr>
          <w:rFonts w:ascii="Arial" w:hAnsi="Arial"/>
          <w:sz w:val="14"/>
          <w:lang w:val="en-GB"/>
        </w:rPr>
      </w:pPr>
      <w:r w:rsidRPr="0031391C">
        <w:rPr>
          <w:rFonts w:ascii="Arial" w:hAnsi="Arial"/>
          <w:sz w:val="14"/>
          <w:lang w:val="en-GB"/>
        </w:rPr>
        <w:t>40.3.</w:t>
      </w:r>
      <w:r w:rsidRPr="0031391C">
        <w:rPr>
          <w:rFonts w:ascii="Arial" w:hAnsi="Arial"/>
          <w:b/>
          <w:sz w:val="14"/>
          <w:lang w:val="en-GB"/>
        </w:rPr>
        <w:t xml:space="preserve"> </w:t>
      </w:r>
      <w:r w:rsidRPr="0031391C">
        <w:rPr>
          <w:rFonts w:ascii="Arial" w:hAnsi="Arial"/>
          <w:sz w:val="14"/>
          <w:lang w:val="en-GB"/>
        </w:rPr>
        <w:t>The Engineer may, by an interim payment certificate, make any corrections or modifications to any previous certificate issued by him and shall have power to modify the valuation in, or withhold the issue of, any interim payment certificate if the Works or any parts thereof are not being carried out to his satisfaction.</w:t>
      </w:r>
    </w:p>
    <w:p w14:paraId="61F5388D" w14:textId="77777777" w:rsidR="002B79B9" w:rsidRPr="0031391C" w:rsidRDefault="002B79B9" w:rsidP="002B79B9">
      <w:pPr>
        <w:pStyle w:val="Heading7"/>
        <w:spacing w:after="0"/>
        <w:rPr>
          <w:rFonts w:ascii="Arial" w:hAnsi="Arial"/>
          <w:b/>
          <w:sz w:val="14"/>
          <w:lang w:val="en-GB"/>
        </w:rPr>
      </w:pPr>
      <w:bookmarkStart w:id="24" w:name="_Toc125965006"/>
      <w:r w:rsidRPr="0031391C">
        <w:rPr>
          <w:rFonts w:ascii="Arial" w:hAnsi="Arial"/>
          <w:b/>
          <w:sz w:val="14"/>
          <w:lang w:val="en-GB"/>
        </w:rPr>
        <w:t>41. FINAL STATEMENT OF ACCOUNT</w:t>
      </w:r>
      <w:bookmarkEnd w:id="24"/>
    </w:p>
    <w:p w14:paraId="17876892" w14:textId="77777777" w:rsidR="002B79B9" w:rsidRPr="0031391C" w:rsidRDefault="002B79B9" w:rsidP="002B79B9">
      <w:pPr>
        <w:jc w:val="both"/>
        <w:rPr>
          <w:rFonts w:ascii="Arial" w:hAnsi="Arial"/>
          <w:sz w:val="14"/>
          <w:lang w:val="en-GB"/>
        </w:rPr>
      </w:pPr>
      <w:r w:rsidRPr="0031391C">
        <w:rPr>
          <w:rFonts w:ascii="Arial" w:hAnsi="Arial"/>
          <w:sz w:val="14"/>
          <w:lang w:val="en-GB"/>
        </w:rPr>
        <w:t xml:space="preserve">41.1. Not later than 45 days after the issue of the Certificate of Final Completion in accordance with article 51, the Contractor shall submit to the Engineer a draft final statement of account with supporting documents showing in detail the value of the work done in accordance with the Contract, together with all further sums which the Contractor considers to be due to him under the Contract in order to enable the Engineer to prepare the final statement of account. </w:t>
      </w:r>
    </w:p>
    <w:p w14:paraId="40C3595E" w14:textId="77777777" w:rsidR="002B79B9" w:rsidRPr="0031391C" w:rsidRDefault="002B79B9" w:rsidP="002B79B9">
      <w:pPr>
        <w:rPr>
          <w:rFonts w:ascii="Arial" w:hAnsi="Arial"/>
          <w:sz w:val="14"/>
          <w:lang w:val="en-GB"/>
        </w:rPr>
      </w:pPr>
    </w:p>
    <w:p w14:paraId="21484B0F" w14:textId="77777777" w:rsidR="002B79B9" w:rsidRPr="0031391C" w:rsidRDefault="002B79B9" w:rsidP="002B79B9">
      <w:pPr>
        <w:keepNext/>
        <w:keepLines/>
        <w:jc w:val="both"/>
        <w:rPr>
          <w:rFonts w:ascii="Arial" w:hAnsi="Arial"/>
          <w:sz w:val="14"/>
          <w:lang w:val="en-GB"/>
        </w:rPr>
      </w:pPr>
      <w:r w:rsidRPr="0031391C">
        <w:rPr>
          <w:rFonts w:ascii="Arial" w:hAnsi="Arial"/>
          <w:sz w:val="14"/>
          <w:lang w:val="en-GB"/>
        </w:rPr>
        <w:t>41.2</w:t>
      </w:r>
      <w:r w:rsidRPr="0031391C">
        <w:rPr>
          <w:rFonts w:ascii="Arial" w:hAnsi="Arial"/>
          <w:b/>
          <w:sz w:val="14"/>
          <w:lang w:val="en-GB"/>
        </w:rPr>
        <w:t xml:space="preserve">. </w:t>
      </w:r>
      <w:r w:rsidRPr="0031391C">
        <w:rPr>
          <w:rFonts w:ascii="Arial" w:hAnsi="Arial"/>
          <w:sz w:val="14"/>
          <w:lang w:val="en-GB"/>
        </w:rPr>
        <w:t>Within 45 days of receiving the draft final statement of account and of all information reasonably required for its verification, the Engineer shall prepare the final statement of account, which determines:</w:t>
      </w:r>
    </w:p>
    <w:p w14:paraId="6D74451B" w14:textId="77777777" w:rsidR="002B79B9" w:rsidRPr="0031391C" w:rsidRDefault="002B79B9" w:rsidP="002B79B9">
      <w:pPr>
        <w:keepNext/>
        <w:keepLines/>
        <w:jc w:val="both"/>
        <w:rPr>
          <w:rFonts w:ascii="Arial" w:hAnsi="Arial"/>
          <w:sz w:val="14"/>
          <w:lang w:val="en-GB"/>
        </w:rPr>
      </w:pPr>
    </w:p>
    <w:p w14:paraId="208C01AA" w14:textId="77777777" w:rsidR="002B79B9" w:rsidRPr="0031391C" w:rsidRDefault="002B79B9" w:rsidP="002B79B9">
      <w:pPr>
        <w:keepNext/>
        <w:keepLines/>
        <w:ind w:left="709" w:hanging="360"/>
        <w:jc w:val="both"/>
        <w:rPr>
          <w:rFonts w:ascii="Arial" w:hAnsi="Arial"/>
          <w:sz w:val="14"/>
          <w:lang w:val="en-GB"/>
        </w:rPr>
      </w:pPr>
      <w:r w:rsidRPr="0031391C">
        <w:rPr>
          <w:rFonts w:ascii="Arial" w:hAnsi="Arial"/>
          <w:sz w:val="14"/>
          <w:lang w:val="en-GB"/>
        </w:rPr>
        <w:t>a)</w:t>
      </w:r>
      <w:r w:rsidRPr="0031391C">
        <w:rPr>
          <w:rFonts w:ascii="Arial" w:hAnsi="Arial"/>
          <w:sz w:val="14"/>
          <w:lang w:val="en-GB"/>
        </w:rPr>
        <w:tab/>
        <w:t xml:space="preserve">the amount which, in his opinion, is finally due under the </w:t>
      </w:r>
      <w:proofErr w:type="gramStart"/>
      <w:r w:rsidRPr="0031391C">
        <w:rPr>
          <w:rFonts w:ascii="Arial" w:hAnsi="Arial"/>
          <w:sz w:val="14"/>
          <w:lang w:val="en-GB"/>
        </w:rPr>
        <w:t>Contract;</w:t>
      </w:r>
      <w:proofErr w:type="gramEnd"/>
    </w:p>
    <w:p w14:paraId="36289D1E" w14:textId="77777777" w:rsidR="002B79B9" w:rsidRPr="0031391C" w:rsidRDefault="002B79B9" w:rsidP="002B79B9">
      <w:pPr>
        <w:keepNext/>
        <w:keepLines/>
        <w:ind w:left="709" w:hanging="360"/>
        <w:jc w:val="both"/>
        <w:rPr>
          <w:rFonts w:ascii="Arial" w:hAnsi="Arial"/>
          <w:sz w:val="14"/>
          <w:lang w:val="en-GB"/>
        </w:rPr>
      </w:pPr>
      <w:r w:rsidRPr="0031391C">
        <w:rPr>
          <w:rFonts w:ascii="Arial" w:hAnsi="Arial"/>
          <w:sz w:val="14"/>
          <w:lang w:val="en-GB"/>
        </w:rPr>
        <w:t>b)</w:t>
      </w:r>
      <w:r w:rsidRPr="0031391C">
        <w:rPr>
          <w:rFonts w:ascii="Arial" w:hAnsi="Arial"/>
          <w:sz w:val="14"/>
          <w:lang w:val="en-GB"/>
        </w:rPr>
        <w:tab/>
        <w:t>after establishing the amounts previously paid by the Contracting Authority and all sums to which the Contracting Authority is entitled under the Contract, the balance, if any, due, from the Contracting Authority to the Contractor, or from the Contractor to the Contracting Authority, as the case may be.</w:t>
      </w:r>
    </w:p>
    <w:p w14:paraId="4F2050E1" w14:textId="77777777" w:rsidR="002B79B9" w:rsidRPr="0031391C" w:rsidRDefault="002B79B9" w:rsidP="002B79B9">
      <w:pPr>
        <w:tabs>
          <w:tab w:val="left" w:pos="315"/>
        </w:tabs>
        <w:rPr>
          <w:rFonts w:ascii="Arial" w:hAnsi="Arial"/>
          <w:sz w:val="14"/>
          <w:lang w:val="en-GB"/>
        </w:rPr>
      </w:pPr>
    </w:p>
    <w:p w14:paraId="25CB9E6F" w14:textId="77777777" w:rsidR="002B79B9" w:rsidRPr="0031391C" w:rsidRDefault="002B79B9" w:rsidP="002B79B9">
      <w:pPr>
        <w:jc w:val="both"/>
        <w:rPr>
          <w:rFonts w:ascii="Arial" w:hAnsi="Arial"/>
          <w:sz w:val="14"/>
          <w:lang w:val="en-GB"/>
        </w:rPr>
      </w:pPr>
      <w:r w:rsidRPr="0031391C">
        <w:rPr>
          <w:rFonts w:ascii="Arial" w:hAnsi="Arial"/>
          <w:sz w:val="14"/>
          <w:lang w:val="en-GB"/>
        </w:rPr>
        <w:t xml:space="preserve">41.3. The Engineer shall issue the Contracting Authority and the Contractor, with the final statement of account showing the final amount to which the Contractor is entitled under the Contract. The Contracting Authority and the Contractor shall sign the final statement of account as an acknowledgement of the full and final value of the work performed under the Contract and shall promptly submit a signed copy to the Engineer. </w:t>
      </w:r>
    </w:p>
    <w:p w14:paraId="0F89C1DF" w14:textId="77777777" w:rsidR="002B79B9" w:rsidRPr="0031391C" w:rsidRDefault="002B79B9" w:rsidP="002B79B9">
      <w:pPr>
        <w:jc w:val="both"/>
        <w:rPr>
          <w:rFonts w:ascii="Arial" w:hAnsi="Arial"/>
          <w:sz w:val="14"/>
          <w:lang w:val="en-GB"/>
        </w:rPr>
      </w:pPr>
    </w:p>
    <w:p w14:paraId="32DF4EAC" w14:textId="77777777" w:rsidR="002B79B9" w:rsidRPr="0031391C" w:rsidRDefault="002B79B9" w:rsidP="002B79B9">
      <w:pPr>
        <w:jc w:val="both"/>
        <w:rPr>
          <w:rFonts w:ascii="Arial" w:hAnsi="Arial"/>
          <w:sz w:val="14"/>
          <w:lang w:val="en-GB"/>
        </w:rPr>
      </w:pPr>
      <w:r w:rsidRPr="0031391C">
        <w:rPr>
          <w:rFonts w:ascii="Arial" w:hAnsi="Arial"/>
          <w:sz w:val="14"/>
          <w:lang w:val="en-GB"/>
        </w:rPr>
        <w:t>41.4. The final statement of account signed by the Contractor shall constitute a written discharge of the Contracting Authority confirming that the total in the final statement of account represents full and final settlement of all monies due to the Contractor under the Contract. However, such discharge shall become effective only after any payment due to the Contractor under the final statement of account has been made.</w:t>
      </w:r>
    </w:p>
    <w:p w14:paraId="3BD9DAFA" w14:textId="77777777" w:rsidR="002B79B9" w:rsidRPr="0031391C" w:rsidRDefault="002B79B9" w:rsidP="002B79B9">
      <w:pPr>
        <w:jc w:val="both"/>
        <w:rPr>
          <w:rFonts w:ascii="Arial" w:hAnsi="Arial"/>
          <w:b/>
          <w:sz w:val="14"/>
          <w:lang w:val="en-GB"/>
        </w:rPr>
      </w:pPr>
    </w:p>
    <w:p w14:paraId="2FB26F08" w14:textId="77777777" w:rsidR="002B79B9" w:rsidRPr="0031391C" w:rsidRDefault="002B79B9" w:rsidP="002B79B9">
      <w:pPr>
        <w:jc w:val="both"/>
        <w:rPr>
          <w:rFonts w:ascii="Arial" w:hAnsi="Arial"/>
          <w:b/>
          <w:sz w:val="14"/>
          <w:lang w:val="en-GB"/>
        </w:rPr>
      </w:pPr>
      <w:r w:rsidRPr="0031391C">
        <w:rPr>
          <w:rFonts w:ascii="Arial" w:hAnsi="Arial"/>
          <w:b/>
          <w:sz w:val="14"/>
          <w:lang w:val="en-GB"/>
        </w:rPr>
        <w:t>42. REPAYMENT BY CONTRACTOR</w:t>
      </w:r>
    </w:p>
    <w:p w14:paraId="6B5A40F3" w14:textId="77777777" w:rsidR="002B79B9" w:rsidRPr="0031391C" w:rsidRDefault="002B79B9" w:rsidP="002B79B9">
      <w:pPr>
        <w:tabs>
          <w:tab w:val="left" w:pos="615"/>
          <w:tab w:val="left" w:pos="5130"/>
          <w:tab w:val="right" w:pos="9885"/>
        </w:tabs>
        <w:jc w:val="both"/>
        <w:rPr>
          <w:rFonts w:ascii="Arial" w:hAnsi="Arial"/>
          <w:sz w:val="14"/>
          <w:lang w:val="en-GB"/>
        </w:rPr>
      </w:pPr>
      <w:bookmarkStart w:id="25" w:name="_Toc125965007"/>
      <w:r w:rsidRPr="0031391C">
        <w:rPr>
          <w:rFonts w:ascii="Arial" w:hAnsi="Arial"/>
          <w:sz w:val="14"/>
          <w:lang w:val="en-GB"/>
        </w:rPr>
        <w:t xml:space="preserve">42.1. The Contractor undertakes to repay any amounts paid </w:t>
      </w:r>
      <w:proofErr w:type="gramStart"/>
      <w:r w:rsidRPr="0031391C">
        <w:rPr>
          <w:rFonts w:ascii="Arial" w:hAnsi="Arial"/>
          <w:sz w:val="14"/>
          <w:lang w:val="en-GB"/>
        </w:rPr>
        <w:t>in excess of</w:t>
      </w:r>
      <w:proofErr w:type="gramEnd"/>
      <w:r w:rsidRPr="0031391C">
        <w:rPr>
          <w:rFonts w:ascii="Arial" w:hAnsi="Arial"/>
          <w:sz w:val="14"/>
          <w:lang w:val="en-GB"/>
        </w:rPr>
        <w:t xml:space="preserve"> the final amount due to the Contracting Authority within 30 days of receiving a request to do so. Should the Contractor fail to make repayment within this </w:t>
      </w:r>
      <w:proofErr w:type="gramStart"/>
      <w:r w:rsidRPr="0031391C">
        <w:rPr>
          <w:rFonts w:ascii="Arial" w:hAnsi="Arial"/>
          <w:sz w:val="14"/>
          <w:lang w:val="en-GB"/>
        </w:rPr>
        <w:t>time period</w:t>
      </w:r>
      <w:proofErr w:type="gramEnd"/>
      <w:r w:rsidRPr="0031391C">
        <w:rPr>
          <w:rFonts w:ascii="Arial" w:hAnsi="Arial"/>
          <w:sz w:val="14"/>
          <w:lang w:val="en-GB"/>
        </w:rPr>
        <w:t>, the Contracting Authority may, within two months of late payment, claim late-payment interests from the Contractor calculated in the same conditions as in article 43.</w:t>
      </w:r>
    </w:p>
    <w:p w14:paraId="007A8937" w14:textId="77777777" w:rsidR="002B79B9" w:rsidRPr="0031391C" w:rsidRDefault="002B79B9" w:rsidP="002B79B9">
      <w:pPr>
        <w:tabs>
          <w:tab w:val="left" w:pos="615"/>
          <w:tab w:val="left" w:pos="5130"/>
          <w:tab w:val="right" w:pos="9885"/>
        </w:tabs>
        <w:jc w:val="both"/>
        <w:rPr>
          <w:rFonts w:ascii="Arial" w:hAnsi="Arial"/>
          <w:sz w:val="14"/>
          <w:lang w:val="en-GB"/>
        </w:rPr>
      </w:pPr>
    </w:p>
    <w:p w14:paraId="77EEBBD9" w14:textId="77777777" w:rsidR="002B79B9" w:rsidRPr="0031391C" w:rsidRDefault="002B79B9" w:rsidP="002B79B9">
      <w:pPr>
        <w:tabs>
          <w:tab w:val="left" w:pos="615"/>
          <w:tab w:val="left" w:pos="5130"/>
          <w:tab w:val="right" w:pos="9885"/>
        </w:tabs>
        <w:jc w:val="both"/>
        <w:rPr>
          <w:rFonts w:ascii="Arial" w:hAnsi="Arial"/>
          <w:sz w:val="14"/>
          <w:lang w:val="en-GB"/>
        </w:rPr>
      </w:pPr>
      <w:r w:rsidRPr="0031391C">
        <w:rPr>
          <w:rFonts w:ascii="Arial" w:hAnsi="Arial"/>
          <w:sz w:val="14"/>
          <w:lang w:val="en-GB"/>
        </w:rPr>
        <w:t xml:space="preserve">42.2. Amounts to be repaid to the Contracting Authority may be offset against amounts of any kind due to the Contractor. </w:t>
      </w:r>
    </w:p>
    <w:p w14:paraId="1CA96EDE" w14:textId="77777777" w:rsidR="002B79B9" w:rsidRPr="0031391C" w:rsidRDefault="002B79B9" w:rsidP="002B79B9">
      <w:pPr>
        <w:pStyle w:val="Heading7"/>
        <w:spacing w:after="0"/>
        <w:rPr>
          <w:rFonts w:ascii="Arial" w:hAnsi="Arial"/>
          <w:b/>
          <w:sz w:val="14"/>
          <w:lang w:val="en-GB"/>
        </w:rPr>
      </w:pPr>
      <w:r w:rsidRPr="0031391C">
        <w:rPr>
          <w:rFonts w:ascii="Arial" w:hAnsi="Arial"/>
          <w:b/>
          <w:sz w:val="14"/>
          <w:lang w:val="en-GB"/>
        </w:rPr>
        <w:t>43. DELAYED PAYMENTS</w:t>
      </w:r>
      <w:bookmarkEnd w:id="25"/>
    </w:p>
    <w:p w14:paraId="2B0F0368" w14:textId="77777777" w:rsidR="002B79B9" w:rsidRPr="0031391C" w:rsidRDefault="002B79B9" w:rsidP="002B79B9">
      <w:pPr>
        <w:tabs>
          <w:tab w:val="left" w:pos="615"/>
          <w:tab w:val="right" w:pos="5678"/>
        </w:tabs>
        <w:jc w:val="both"/>
        <w:rPr>
          <w:rFonts w:ascii="Arial" w:hAnsi="Arial"/>
          <w:sz w:val="14"/>
          <w:lang w:val="en-GB"/>
        </w:rPr>
      </w:pPr>
      <w:r w:rsidRPr="0031391C">
        <w:rPr>
          <w:rFonts w:ascii="Arial" w:hAnsi="Arial"/>
          <w:sz w:val="14"/>
          <w:lang w:val="en-GB"/>
        </w:rPr>
        <w:t>43.1. If the Contracting Authority fails to make payments within the periods specified in</w:t>
      </w:r>
      <w:r w:rsidRPr="0031391C">
        <w:rPr>
          <w:rFonts w:ascii="Arial" w:hAnsi="Arial"/>
          <w:b/>
          <w:sz w:val="14"/>
          <w:lang w:val="en-GB"/>
        </w:rPr>
        <w:t xml:space="preserve"> article 37.3, </w:t>
      </w:r>
      <w:r w:rsidRPr="0031391C">
        <w:rPr>
          <w:rFonts w:ascii="Arial" w:hAnsi="Arial"/>
          <w:sz w:val="14"/>
          <w:lang w:val="en-GB"/>
        </w:rPr>
        <w:t>the Contractor may, within two months of late payment, claim late-payment interest:</w:t>
      </w:r>
    </w:p>
    <w:p w14:paraId="7A026E91" w14:textId="77777777" w:rsidR="002B79B9" w:rsidRPr="0031391C" w:rsidRDefault="002B79B9" w:rsidP="002B79B9">
      <w:pPr>
        <w:tabs>
          <w:tab w:val="left" w:pos="615"/>
          <w:tab w:val="right" w:pos="5678"/>
        </w:tabs>
        <w:ind w:left="615" w:hanging="615"/>
        <w:jc w:val="both"/>
        <w:rPr>
          <w:rFonts w:ascii="Arial" w:hAnsi="Arial"/>
          <w:sz w:val="14"/>
          <w:lang w:val="en-GB"/>
        </w:rPr>
      </w:pPr>
    </w:p>
    <w:p w14:paraId="4A589CF2" w14:textId="77777777" w:rsidR="002B79B9" w:rsidRPr="0031391C" w:rsidRDefault="002B79B9" w:rsidP="002B79B9">
      <w:pPr>
        <w:ind w:left="180" w:hanging="180"/>
        <w:jc w:val="both"/>
        <w:rPr>
          <w:rFonts w:ascii="Arial" w:hAnsi="Arial"/>
          <w:sz w:val="14"/>
          <w:lang w:val="en-GB"/>
        </w:rPr>
      </w:pPr>
      <w:r w:rsidRPr="0031391C">
        <w:rPr>
          <w:rFonts w:ascii="Arial" w:hAnsi="Arial"/>
          <w:sz w:val="14"/>
          <w:lang w:val="en-GB"/>
        </w:rPr>
        <w:t>-</w:t>
      </w:r>
      <w:r w:rsidRPr="0031391C">
        <w:rPr>
          <w:rFonts w:ascii="Arial" w:hAnsi="Arial"/>
          <w:sz w:val="14"/>
          <w:lang w:val="en-GB"/>
        </w:rPr>
        <w:tab/>
        <w:t xml:space="preserve">at the rediscount rate applied by the issuing institution of the country of the Contracting Authority where payments are in national </w:t>
      </w:r>
      <w:proofErr w:type="gramStart"/>
      <w:r w:rsidRPr="0031391C">
        <w:rPr>
          <w:rFonts w:ascii="Arial" w:hAnsi="Arial"/>
          <w:sz w:val="14"/>
          <w:lang w:val="en-GB"/>
        </w:rPr>
        <w:t>currency;</w:t>
      </w:r>
      <w:proofErr w:type="gramEnd"/>
    </w:p>
    <w:p w14:paraId="4489DBE3" w14:textId="77777777" w:rsidR="002B79B9" w:rsidRPr="0031391C" w:rsidRDefault="002B79B9" w:rsidP="002B79B9">
      <w:pPr>
        <w:pStyle w:val="BodyTextIndent2"/>
      </w:pPr>
      <w:r w:rsidRPr="0031391C">
        <w:t>-</w:t>
      </w:r>
      <w:r w:rsidRPr="0031391C">
        <w:tab/>
        <w:t>at the rate applied by the European Central Bank to its main refinancing transactions in Euro, as published in the Official Journal of the European Union, where payments are in Euro,</w:t>
      </w:r>
    </w:p>
    <w:p w14:paraId="77C5637C" w14:textId="77777777" w:rsidR="002B79B9" w:rsidRPr="0031391C" w:rsidRDefault="002B79B9" w:rsidP="002B79B9">
      <w:pPr>
        <w:pStyle w:val="BodyTextIndent2"/>
        <w:ind w:left="0" w:firstLine="0"/>
      </w:pPr>
      <w:r w:rsidRPr="0031391C">
        <w:t xml:space="preserve">on the first day of the month in which the deadline expired, plus three and a half percentage points. The late-payment interest shall apply to the time which elapses between the date of the payment deadline (exclusive) and the date on which the Contracting Authority's account is debited (inclusive). </w:t>
      </w:r>
    </w:p>
    <w:p w14:paraId="6A868BF2" w14:textId="77777777" w:rsidR="002B79B9" w:rsidRPr="0031391C" w:rsidRDefault="002B79B9" w:rsidP="002B79B9">
      <w:pPr>
        <w:tabs>
          <w:tab w:val="right" w:pos="5678"/>
        </w:tabs>
        <w:rPr>
          <w:rFonts w:ascii="Arial" w:hAnsi="Arial"/>
          <w:sz w:val="14"/>
          <w:lang w:val="en-GB"/>
        </w:rPr>
      </w:pPr>
    </w:p>
    <w:p w14:paraId="46B3C584" w14:textId="77777777" w:rsidR="002B79B9" w:rsidRPr="0031391C" w:rsidRDefault="002B79B9" w:rsidP="002B79B9">
      <w:pPr>
        <w:jc w:val="both"/>
        <w:rPr>
          <w:rFonts w:ascii="Arial" w:hAnsi="Arial"/>
          <w:sz w:val="14"/>
          <w:lang w:val="en-GB"/>
        </w:rPr>
      </w:pPr>
      <w:r w:rsidRPr="0031391C">
        <w:rPr>
          <w:rFonts w:ascii="Arial" w:hAnsi="Arial"/>
          <w:b/>
          <w:sz w:val="14"/>
          <w:lang w:val="en-GB"/>
        </w:rPr>
        <w:t xml:space="preserve">43.2. </w:t>
      </w:r>
      <w:r w:rsidRPr="0031391C">
        <w:rPr>
          <w:rFonts w:ascii="Arial" w:hAnsi="Arial"/>
          <w:sz w:val="14"/>
          <w:lang w:val="en-GB"/>
        </w:rPr>
        <w:t>Any default in payment of more than 90 days from the expiry of the period laid down in Article 37.3 shall entitle the Contractor either not to perform the Contract or to terminate it, with 30 days' prior notice to the Contracting Authority and the Engineer.</w:t>
      </w:r>
    </w:p>
    <w:p w14:paraId="79AD236E" w14:textId="77777777" w:rsidR="002B79B9" w:rsidRPr="0031391C" w:rsidRDefault="002B79B9" w:rsidP="002B79B9">
      <w:pPr>
        <w:rPr>
          <w:rFonts w:ascii="Arial" w:hAnsi="Arial"/>
          <w:sz w:val="14"/>
          <w:lang w:val="en-GB"/>
        </w:rPr>
      </w:pPr>
    </w:p>
    <w:p w14:paraId="023521EF" w14:textId="77777777" w:rsidR="002B79B9" w:rsidRPr="0031391C" w:rsidRDefault="002B79B9" w:rsidP="002B79B9">
      <w:pPr>
        <w:pStyle w:val="Heading2"/>
        <w:rPr>
          <w:sz w:val="14"/>
        </w:rPr>
      </w:pPr>
    </w:p>
    <w:p w14:paraId="4B6381C0" w14:textId="77777777" w:rsidR="002B79B9" w:rsidRPr="0031391C" w:rsidRDefault="002B79B9" w:rsidP="002B79B9">
      <w:pPr>
        <w:pStyle w:val="Heading2"/>
        <w:jc w:val="center"/>
        <w:rPr>
          <w:sz w:val="14"/>
        </w:rPr>
      </w:pPr>
      <w:r w:rsidRPr="0031391C">
        <w:rPr>
          <w:sz w:val="14"/>
        </w:rPr>
        <w:t>COMPLETION OF WORKS</w:t>
      </w:r>
    </w:p>
    <w:p w14:paraId="437577DF" w14:textId="77777777" w:rsidR="002B79B9" w:rsidRPr="0031391C" w:rsidRDefault="002B79B9" w:rsidP="002B79B9">
      <w:pPr>
        <w:pStyle w:val="Heading7"/>
        <w:spacing w:after="0"/>
        <w:rPr>
          <w:rFonts w:ascii="Arial" w:hAnsi="Arial"/>
          <w:b/>
          <w:sz w:val="14"/>
          <w:lang w:val="en-GB"/>
        </w:rPr>
      </w:pPr>
      <w:r w:rsidRPr="0031391C">
        <w:rPr>
          <w:rFonts w:ascii="Arial" w:hAnsi="Arial"/>
          <w:b/>
          <w:sz w:val="14"/>
          <w:lang w:val="en-GB"/>
        </w:rPr>
        <w:t>44. TESTS AND VERIFICATION OPERATIONS</w:t>
      </w:r>
    </w:p>
    <w:p w14:paraId="0C847DAE" w14:textId="77777777" w:rsidR="002B79B9" w:rsidRPr="0031391C" w:rsidRDefault="002B79B9" w:rsidP="002B79B9">
      <w:pPr>
        <w:jc w:val="both"/>
        <w:rPr>
          <w:rFonts w:ascii="Arial" w:hAnsi="Arial"/>
          <w:sz w:val="14"/>
          <w:lang w:val="en-GB"/>
        </w:rPr>
      </w:pPr>
      <w:r w:rsidRPr="0031391C">
        <w:rPr>
          <w:rFonts w:ascii="Arial" w:hAnsi="Arial"/>
          <w:sz w:val="14"/>
          <w:lang w:val="en-GB"/>
        </w:rPr>
        <w:t>The Works shall not be declared substantially completed until the verifications and tests on completion prescribed in the Contract</w:t>
      </w:r>
      <w:r w:rsidRPr="0031391C">
        <w:rPr>
          <w:rFonts w:ascii="Arial" w:hAnsi="Arial"/>
          <w:color w:val="0000FF"/>
          <w:sz w:val="14"/>
          <w:lang w:val="en-GB"/>
        </w:rPr>
        <w:t xml:space="preserve"> </w:t>
      </w:r>
      <w:r w:rsidRPr="0031391C">
        <w:rPr>
          <w:rFonts w:ascii="Arial" w:hAnsi="Arial"/>
          <w:sz w:val="14"/>
          <w:lang w:val="en-GB"/>
        </w:rPr>
        <w:t>have been carried out in accordance with article 31</w:t>
      </w:r>
      <w:r w:rsidRPr="0031391C">
        <w:rPr>
          <w:rFonts w:ascii="Arial" w:hAnsi="Arial"/>
          <w:color w:val="0000FF"/>
          <w:sz w:val="14"/>
          <w:lang w:val="en-GB"/>
        </w:rPr>
        <w:t xml:space="preserve"> </w:t>
      </w:r>
      <w:r w:rsidRPr="0031391C">
        <w:rPr>
          <w:rFonts w:ascii="Arial" w:hAnsi="Arial"/>
          <w:sz w:val="14"/>
          <w:lang w:val="en-GB"/>
        </w:rPr>
        <w:t>at the expense of the Contractor. The Contractor shall notify the Engineer of the date on which such verification and tests may commence.</w:t>
      </w:r>
    </w:p>
    <w:p w14:paraId="51D6439E" w14:textId="77777777" w:rsidR="002B79B9" w:rsidRPr="0031391C" w:rsidRDefault="002B79B9" w:rsidP="002B79B9">
      <w:pPr>
        <w:jc w:val="both"/>
        <w:rPr>
          <w:rFonts w:ascii="Arial" w:hAnsi="Arial"/>
          <w:sz w:val="14"/>
          <w:lang w:val="en-GB"/>
        </w:rPr>
      </w:pPr>
    </w:p>
    <w:p w14:paraId="23ECE236" w14:textId="77777777" w:rsidR="002B79B9" w:rsidRPr="0031391C" w:rsidRDefault="002B79B9" w:rsidP="002B79B9">
      <w:pPr>
        <w:pStyle w:val="Heading2"/>
        <w:rPr>
          <w:sz w:val="14"/>
        </w:rPr>
      </w:pPr>
      <w:r w:rsidRPr="0031391C">
        <w:rPr>
          <w:sz w:val="14"/>
        </w:rPr>
        <w:t xml:space="preserve">45. CERTIFICATE OF SUBSTANTIAL COMPLETION </w:t>
      </w:r>
    </w:p>
    <w:p w14:paraId="51AEF4FA" w14:textId="77777777" w:rsidR="002B79B9" w:rsidRPr="0031391C" w:rsidRDefault="002B79B9" w:rsidP="002B79B9">
      <w:pPr>
        <w:pStyle w:val="BodyTextIndent"/>
        <w:ind w:left="0"/>
        <w:jc w:val="both"/>
        <w:rPr>
          <w:rFonts w:ascii="Arial" w:hAnsi="Arial"/>
          <w:sz w:val="14"/>
          <w:lang w:val="en-GB"/>
        </w:rPr>
      </w:pPr>
      <w:r w:rsidRPr="0031391C">
        <w:rPr>
          <w:rFonts w:ascii="Arial" w:hAnsi="Arial"/>
          <w:sz w:val="14"/>
          <w:lang w:val="en-GB"/>
        </w:rPr>
        <w:t xml:space="preserve">45.1. When the whole of the Works </w:t>
      </w:r>
      <w:proofErr w:type="gramStart"/>
      <w:r w:rsidRPr="0031391C">
        <w:rPr>
          <w:rFonts w:ascii="Arial" w:hAnsi="Arial"/>
          <w:sz w:val="14"/>
          <w:lang w:val="en-GB"/>
        </w:rPr>
        <w:t>have</w:t>
      </w:r>
      <w:proofErr w:type="gramEnd"/>
      <w:r w:rsidRPr="0031391C">
        <w:rPr>
          <w:rFonts w:ascii="Arial" w:hAnsi="Arial"/>
          <w:sz w:val="14"/>
          <w:lang w:val="en-GB"/>
        </w:rPr>
        <w:t xml:space="preserve"> been substantially completed and have satisfactorily passed any verification and test on completion prescribed by the Contract, the Contractor may give a notice to that effect to the Engineer accompanied by an undertaking to finish any outstanding work during the Defects Liability Period. Such notice and undertaking shall be in writing and shall be deemed to be a request by the Contractor, for the Engineer to issue a Certificate of Substantial Completion in respect of the Works. The Engineer shall, within 21 days of the date of delivery of such notice either issue to the Contractor, with a copy to the Contracting Authority, a Certificate of Substantial Completion stating the date on which, in his opinion, the Works were substantially completed in accordance with the Contract or give instructions in writing to the Contractor specifying all the work which, in the Engineer's opinion, requires to be done by the Contractor before the issuance of such Certificate.  The Engineer shall also notify the Contractor of any defects in the Works affecting substantial completion that may appear after such instructions and before completion of the work specified therein. The Contractor shall be entitled to receive such Certificate of Substantial Completion within 21 days of completion, to the satisfaction of the Engineer, of the work so specified and making good any defect so notified. Upon issuance of the Certificate of Substantial Completion of the Works, the Contractor shall be deemed to have undertaken to complete with due expedition any outstanding work during the Defects Liability Period. </w:t>
      </w:r>
    </w:p>
    <w:p w14:paraId="3FF8FFF9" w14:textId="77777777" w:rsidR="002B79B9" w:rsidRPr="0031391C" w:rsidRDefault="002B79B9" w:rsidP="002B79B9">
      <w:pPr>
        <w:rPr>
          <w:rFonts w:ascii="Arial" w:hAnsi="Arial"/>
          <w:sz w:val="14"/>
          <w:lang w:val="en-GB"/>
        </w:rPr>
      </w:pPr>
    </w:p>
    <w:p w14:paraId="4E80D58A" w14:textId="77777777" w:rsidR="002B79B9" w:rsidRPr="0031391C" w:rsidRDefault="002B79B9" w:rsidP="002B79B9">
      <w:pPr>
        <w:pStyle w:val="Heading2"/>
        <w:rPr>
          <w:sz w:val="14"/>
        </w:rPr>
      </w:pPr>
      <w:r w:rsidRPr="0031391C">
        <w:rPr>
          <w:sz w:val="14"/>
        </w:rPr>
        <w:t xml:space="preserve">46. SUBSTANTIAL COMPLETION OF SECTIONS OR PARTS OF THE WORKS </w:t>
      </w:r>
    </w:p>
    <w:p w14:paraId="3F8CE00E" w14:textId="77777777" w:rsidR="002B79B9" w:rsidRPr="0031391C" w:rsidRDefault="002B79B9" w:rsidP="002B79B9">
      <w:pPr>
        <w:pStyle w:val="BodyTextIndent"/>
        <w:ind w:left="0"/>
        <w:rPr>
          <w:rFonts w:ascii="Arial" w:hAnsi="Arial"/>
          <w:sz w:val="14"/>
          <w:lang w:val="en-GB"/>
        </w:rPr>
      </w:pPr>
      <w:r w:rsidRPr="0031391C">
        <w:rPr>
          <w:rFonts w:ascii="Arial" w:hAnsi="Arial"/>
          <w:sz w:val="14"/>
          <w:lang w:val="en-GB"/>
        </w:rPr>
        <w:t xml:space="preserve">In accordance with the procedure in article 45 and on the same conditions as provided therein, the Contractor may request the Engineer to issue, and the Engineer may issue, a Certificate of Substantial Completion in respect of any Section or part of the Works which has been substantially completed and has satisfactorily passed any tests on completion prescribed by the Contract, if: </w:t>
      </w:r>
    </w:p>
    <w:p w14:paraId="1A7C5985" w14:textId="77777777" w:rsidR="002B79B9" w:rsidRPr="0031391C" w:rsidRDefault="002B79B9" w:rsidP="002B79B9">
      <w:pPr>
        <w:numPr>
          <w:ilvl w:val="0"/>
          <w:numId w:val="35"/>
        </w:numPr>
        <w:ind w:left="851"/>
        <w:rPr>
          <w:rFonts w:ascii="Arial" w:hAnsi="Arial"/>
          <w:sz w:val="14"/>
          <w:lang w:val="en-GB"/>
        </w:rPr>
      </w:pPr>
      <w:r w:rsidRPr="0031391C">
        <w:rPr>
          <w:rFonts w:ascii="Arial" w:hAnsi="Arial"/>
          <w:sz w:val="14"/>
          <w:lang w:val="en-GB"/>
        </w:rPr>
        <w:t xml:space="preserve">a separate time for completion is provided in the Contract in respect of such Section or part of the </w:t>
      </w:r>
      <w:proofErr w:type="gramStart"/>
      <w:r w:rsidRPr="0031391C">
        <w:rPr>
          <w:rFonts w:ascii="Arial" w:hAnsi="Arial"/>
          <w:sz w:val="14"/>
          <w:lang w:val="en-GB"/>
        </w:rPr>
        <w:t>Works;</w:t>
      </w:r>
      <w:proofErr w:type="gramEnd"/>
      <w:r w:rsidRPr="0031391C">
        <w:rPr>
          <w:rFonts w:ascii="Arial" w:hAnsi="Arial"/>
          <w:sz w:val="14"/>
          <w:lang w:val="en-GB"/>
        </w:rPr>
        <w:t xml:space="preserve"> </w:t>
      </w:r>
    </w:p>
    <w:p w14:paraId="2F831464" w14:textId="77777777" w:rsidR="002B79B9" w:rsidRPr="0031391C" w:rsidRDefault="002B79B9" w:rsidP="002B79B9">
      <w:pPr>
        <w:numPr>
          <w:ilvl w:val="0"/>
          <w:numId w:val="35"/>
        </w:numPr>
        <w:ind w:left="851"/>
        <w:rPr>
          <w:rFonts w:ascii="Arial" w:hAnsi="Arial"/>
          <w:sz w:val="14"/>
          <w:lang w:val="en-GB"/>
        </w:rPr>
      </w:pPr>
      <w:r w:rsidRPr="0031391C">
        <w:rPr>
          <w:rFonts w:ascii="Arial" w:hAnsi="Arial"/>
          <w:sz w:val="14"/>
          <w:lang w:val="en-GB"/>
        </w:rPr>
        <w:t xml:space="preserve">such Section or part of the Works has been completed to the satisfaction of the Engineer and is required by the Contracting Authority for his occupation or use. </w:t>
      </w:r>
    </w:p>
    <w:p w14:paraId="52B20855" w14:textId="77777777" w:rsidR="002B79B9" w:rsidRPr="0031391C" w:rsidRDefault="002B79B9" w:rsidP="002B79B9">
      <w:pPr>
        <w:numPr>
          <w:ilvl w:val="0"/>
          <w:numId w:val="14"/>
        </w:numPr>
        <w:spacing w:before="240"/>
        <w:rPr>
          <w:rFonts w:ascii="Arial" w:hAnsi="Arial"/>
          <w:b/>
          <w:sz w:val="14"/>
          <w:lang w:val="en-GB"/>
        </w:rPr>
      </w:pPr>
      <w:r w:rsidRPr="0031391C">
        <w:rPr>
          <w:rFonts w:ascii="Arial" w:hAnsi="Arial"/>
          <w:b/>
          <w:sz w:val="14"/>
          <w:lang w:val="en-GB"/>
        </w:rPr>
        <w:t xml:space="preserve">DEFECTS LIABILITY PERIOD </w:t>
      </w:r>
    </w:p>
    <w:p w14:paraId="12F69413" w14:textId="77777777" w:rsidR="002B79B9" w:rsidRPr="0031391C" w:rsidRDefault="002B79B9" w:rsidP="002B79B9">
      <w:pPr>
        <w:pStyle w:val="BodyTextIndent"/>
        <w:spacing w:after="0"/>
        <w:ind w:left="0"/>
        <w:jc w:val="both"/>
        <w:rPr>
          <w:rFonts w:ascii="Arial" w:hAnsi="Arial"/>
          <w:sz w:val="14"/>
          <w:lang w:val="en-GB"/>
        </w:rPr>
      </w:pPr>
      <w:r w:rsidRPr="0031391C">
        <w:rPr>
          <w:rFonts w:ascii="Arial" w:hAnsi="Arial"/>
          <w:sz w:val="14"/>
          <w:lang w:val="en-GB"/>
        </w:rPr>
        <w:t xml:space="preserve">The expression "Defects Liability Period" shall mean the period of 365 days (or any other period specified in the Contract), calculated from the date of completion of the Works stated in the Certificate of Substantial Completion issued by the Engineer or, in respect of any Section or part of the Works for which a separate Certificate of Substantial Completion has been issued, from the date of completion of that Section or part as stated in the relevant Certificate. The expression "the Works" shall, in respect of the Defects Liability Period, be construed accordingly. </w:t>
      </w:r>
    </w:p>
    <w:p w14:paraId="189B65A9" w14:textId="77777777" w:rsidR="002B79B9" w:rsidRPr="0031391C" w:rsidRDefault="002B79B9" w:rsidP="002B79B9">
      <w:pPr>
        <w:numPr>
          <w:ilvl w:val="0"/>
          <w:numId w:val="14"/>
        </w:numPr>
        <w:spacing w:before="240"/>
        <w:rPr>
          <w:rFonts w:ascii="Arial" w:hAnsi="Arial"/>
          <w:b/>
          <w:sz w:val="14"/>
          <w:lang w:val="en-GB"/>
        </w:rPr>
      </w:pPr>
      <w:r w:rsidRPr="0031391C">
        <w:rPr>
          <w:rFonts w:ascii="Arial" w:hAnsi="Arial"/>
          <w:b/>
          <w:sz w:val="14"/>
          <w:lang w:val="en-GB"/>
        </w:rPr>
        <w:t xml:space="preserve">COMPLETION OF OUTSTANDING WORK AND REMEDYING OF DEFECTS </w:t>
      </w:r>
    </w:p>
    <w:p w14:paraId="1C97C62F" w14:textId="77777777" w:rsidR="002B79B9" w:rsidRPr="0031391C" w:rsidRDefault="002B79B9" w:rsidP="002B79B9">
      <w:pPr>
        <w:pStyle w:val="BodyTextIndent"/>
        <w:spacing w:after="0"/>
        <w:ind w:left="0"/>
        <w:jc w:val="both"/>
        <w:rPr>
          <w:rFonts w:ascii="Arial" w:hAnsi="Arial"/>
          <w:sz w:val="14"/>
          <w:lang w:val="en-GB"/>
        </w:rPr>
      </w:pPr>
      <w:r w:rsidRPr="0031391C">
        <w:rPr>
          <w:rFonts w:ascii="Arial" w:hAnsi="Arial"/>
          <w:sz w:val="14"/>
          <w:lang w:val="en-GB"/>
        </w:rPr>
        <w:t xml:space="preserve">During the Defects Liability Period, the Contractor shall finish the work, if any, outstanding at the date of the Certificate of Substantial Completion, and shall execute all such work of repair, amendment, reconstruction, rectification and </w:t>
      </w:r>
      <w:r w:rsidRPr="0031391C">
        <w:rPr>
          <w:rFonts w:ascii="Arial" w:hAnsi="Arial"/>
          <w:sz w:val="14"/>
          <w:lang w:val="en-GB"/>
        </w:rPr>
        <w:lastRenderedPageBreak/>
        <w:t xml:space="preserve">making good defects, imperfections, shrinkages or other faults as may be required of the Contractor in writing by the Engineer during the Defects Liability Period and within 14 days after its expiration, as a result of an inspection made by or on behalf of the Engineer prior to expiration of the Defects Liability Period. </w:t>
      </w:r>
    </w:p>
    <w:p w14:paraId="059ABEFC" w14:textId="77777777" w:rsidR="002B79B9" w:rsidRPr="0031391C" w:rsidRDefault="002B79B9" w:rsidP="002B79B9">
      <w:pPr>
        <w:numPr>
          <w:ilvl w:val="0"/>
          <w:numId w:val="14"/>
        </w:numPr>
        <w:spacing w:before="240"/>
        <w:jc w:val="both"/>
        <w:rPr>
          <w:rFonts w:ascii="Arial" w:hAnsi="Arial"/>
          <w:b/>
          <w:sz w:val="14"/>
          <w:lang w:val="en-GB"/>
        </w:rPr>
      </w:pPr>
      <w:r w:rsidRPr="0031391C">
        <w:rPr>
          <w:rFonts w:ascii="Arial" w:hAnsi="Arial"/>
          <w:b/>
          <w:sz w:val="14"/>
          <w:lang w:val="en-GB"/>
        </w:rPr>
        <w:t xml:space="preserve"> COST OF EXECUTION OF WORK OF REPAIR</w:t>
      </w:r>
    </w:p>
    <w:p w14:paraId="1C9D8F15" w14:textId="77777777" w:rsidR="002B79B9" w:rsidRPr="0031391C" w:rsidRDefault="002B79B9" w:rsidP="002B79B9">
      <w:pPr>
        <w:pStyle w:val="BodyTextIndent"/>
        <w:spacing w:after="0"/>
        <w:ind w:left="0"/>
        <w:jc w:val="both"/>
        <w:rPr>
          <w:rFonts w:ascii="Arial" w:hAnsi="Arial"/>
          <w:sz w:val="14"/>
          <w:lang w:val="en-GB"/>
        </w:rPr>
      </w:pPr>
      <w:r w:rsidRPr="0031391C">
        <w:rPr>
          <w:rFonts w:ascii="Arial" w:hAnsi="Arial"/>
          <w:sz w:val="14"/>
          <w:lang w:val="en-GB"/>
        </w:rPr>
        <w:t xml:space="preserve">All such outstanding work shall be carried out by the Contractor at his own expense if the necessity thereof shall, in the opinion of the Engineer, be due to the use of material or workmanship not in accordance with the Contract, or to neglect or failure on the part of the Contractor to comply with any obligation expressed or implied, on the Contractor's part under the Contract. </w:t>
      </w:r>
    </w:p>
    <w:p w14:paraId="6386E1AF" w14:textId="77777777" w:rsidR="002B79B9" w:rsidRPr="0031391C" w:rsidRDefault="002B79B9" w:rsidP="002B79B9">
      <w:pPr>
        <w:numPr>
          <w:ilvl w:val="0"/>
          <w:numId w:val="14"/>
        </w:numPr>
        <w:spacing w:before="240"/>
        <w:jc w:val="both"/>
        <w:rPr>
          <w:rFonts w:ascii="Arial" w:hAnsi="Arial"/>
          <w:b/>
          <w:sz w:val="14"/>
          <w:lang w:val="en-GB"/>
        </w:rPr>
      </w:pPr>
      <w:r w:rsidRPr="0031391C">
        <w:rPr>
          <w:rFonts w:ascii="Arial" w:hAnsi="Arial"/>
          <w:b/>
          <w:sz w:val="14"/>
          <w:lang w:val="en-GB"/>
        </w:rPr>
        <w:t xml:space="preserve">REMEDY ON CONTRACTOR'S FAILURE TO CARRY OUT WORK REQUIRED </w:t>
      </w:r>
    </w:p>
    <w:p w14:paraId="488CD43C" w14:textId="77777777" w:rsidR="002B79B9" w:rsidRPr="0031391C" w:rsidRDefault="002B79B9" w:rsidP="002B79B9">
      <w:pPr>
        <w:pStyle w:val="BodyTextIndent"/>
        <w:spacing w:after="0"/>
        <w:ind w:left="0"/>
        <w:jc w:val="both"/>
        <w:rPr>
          <w:rFonts w:ascii="Arial" w:hAnsi="Arial"/>
          <w:sz w:val="14"/>
          <w:lang w:val="en-GB"/>
        </w:rPr>
      </w:pPr>
      <w:r w:rsidRPr="0031391C">
        <w:rPr>
          <w:rFonts w:ascii="Arial" w:hAnsi="Arial"/>
          <w:sz w:val="14"/>
          <w:lang w:val="en-GB"/>
        </w:rPr>
        <w:t xml:space="preserve">if the Contractor shall fail to do any such work outstanding on the Works, the Contracting Authority shall be entitled to employ and pay other persons to carry out the same, and all expenses consequent thereon or incidental thereto shall be recoverable from the Contractor by the Contracting Authority, and may be deducted by the Contracting Authority from any sums due or which may become due to the Contractor or from guarantees held against the Contractor. </w:t>
      </w:r>
    </w:p>
    <w:p w14:paraId="5DB6DD95" w14:textId="77777777" w:rsidR="002B79B9" w:rsidRPr="0031391C" w:rsidRDefault="002B79B9" w:rsidP="002B79B9">
      <w:pPr>
        <w:numPr>
          <w:ilvl w:val="0"/>
          <w:numId w:val="14"/>
        </w:numPr>
        <w:spacing w:before="240"/>
        <w:jc w:val="both"/>
        <w:rPr>
          <w:rFonts w:ascii="Arial" w:hAnsi="Arial"/>
          <w:b/>
          <w:sz w:val="14"/>
          <w:lang w:val="en-GB"/>
        </w:rPr>
      </w:pPr>
      <w:r w:rsidRPr="0031391C">
        <w:rPr>
          <w:rFonts w:ascii="Arial" w:hAnsi="Arial"/>
          <w:b/>
          <w:sz w:val="14"/>
          <w:lang w:val="en-GB"/>
        </w:rPr>
        <w:t xml:space="preserve"> CERTIFICATE OF FINAL COMPLETION </w:t>
      </w:r>
    </w:p>
    <w:p w14:paraId="4B5F8A86" w14:textId="77777777" w:rsidR="002B79B9" w:rsidRPr="0031391C" w:rsidRDefault="002B79B9" w:rsidP="002B79B9">
      <w:pPr>
        <w:jc w:val="both"/>
        <w:rPr>
          <w:sz w:val="22"/>
          <w:lang w:val="en-GB"/>
        </w:rPr>
      </w:pPr>
      <w:r w:rsidRPr="0031391C">
        <w:rPr>
          <w:rFonts w:ascii="Arial" w:hAnsi="Arial"/>
          <w:sz w:val="14"/>
          <w:lang w:val="en-GB"/>
        </w:rPr>
        <w:t>Upon satisfactory completion of the work outstanding on the Works, the Engineer shall within 30 days of the expiration of the Defects Liability Period issue a Certificate of Final Completion to the Contractor. The Contract shall be deemed to be completed upon issuance of such Certificate, provided that the provisions of the Contract which remain unperformed and the settlement of disputes provision in the Contract shall remain in force for as long as is necessary to dispose of any outstanding matters or issues between the parties.</w:t>
      </w:r>
    </w:p>
    <w:p w14:paraId="2B521803" w14:textId="77777777" w:rsidR="002B79B9" w:rsidRPr="0031391C" w:rsidRDefault="002B79B9" w:rsidP="002B79B9">
      <w:pPr>
        <w:rPr>
          <w:rFonts w:ascii="Arial" w:hAnsi="Arial"/>
          <w:sz w:val="14"/>
          <w:lang w:val="en-GB"/>
        </w:rPr>
      </w:pPr>
    </w:p>
    <w:p w14:paraId="0770030F" w14:textId="77777777" w:rsidR="002B79B9" w:rsidRPr="0031391C" w:rsidRDefault="002B79B9" w:rsidP="002B79B9">
      <w:pPr>
        <w:pStyle w:val="Heading5"/>
        <w:jc w:val="center"/>
        <w:rPr>
          <w:rFonts w:ascii="Arial" w:hAnsi="Arial"/>
          <w:i w:val="0"/>
          <w:sz w:val="14"/>
          <w:lang w:val="en-GB"/>
        </w:rPr>
      </w:pPr>
      <w:bookmarkStart w:id="26" w:name="_Toc125965018"/>
      <w:r w:rsidRPr="0031391C">
        <w:rPr>
          <w:rFonts w:ascii="Arial" w:hAnsi="Arial"/>
          <w:i w:val="0"/>
          <w:sz w:val="14"/>
          <w:lang w:val="en-GB"/>
        </w:rPr>
        <w:t>BREACH OF CONTRACT AND TERMINATION</w:t>
      </w:r>
      <w:bookmarkEnd w:id="26"/>
    </w:p>
    <w:p w14:paraId="6F32135D" w14:textId="77777777" w:rsidR="002B79B9" w:rsidRPr="0031391C" w:rsidRDefault="002B79B9" w:rsidP="002B79B9">
      <w:pPr>
        <w:pStyle w:val="Heading7"/>
        <w:spacing w:after="0"/>
        <w:rPr>
          <w:rFonts w:ascii="Arial" w:hAnsi="Arial"/>
          <w:b/>
          <w:sz w:val="14"/>
          <w:lang w:val="en-GB"/>
        </w:rPr>
      </w:pPr>
      <w:bookmarkStart w:id="27" w:name="_Toc125965019"/>
      <w:r w:rsidRPr="0031391C">
        <w:rPr>
          <w:rFonts w:ascii="Arial" w:hAnsi="Arial"/>
          <w:b/>
          <w:sz w:val="14"/>
          <w:lang w:val="en-GB"/>
        </w:rPr>
        <w:t>52. BREACH OF CONTRACT</w:t>
      </w:r>
      <w:bookmarkEnd w:id="27"/>
    </w:p>
    <w:p w14:paraId="6F1DCA79" w14:textId="77777777" w:rsidR="002B79B9" w:rsidRPr="0031391C" w:rsidRDefault="002B79B9" w:rsidP="002B79B9">
      <w:pPr>
        <w:jc w:val="both"/>
        <w:rPr>
          <w:rFonts w:ascii="Arial" w:hAnsi="Arial"/>
          <w:sz w:val="14"/>
          <w:lang w:val="en-GB"/>
        </w:rPr>
      </w:pPr>
      <w:r w:rsidRPr="0031391C">
        <w:rPr>
          <w:rFonts w:ascii="Arial" w:hAnsi="Arial"/>
          <w:sz w:val="14"/>
          <w:lang w:val="en-GB"/>
        </w:rPr>
        <w:t>52.1. A Party shall be in a breach of Contract if it fails to discharge any of its obligations under the Contract. Where a breach of Contract occurs, the injured Party shall be entitled to damages and/or termination of the Contract.</w:t>
      </w:r>
    </w:p>
    <w:p w14:paraId="64ED6F2D" w14:textId="77777777" w:rsidR="002B79B9" w:rsidRPr="0031391C" w:rsidRDefault="002B79B9" w:rsidP="002B79B9">
      <w:pPr>
        <w:ind w:left="720" w:hanging="720"/>
        <w:jc w:val="both"/>
        <w:rPr>
          <w:rFonts w:ascii="Arial" w:hAnsi="Arial"/>
          <w:sz w:val="14"/>
          <w:lang w:val="en-GB"/>
        </w:rPr>
      </w:pPr>
    </w:p>
    <w:p w14:paraId="03CF0EDB" w14:textId="77777777" w:rsidR="002B79B9" w:rsidRPr="0031391C" w:rsidRDefault="002B79B9" w:rsidP="002B79B9">
      <w:pPr>
        <w:spacing w:after="120"/>
        <w:jc w:val="both"/>
        <w:rPr>
          <w:rFonts w:ascii="Arial" w:hAnsi="Arial"/>
          <w:sz w:val="14"/>
          <w:lang w:val="en-GB"/>
        </w:rPr>
      </w:pPr>
      <w:r w:rsidRPr="0031391C">
        <w:rPr>
          <w:rFonts w:ascii="Arial" w:hAnsi="Arial"/>
          <w:sz w:val="14"/>
          <w:lang w:val="en-GB"/>
        </w:rPr>
        <w:t>52.2. Where a breach of Contract is attributable to the Contractor, the Contracting Authority shall also be entitled to the following remedies as of right:</w:t>
      </w:r>
    </w:p>
    <w:p w14:paraId="3979A48D" w14:textId="77777777" w:rsidR="002B79B9" w:rsidRPr="0031391C" w:rsidRDefault="002B79B9" w:rsidP="002B79B9">
      <w:pPr>
        <w:ind w:left="1134" w:hanging="425"/>
        <w:jc w:val="both"/>
        <w:rPr>
          <w:rFonts w:ascii="Arial" w:hAnsi="Arial"/>
          <w:sz w:val="14"/>
          <w:lang w:val="en-GB"/>
        </w:rPr>
      </w:pPr>
      <w:r w:rsidRPr="0031391C">
        <w:rPr>
          <w:rFonts w:ascii="Arial" w:hAnsi="Arial"/>
          <w:sz w:val="14"/>
          <w:lang w:val="en-GB"/>
        </w:rPr>
        <w:t xml:space="preserve">a) </w:t>
      </w:r>
      <w:r w:rsidRPr="0031391C">
        <w:rPr>
          <w:rFonts w:ascii="Arial" w:hAnsi="Arial"/>
          <w:sz w:val="14"/>
          <w:lang w:val="en-GB"/>
        </w:rPr>
        <w:tab/>
        <w:t xml:space="preserve">implementation of all or part of the Works using </w:t>
      </w:r>
      <w:proofErr w:type="gramStart"/>
      <w:r w:rsidRPr="0031391C">
        <w:rPr>
          <w:rFonts w:ascii="Arial" w:hAnsi="Arial"/>
          <w:sz w:val="14"/>
          <w:lang w:val="en-GB"/>
        </w:rPr>
        <w:t>directly-employed</w:t>
      </w:r>
      <w:proofErr w:type="gramEnd"/>
      <w:r w:rsidRPr="0031391C">
        <w:rPr>
          <w:rFonts w:ascii="Arial" w:hAnsi="Arial"/>
          <w:sz w:val="14"/>
          <w:lang w:val="en-GB"/>
        </w:rPr>
        <w:t xml:space="preserve"> labour;</w:t>
      </w:r>
    </w:p>
    <w:p w14:paraId="0AAA8985" w14:textId="77777777" w:rsidR="002B79B9" w:rsidRPr="0031391C" w:rsidRDefault="002B79B9" w:rsidP="002B79B9">
      <w:pPr>
        <w:ind w:left="1134" w:hanging="425"/>
        <w:jc w:val="both"/>
        <w:rPr>
          <w:rFonts w:ascii="Arial" w:hAnsi="Arial"/>
          <w:sz w:val="14"/>
          <w:lang w:val="en-GB"/>
        </w:rPr>
      </w:pPr>
      <w:r w:rsidRPr="0031391C">
        <w:rPr>
          <w:rFonts w:ascii="Arial" w:hAnsi="Arial"/>
          <w:sz w:val="14"/>
          <w:lang w:val="en-GB"/>
        </w:rPr>
        <w:t xml:space="preserve">b) </w:t>
      </w:r>
      <w:r w:rsidRPr="0031391C">
        <w:rPr>
          <w:rFonts w:ascii="Arial" w:hAnsi="Arial"/>
          <w:sz w:val="14"/>
          <w:lang w:val="en-GB"/>
        </w:rPr>
        <w:tab/>
        <w:t xml:space="preserve">termination of all or part of the </w:t>
      </w:r>
      <w:proofErr w:type="gramStart"/>
      <w:r w:rsidRPr="0031391C">
        <w:rPr>
          <w:rFonts w:ascii="Arial" w:hAnsi="Arial"/>
          <w:sz w:val="14"/>
          <w:lang w:val="en-GB"/>
        </w:rPr>
        <w:t>Contract;</w:t>
      </w:r>
      <w:proofErr w:type="gramEnd"/>
    </w:p>
    <w:p w14:paraId="4B6A740E" w14:textId="77777777" w:rsidR="002B79B9" w:rsidRPr="0031391C" w:rsidRDefault="002B79B9" w:rsidP="002B79B9">
      <w:pPr>
        <w:spacing w:after="60"/>
        <w:ind w:left="1134" w:hanging="425"/>
        <w:jc w:val="both"/>
        <w:rPr>
          <w:rFonts w:ascii="Arial" w:hAnsi="Arial"/>
          <w:sz w:val="14"/>
          <w:lang w:val="en-GB"/>
        </w:rPr>
      </w:pPr>
      <w:r w:rsidRPr="0031391C">
        <w:rPr>
          <w:rFonts w:ascii="Arial" w:hAnsi="Arial"/>
          <w:sz w:val="14"/>
          <w:lang w:val="en-GB"/>
        </w:rPr>
        <w:t xml:space="preserve">c) </w:t>
      </w:r>
      <w:r w:rsidRPr="0031391C">
        <w:rPr>
          <w:rFonts w:ascii="Arial" w:hAnsi="Arial"/>
          <w:sz w:val="14"/>
          <w:lang w:val="en-GB"/>
        </w:rPr>
        <w:tab/>
        <w:t>conclusion of a contract with a third party replacing the Contractor, after prior termination of the original Contract.</w:t>
      </w:r>
    </w:p>
    <w:p w14:paraId="4DF31487" w14:textId="77777777" w:rsidR="002B79B9" w:rsidRPr="0031391C" w:rsidRDefault="002B79B9" w:rsidP="002B79B9">
      <w:pPr>
        <w:jc w:val="both"/>
        <w:rPr>
          <w:rFonts w:ascii="Arial" w:hAnsi="Arial"/>
          <w:sz w:val="14"/>
          <w:lang w:val="en-GB"/>
        </w:rPr>
      </w:pPr>
      <w:r w:rsidRPr="0031391C">
        <w:rPr>
          <w:rFonts w:ascii="Arial" w:hAnsi="Arial"/>
          <w:sz w:val="14"/>
          <w:lang w:val="en-GB"/>
        </w:rPr>
        <w:t>52.3. In addition to the above-mentioned measures, the Contracting Authority may claim the application of article 27 and the award of liquidated damages, as well as the award of general damages.</w:t>
      </w:r>
    </w:p>
    <w:p w14:paraId="016757E9" w14:textId="77777777" w:rsidR="002B79B9" w:rsidRPr="0031391C" w:rsidRDefault="002B79B9" w:rsidP="002B79B9">
      <w:pPr>
        <w:jc w:val="both"/>
        <w:rPr>
          <w:rFonts w:ascii="Arial" w:hAnsi="Arial"/>
          <w:sz w:val="14"/>
          <w:lang w:val="en-GB"/>
        </w:rPr>
      </w:pPr>
    </w:p>
    <w:p w14:paraId="74A44974" w14:textId="77777777" w:rsidR="002B79B9" w:rsidRPr="0031391C" w:rsidRDefault="002B79B9" w:rsidP="002B79B9">
      <w:pPr>
        <w:ind w:right="-27"/>
        <w:jc w:val="both"/>
        <w:rPr>
          <w:rFonts w:ascii="Arial" w:hAnsi="Arial"/>
          <w:sz w:val="14"/>
          <w:lang w:val="en-GB"/>
        </w:rPr>
      </w:pPr>
      <w:r w:rsidRPr="0031391C">
        <w:rPr>
          <w:rFonts w:ascii="Arial" w:hAnsi="Arial"/>
          <w:sz w:val="14"/>
          <w:lang w:val="en-GB"/>
        </w:rPr>
        <w:t>52.</w:t>
      </w:r>
      <w:proofErr w:type="gramStart"/>
      <w:r w:rsidRPr="0031391C">
        <w:rPr>
          <w:rFonts w:ascii="Arial" w:hAnsi="Arial"/>
          <w:sz w:val="14"/>
          <w:lang w:val="en-GB"/>
        </w:rPr>
        <w:t>4.In</w:t>
      </w:r>
      <w:proofErr w:type="gramEnd"/>
      <w:r w:rsidRPr="0031391C">
        <w:rPr>
          <w:rFonts w:ascii="Arial" w:hAnsi="Arial"/>
          <w:sz w:val="14"/>
          <w:lang w:val="en-GB"/>
        </w:rPr>
        <w:t xml:space="preserve"> the event of the Works being executed by directly employed labour or by a Contract with a third party replacing the Contractor, provisions of article 55.5 shall apply. </w:t>
      </w:r>
    </w:p>
    <w:p w14:paraId="5DA2CFBD" w14:textId="77777777" w:rsidR="002B79B9" w:rsidRPr="0031391C" w:rsidRDefault="002B79B9" w:rsidP="002B79B9">
      <w:pPr>
        <w:ind w:left="720" w:right="-27" w:hanging="720"/>
        <w:jc w:val="both"/>
        <w:rPr>
          <w:rFonts w:ascii="Arial" w:hAnsi="Arial"/>
          <w:sz w:val="14"/>
          <w:lang w:val="en-GB"/>
        </w:rPr>
      </w:pPr>
    </w:p>
    <w:p w14:paraId="4A0880EB" w14:textId="77777777" w:rsidR="002B79B9" w:rsidRPr="0031391C" w:rsidRDefault="002B79B9" w:rsidP="002B79B9">
      <w:pPr>
        <w:jc w:val="both"/>
        <w:rPr>
          <w:rFonts w:ascii="Arial" w:hAnsi="Arial"/>
          <w:sz w:val="14"/>
          <w:lang w:val="en-GB"/>
        </w:rPr>
      </w:pPr>
      <w:r w:rsidRPr="0031391C">
        <w:rPr>
          <w:rFonts w:ascii="Arial" w:hAnsi="Arial"/>
          <w:sz w:val="14"/>
          <w:lang w:val="en-GB"/>
        </w:rPr>
        <w:t xml:space="preserve">52.5. Recovery of damages, disbursements or expenses resulting from the application of measures provided for in this Article shall be </w:t>
      </w:r>
      <w:proofErr w:type="gramStart"/>
      <w:r w:rsidRPr="0031391C">
        <w:rPr>
          <w:rFonts w:ascii="Arial" w:hAnsi="Arial"/>
          <w:sz w:val="14"/>
          <w:lang w:val="en-GB"/>
        </w:rPr>
        <w:t>effected</w:t>
      </w:r>
      <w:proofErr w:type="gramEnd"/>
      <w:r w:rsidRPr="0031391C">
        <w:rPr>
          <w:rFonts w:ascii="Arial" w:hAnsi="Arial"/>
          <w:sz w:val="14"/>
          <w:lang w:val="en-GB"/>
        </w:rPr>
        <w:t xml:space="preserve"> by deduction from the sums due to the Contractor, from the deposit, or by payment under the guarantee.</w:t>
      </w:r>
    </w:p>
    <w:p w14:paraId="4346897E" w14:textId="77777777" w:rsidR="002B79B9" w:rsidRPr="0031391C" w:rsidRDefault="002B79B9" w:rsidP="002B79B9">
      <w:pPr>
        <w:pStyle w:val="Heading7"/>
        <w:spacing w:after="0"/>
        <w:rPr>
          <w:rFonts w:ascii="Arial" w:hAnsi="Arial"/>
          <w:b/>
          <w:sz w:val="14"/>
          <w:lang w:val="en-GB"/>
        </w:rPr>
      </w:pPr>
      <w:bookmarkStart w:id="28" w:name="_Toc125965020"/>
      <w:r w:rsidRPr="0031391C">
        <w:rPr>
          <w:rFonts w:ascii="Arial" w:hAnsi="Arial"/>
          <w:b/>
          <w:sz w:val="14"/>
          <w:lang w:val="en-GB"/>
        </w:rPr>
        <w:t>53. TERMINATION BY THE CONTRACTING AUTHORITY</w:t>
      </w:r>
      <w:bookmarkEnd w:id="28"/>
    </w:p>
    <w:p w14:paraId="0415839D" w14:textId="77777777" w:rsidR="002B79B9" w:rsidRPr="0031391C" w:rsidRDefault="002B79B9" w:rsidP="002B79B9">
      <w:pPr>
        <w:jc w:val="both"/>
        <w:rPr>
          <w:rFonts w:ascii="Arial" w:hAnsi="Arial"/>
          <w:sz w:val="14"/>
          <w:lang w:val="en-GB"/>
        </w:rPr>
      </w:pPr>
      <w:r w:rsidRPr="0031391C">
        <w:rPr>
          <w:rFonts w:ascii="Arial" w:hAnsi="Arial"/>
          <w:sz w:val="14"/>
          <w:lang w:val="en-GB"/>
        </w:rPr>
        <w:t>The Contracting Authority may, after giving the Contractor 7 days' notice, terminate the Contract in any of the following cases:</w:t>
      </w:r>
    </w:p>
    <w:p w14:paraId="4866D389" w14:textId="77777777" w:rsidR="002B79B9" w:rsidRPr="0031391C" w:rsidRDefault="002B79B9" w:rsidP="002B79B9">
      <w:pPr>
        <w:ind w:left="851" w:hanging="425"/>
        <w:jc w:val="both"/>
        <w:rPr>
          <w:rFonts w:ascii="Arial" w:hAnsi="Arial"/>
          <w:sz w:val="14"/>
          <w:lang w:val="en-GB"/>
        </w:rPr>
      </w:pPr>
    </w:p>
    <w:p w14:paraId="2BCDFCC5" w14:textId="77777777" w:rsidR="002B79B9" w:rsidRPr="0031391C" w:rsidRDefault="002B79B9" w:rsidP="002B79B9">
      <w:pPr>
        <w:ind w:left="851" w:hanging="360"/>
        <w:jc w:val="both"/>
        <w:rPr>
          <w:rFonts w:ascii="Arial" w:hAnsi="Arial"/>
          <w:sz w:val="14"/>
          <w:lang w:val="en-GB"/>
        </w:rPr>
      </w:pPr>
      <w:r w:rsidRPr="0031391C">
        <w:rPr>
          <w:rFonts w:ascii="Arial" w:hAnsi="Arial"/>
          <w:sz w:val="14"/>
          <w:lang w:val="en-GB"/>
        </w:rPr>
        <w:t>a)</w:t>
      </w:r>
      <w:r w:rsidRPr="0031391C">
        <w:rPr>
          <w:rFonts w:ascii="Arial" w:hAnsi="Arial"/>
          <w:sz w:val="14"/>
          <w:lang w:val="en-GB"/>
        </w:rPr>
        <w:tab/>
        <w:t xml:space="preserve">the Contractor is in breach of his obligations under the </w:t>
      </w:r>
      <w:proofErr w:type="gramStart"/>
      <w:r w:rsidRPr="0031391C">
        <w:rPr>
          <w:rFonts w:ascii="Arial" w:hAnsi="Arial"/>
          <w:sz w:val="14"/>
          <w:lang w:val="en-GB"/>
        </w:rPr>
        <w:t>Contract;</w:t>
      </w:r>
      <w:proofErr w:type="gramEnd"/>
      <w:r w:rsidRPr="0031391C">
        <w:rPr>
          <w:rFonts w:ascii="Arial" w:hAnsi="Arial"/>
          <w:sz w:val="14"/>
          <w:lang w:val="en-GB"/>
        </w:rPr>
        <w:t xml:space="preserve"> </w:t>
      </w:r>
    </w:p>
    <w:p w14:paraId="1866EEC8" w14:textId="77777777" w:rsidR="002B79B9" w:rsidRPr="0031391C" w:rsidRDefault="002B79B9" w:rsidP="002B79B9">
      <w:pPr>
        <w:ind w:left="851" w:hanging="360"/>
        <w:jc w:val="both"/>
        <w:rPr>
          <w:rFonts w:ascii="Arial" w:hAnsi="Arial"/>
          <w:sz w:val="14"/>
          <w:lang w:val="en-GB"/>
        </w:rPr>
      </w:pPr>
      <w:r w:rsidRPr="0031391C">
        <w:rPr>
          <w:rFonts w:ascii="Arial" w:hAnsi="Arial"/>
          <w:sz w:val="14"/>
          <w:lang w:val="en-GB"/>
        </w:rPr>
        <w:t>b)</w:t>
      </w:r>
      <w:r w:rsidRPr="0031391C">
        <w:rPr>
          <w:rFonts w:ascii="Arial" w:hAnsi="Arial"/>
          <w:sz w:val="14"/>
          <w:lang w:val="en-GB"/>
        </w:rPr>
        <w:tab/>
        <w:t xml:space="preserve">the Contractor fails to comply within a reasonable time with a notice given by the Engineer requiring him to make good any neglect or failure to perform his obligations under the </w:t>
      </w:r>
      <w:proofErr w:type="gramStart"/>
      <w:r w:rsidRPr="0031391C">
        <w:rPr>
          <w:rFonts w:ascii="Arial" w:hAnsi="Arial"/>
          <w:sz w:val="14"/>
          <w:lang w:val="en-GB"/>
        </w:rPr>
        <w:t>Contract;</w:t>
      </w:r>
      <w:proofErr w:type="gramEnd"/>
    </w:p>
    <w:p w14:paraId="3FE320A2" w14:textId="77777777" w:rsidR="002B79B9" w:rsidRPr="0031391C" w:rsidRDefault="002B79B9" w:rsidP="002B79B9">
      <w:pPr>
        <w:ind w:left="851" w:hanging="360"/>
        <w:jc w:val="both"/>
        <w:rPr>
          <w:rFonts w:ascii="Arial" w:hAnsi="Arial"/>
          <w:sz w:val="14"/>
          <w:lang w:val="en-GB"/>
        </w:rPr>
      </w:pPr>
      <w:r w:rsidRPr="0031391C">
        <w:rPr>
          <w:rFonts w:ascii="Arial" w:hAnsi="Arial"/>
          <w:sz w:val="14"/>
          <w:lang w:val="en-GB"/>
        </w:rPr>
        <w:t>c)</w:t>
      </w:r>
      <w:r w:rsidRPr="0031391C">
        <w:rPr>
          <w:rFonts w:ascii="Arial" w:hAnsi="Arial"/>
          <w:sz w:val="14"/>
          <w:lang w:val="en-GB"/>
        </w:rPr>
        <w:tab/>
        <w:t xml:space="preserve">the Contractor refuses or neglects to carry out administrative orders given by the </w:t>
      </w:r>
      <w:proofErr w:type="gramStart"/>
      <w:r w:rsidRPr="0031391C">
        <w:rPr>
          <w:rFonts w:ascii="Arial" w:hAnsi="Arial"/>
          <w:sz w:val="14"/>
          <w:lang w:val="en-GB"/>
        </w:rPr>
        <w:t>Engineer;</w:t>
      </w:r>
      <w:proofErr w:type="gramEnd"/>
      <w:r w:rsidRPr="0031391C">
        <w:rPr>
          <w:rFonts w:ascii="Arial" w:hAnsi="Arial"/>
          <w:sz w:val="14"/>
          <w:lang w:val="en-GB"/>
        </w:rPr>
        <w:t xml:space="preserve"> </w:t>
      </w:r>
    </w:p>
    <w:p w14:paraId="0767C69D" w14:textId="77777777" w:rsidR="002B79B9" w:rsidRPr="0031391C" w:rsidRDefault="002B79B9" w:rsidP="002B79B9">
      <w:pPr>
        <w:ind w:left="851" w:hanging="360"/>
        <w:jc w:val="both"/>
        <w:rPr>
          <w:rFonts w:ascii="Arial" w:hAnsi="Arial"/>
          <w:sz w:val="14"/>
          <w:lang w:val="en-GB"/>
        </w:rPr>
      </w:pPr>
      <w:r w:rsidRPr="0031391C">
        <w:rPr>
          <w:rFonts w:ascii="Arial" w:hAnsi="Arial"/>
          <w:sz w:val="14"/>
          <w:lang w:val="en-GB"/>
        </w:rPr>
        <w:t>d)</w:t>
      </w:r>
      <w:r w:rsidRPr="0031391C">
        <w:rPr>
          <w:rFonts w:ascii="Arial" w:hAnsi="Arial"/>
          <w:sz w:val="14"/>
          <w:lang w:val="en-GB"/>
        </w:rPr>
        <w:tab/>
        <w:t xml:space="preserve">the Contractor takes some action without requesting or obtaining the authorisation of the Contracting Authority or the Engineer, when such prior authorisation is required under the </w:t>
      </w:r>
      <w:proofErr w:type="gramStart"/>
      <w:r w:rsidRPr="0031391C">
        <w:rPr>
          <w:rFonts w:ascii="Arial" w:hAnsi="Arial"/>
          <w:sz w:val="14"/>
          <w:lang w:val="en-GB"/>
        </w:rPr>
        <w:t>Contract;</w:t>
      </w:r>
      <w:proofErr w:type="gramEnd"/>
      <w:r w:rsidRPr="0031391C">
        <w:rPr>
          <w:rFonts w:ascii="Arial" w:hAnsi="Arial"/>
          <w:sz w:val="14"/>
          <w:lang w:val="en-GB"/>
        </w:rPr>
        <w:t xml:space="preserve"> </w:t>
      </w:r>
    </w:p>
    <w:p w14:paraId="333B2DC2" w14:textId="77777777" w:rsidR="002B79B9" w:rsidRPr="0031391C" w:rsidRDefault="002B79B9" w:rsidP="002B79B9">
      <w:pPr>
        <w:ind w:left="851" w:hanging="360"/>
        <w:jc w:val="both"/>
        <w:rPr>
          <w:rFonts w:ascii="Arial" w:hAnsi="Arial"/>
          <w:sz w:val="14"/>
          <w:lang w:val="en-GB"/>
        </w:rPr>
      </w:pPr>
      <w:r w:rsidRPr="0031391C">
        <w:rPr>
          <w:rFonts w:ascii="Arial" w:hAnsi="Arial"/>
          <w:sz w:val="14"/>
          <w:lang w:val="en-GB"/>
        </w:rPr>
        <w:t>e)</w:t>
      </w:r>
      <w:r w:rsidRPr="0031391C">
        <w:rPr>
          <w:rFonts w:ascii="Arial" w:hAnsi="Arial"/>
          <w:sz w:val="14"/>
          <w:lang w:val="en-GB"/>
        </w:rPr>
        <w:tab/>
        <w:t xml:space="preserve">the Contractor’s declarations and warranties in respect of his eligibility (article 59) and/or in respect of article 57 and article 58, appear to have been untrue, or cease to be </w:t>
      </w:r>
      <w:proofErr w:type="gramStart"/>
      <w:r w:rsidRPr="0031391C">
        <w:rPr>
          <w:rFonts w:ascii="Arial" w:hAnsi="Arial"/>
          <w:sz w:val="14"/>
          <w:lang w:val="en-GB"/>
        </w:rPr>
        <w:t>true;</w:t>
      </w:r>
      <w:proofErr w:type="gramEnd"/>
    </w:p>
    <w:p w14:paraId="00573237" w14:textId="77777777" w:rsidR="002B79B9" w:rsidRPr="0031391C" w:rsidRDefault="002B79B9" w:rsidP="002B79B9">
      <w:pPr>
        <w:pStyle w:val="BodyTextIndent3"/>
        <w:spacing w:after="0"/>
        <w:ind w:left="851"/>
      </w:pPr>
      <w:r w:rsidRPr="0031391C">
        <w:t xml:space="preserve">f)    any organisational modification occurs involving a change in the legal personality, nature or control of the Contractor (or the members of </w:t>
      </w:r>
      <w:r w:rsidRPr="0031391C">
        <w:t xml:space="preserve">the joint venture or consortium), unless such modification is recorded in an addendum to the </w:t>
      </w:r>
      <w:proofErr w:type="gramStart"/>
      <w:r w:rsidRPr="0031391C">
        <w:t>Contract;</w:t>
      </w:r>
      <w:proofErr w:type="gramEnd"/>
      <w:r w:rsidRPr="0031391C">
        <w:t xml:space="preserve"> </w:t>
      </w:r>
    </w:p>
    <w:p w14:paraId="2C2E0714" w14:textId="77777777" w:rsidR="002B79B9" w:rsidRPr="0031391C" w:rsidRDefault="002B79B9" w:rsidP="002B79B9">
      <w:pPr>
        <w:ind w:left="851" w:hanging="360"/>
        <w:jc w:val="both"/>
        <w:rPr>
          <w:rFonts w:ascii="Arial" w:hAnsi="Arial"/>
          <w:sz w:val="14"/>
          <w:lang w:val="en-GB"/>
        </w:rPr>
      </w:pPr>
      <w:r w:rsidRPr="0031391C">
        <w:rPr>
          <w:rFonts w:ascii="Arial" w:hAnsi="Arial"/>
          <w:sz w:val="14"/>
          <w:lang w:val="en-GB"/>
        </w:rPr>
        <w:t>g)</w:t>
      </w:r>
      <w:r w:rsidRPr="0031391C">
        <w:rPr>
          <w:rFonts w:ascii="Arial" w:hAnsi="Arial"/>
          <w:sz w:val="14"/>
          <w:lang w:val="en-GB"/>
        </w:rPr>
        <w:tab/>
        <w:t xml:space="preserve">any other legal disability of the Contractor hindering execution of the Contract </w:t>
      </w:r>
      <w:proofErr w:type="gramStart"/>
      <w:r w:rsidRPr="0031391C">
        <w:rPr>
          <w:rFonts w:ascii="Arial" w:hAnsi="Arial"/>
          <w:sz w:val="14"/>
          <w:lang w:val="en-GB"/>
        </w:rPr>
        <w:t>occurs;</w:t>
      </w:r>
      <w:proofErr w:type="gramEnd"/>
      <w:r w:rsidRPr="0031391C">
        <w:rPr>
          <w:rFonts w:ascii="Arial" w:hAnsi="Arial"/>
          <w:sz w:val="14"/>
          <w:lang w:val="en-GB"/>
        </w:rPr>
        <w:t xml:space="preserve"> </w:t>
      </w:r>
    </w:p>
    <w:p w14:paraId="7CD24C5A" w14:textId="77777777" w:rsidR="002B79B9" w:rsidRPr="0031391C" w:rsidRDefault="002B79B9" w:rsidP="002B79B9">
      <w:pPr>
        <w:numPr>
          <w:ilvl w:val="0"/>
          <w:numId w:val="12"/>
        </w:numPr>
        <w:ind w:left="851"/>
        <w:jc w:val="both"/>
        <w:rPr>
          <w:rFonts w:ascii="Arial" w:hAnsi="Arial"/>
          <w:sz w:val="14"/>
          <w:lang w:val="en-GB"/>
        </w:rPr>
      </w:pPr>
      <w:r w:rsidRPr="0031391C">
        <w:rPr>
          <w:rFonts w:ascii="Arial" w:hAnsi="Arial"/>
          <w:sz w:val="14"/>
          <w:lang w:val="en-GB"/>
        </w:rPr>
        <w:t xml:space="preserve">the Contractor fails to provide the required guarantee or insurance, or if the person providing the earlier guarantee or insurance required under the present Contract is not able to abide by his </w:t>
      </w:r>
      <w:proofErr w:type="gramStart"/>
      <w:r w:rsidRPr="0031391C">
        <w:rPr>
          <w:rFonts w:ascii="Arial" w:hAnsi="Arial"/>
          <w:sz w:val="14"/>
          <w:lang w:val="en-GB"/>
        </w:rPr>
        <w:t>commitments;</w:t>
      </w:r>
      <w:proofErr w:type="gramEnd"/>
    </w:p>
    <w:p w14:paraId="2AC808DD" w14:textId="77777777" w:rsidR="002B79B9" w:rsidRPr="0031391C" w:rsidRDefault="002B79B9" w:rsidP="002B79B9">
      <w:pPr>
        <w:numPr>
          <w:ilvl w:val="0"/>
          <w:numId w:val="12"/>
        </w:numPr>
        <w:ind w:left="851"/>
        <w:jc w:val="both"/>
        <w:rPr>
          <w:rFonts w:ascii="Arial" w:hAnsi="Arial"/>
          <w:sz w:val="14"/>
          <w:lang w:val="en-GB"/>
        </w:rPr>
      </w:pPr>
      <w:r w:rsidRPr="0031391C">
        <w:rPr>
          <w:rFonts w:ascii="Arial" w:hAnsi="Arial"/>
          <w:sz w:val="14"/>
          <w:lang w:val="en-GB"/>
        </w:rPr>
        <w:t>for convenience, if this is in the interest of the Contracting Authority.</w:t>
      </w:r>
    </w:p>
    <w:p w14:paraId="5708DCFA" w14:textId="77777777" w:rsidR="002B79B9" w:rsidRPr="0031391C" w:rsidRDefault="002B79B9" w:rsidP="002B79B9">
      <w:pPr>
        <w:pStyle w:val="Heading7"/>
        <w:spacing w:after="0"/>
        <w:rPr>
          <w:rFonts w:ascii="Arial" w:hAnsi="Arial"/>
          <w:b/>
          <w:sz w:val="14"/>
          <w:lang w:val="en-GB"/>
        </w:rPr>
      </w:pPr>
      <w:bookmarkStart w:id="29" w:name="_Toc125965021"/>
      <w:r w:rsidRPr="0031391C">
        <w:rPr>
          <w:rFonts w:ascii="Arial" w:hAnsi="Arial"/>
          <w:b/>
          <w:sz w:val="14"/>
          <w:lang w:val="en-GB"/>
        </w:rPr>
        <w:t>54. TERMINATION BY THE CONTRACTOR</w:t>
      </w:r>
      <w:bookmarkEnd w:id="29"/>
    </w:p>
    <w:p w14:paraId="0A1242BB" w14:textId="77777777" w:rsidR="002B79B9" w:rsidRPr="0031391C" w:rsidRDefault="002B79B9" w:rsidP="002B79B9">
      <w:pPr>
        <w:tabs>
          <w:tab w:val="left" w:pos="615"/>
          <w:tab w:val="right" w:pos="5644"/>
        </w:tabs>
        <w:jc w:val="both"/>
        <w:rPr>
          <w:rFonts w:ascii="Arial" w:hAnsi="Arial"/>
          <w:sz w:val="14"/>
          <w:lang w:val="en-GB"/>
        </w:rPr>
      </w:pPr>
      <w:r w:rsidRPr="0031391C">
        <w:rPr>
          <w:rFonts w:ascii="Arial" w:hAnsi="Arial"/>
          <w:sz w:val="14"/>
          <w:lang w:val="en-GB"/>
        </w:rPr>
        <w:t>The Contractor may, after giving 14 days’ notice to the Contracting Authority, terminate the Contract in any of the following cases:</w:t>
      </w:r>
    </w:p>
    <w:p w14:paraId="7996C696" w14:textId="77777777" w:rsidR="002B79B9" w:rsidRPr="0031391C" w:rsidRDefault="002B79B9" w:rsidP="002B79B9">
      <w:pPr>
        <w:tabs>
          <w:tab w:val="left" w:pos="615"/>
          <w:tab w:val="right" w:pos="5644"/>
        </w:tabs>
        <w:ind w:left="567" w:hanging="567"/>
        <w:jc w:val="both"/>
        <w:rPr>
          <w:rFonts w:ascii="Arial" w:hAnsi="Arial"/>
          <w:sz w:val="14"/>
          <w:lang w:val="en-GB"/>
        </w:rPr>
      </w:pPr>
    </w:p>
    <w:p w14:paraId="284D73B6" w14:textId="77777777" w:rsidR="002B79B9" w:rsidRPr="0031391C" w:rsidRDefault="002B79B9" w:rsidP="002B79B9">
      <w:pPr>
        <w:ind w:left="851" w:hanging="360"/>
        <w:jc w:val="both"/>
        <w:rPr>
          <w:rFonts w:ascii="Arial" w:hAnsi="Arial"/>
          <w:sz w:val="14"/>
          <w:lang w:val="en-GB"/>
        </w:rPr>
      </w:pPr>
      <w:r w:rsidRPr="0031391C">
        <w:rPr>
          <w:rFonts w:ascii="Arial" w:hAnsi="Arial"/>
          <w:sz w:val="14"/>
          <w:lang w:val="en-GB"/>
        </w:rPr>
        <w:t>a)</w:t>
      </w:r>
      <w:r w:rsidRPr="0031391C">
        <w:rPr>
          <w:rFonts w:ascii="Arial" w:hAnsi="Arial"/>
          <w:sz w:val="14"/>
          <w:lang w:val="en-GB"/>
        </w:rPr>
        <w:tab/>
        <w:t>in the circumstances specified in article 43.2; or</w:t>
      </w:r>
    </w:p>
    <w:p w14:paraId="3E5CD37A" w14:textId="77777777" w:rsidR="002B79B9" w:rsidRPr="0031391C" w:rsidRDefault="002B79B9" w:rsidP="002B79B9">
      <w:pPr>
        <w:ind w:left="851" w:hanging="360"/>
        <w:jc w:val="both"/>
        <w:rPr>
          <w:rFonts w:ascii="Arial" w:hAnsi="Arial"/>
          <w:sz w:val="14"/>
          <w:lang w:val="en-GB"/>
        </w:rPr>
      </w:pPr>
      <w:r w:rsidRPr="0031391C">
        <w:rPr>
          <w:rFonts w:ascii="Arial" w:hAnsi="Arial"/>
          <w:sz w:val="14"/>
          <w:lang w:val="en-GB"/>
        </w:rPr>
        <w:t>b)</w:t>
      </w:r>
      <w:r w:rsidRPr="0031391C">
        <w:rPr>
          <w:rFonts w:ascii="Arial" w:hAnsi="Arial"/>
          <w:sz w:val="14"/>
          <w:lang w:val="en-GB"/>
        </w:rPr>
        <w:tab/>
        <w:t xml:space="preserve">if the Contracting Authority is in material breach of his obligations under the Contract and has not taken any actions to remedy the same within 30 days following the receipt by the Contracting Authority of the Contractor’s notice specifying such </w:t>
      </w:r>
      <w:proofErr w:type="gramStart"/>
      <w:r w:rsidRPr="0031391C">
        <w:rPr>
          <w:rFonts w:ascii="Arial" w:hAnsi="Arial"/>
          <w:sz w:val="14"/>
          <w:lang w:val="en-GB"/>
        </w:rPr>
        <w:t>breach;</w:t>
      </w:r>
      <w:proofErr w:type="gramEnd"/>
      <w:r w:rsidRPr="0031391C">
        <w:rPr>
          <w:rFonts w:ascii="Arial" w:hAnsi="Arial"/>
          <w:sz w:val="14"/>
          <w:lang w:val="en-GB"/>
        </w:rPr>
        <w:t xml:space="preserve"> or</w:t>
      </w:r>
    </w:p>
    <w:p w14:paraId="0A29B84E" w14:textId="77777777" w:rsidR="002B79B9" w:rsidRPr="0031391C" w:rsidRDefault="002B79B9" w:rsidP="002B79B9">
      <w:pPr>
        <w:ind w:left="851" w:hanging="360"/>
        <w:jc w:val="both"/>
        <w:rPr>
          <w:rFonts w:ascii="Arial" w:hAnsi="Arial"/>
          <w:sz w:val="14"/>
          <w:lang w:val="en-GB"/>
        </w:rPr>
      </w:pPr>
      <w:r w:rsidRPr="0031391C">
        <w:rPr>
          <w:rFonts w:ascii="Arial" w:hAnsi="Arial"/>
          <w:sz w:val="14"/>
          <w:lang w:val="en-GB"/>
        </w:rPr>
        <w:t>c)</w:t>
      </w:r>
      <w:r w:rsidRPr="0031391C">
        <w:rPr>
          <w:rFonts w:ascii="Arial" w:hAnsi="Arial"/>
          <w:sz w:val="14"/>
          <w:lang w:val="en-GB"/>
        </w:rPr>
        <w:tab/>
        <w:t>if the Contracting Authority suspends the progress of the Works or any part thereof for more than 180 days, for reasons not specified in the Contract or not attributable to the Contractor.</w:t>
      </w:r>
    </w:p>
    <w:p w14:paraId="7D9038A9" w14:textId="77777777" w:rsidR="002B79B9" w:rsidRPr="0031391C" w:rsidRDefault="002B79B9" w:rsidP="002B79B9">
      <w:pPr>
        <w:tabs>
          <w:tab w:val="left" w:pos="615"/>
        </w:tabs>
        <w:ind w:left="360" w:hanging="360"/>
        <w:rPr>
          <w:rFonts w:ascii="Arial" w:hAnsi="Arial"/>
          <w:sz w:val="14"/>
          <w:lang w:val="en-GB"/>
        </w:rPr>
      </w:pPr>
    </w:p>
    <w:p w14:paraId="20DAB1AB" w14:textId="77777777" w:rsidR="002B79B9" w:rsidRPr="0031391C" w:rsidRDefault="002B79B9" w:rsidP="002B79B9">
      <w:pPr>
        <w:ind w:left="720" w:hanging="720"/>
        <w:jc w:val="both"/>
        <w:rPr>
          <w:rFonts w:ascii="Arial" w:hAnsi="Arial"/>
          <w:b/>
          <w:sz w:val="14"/>
          <w:lang w:val="en-GB"/>
        </w:rPr>
      </w:pPr>
      <w:r w:rsidRPr="0031391C">
        <w:rPr>
          <w:rFonts w:ascii="Arial" w:hAnsi="Arial"/>
          <w:b/>
          <w:sz w:val="14"/>
          <w:lang w:val="en-GB"/>
        </w:rPr>
        <w:t>55. RIGHTS AND OBLIGATIONS UPON TERMINATION</w:t>
      </w:r>
    </w:p>
    <w:p w14:paraId="00DEB3C8" w14:textId="77777777" w:rsidR="002B79B9" w:rsidRPr="0031391C" w:rsidRDefault="002B79B9" w:rsidP="002B79B9">
      <w:pPr>
        <w:jc w:val="both"/>
        <w:rPr>
          <w:rFonts w:ascii="Arial" w:hAnsi="Arial"/>
          <w:sz w:val="14"/>
          <w:lang w:val="en-GB"/>
        </w:rPr>
      </w:pPr>
      <w:r w:rsidRPr="0031391C">
        <w:rPr>
          <w:rFonts w:ascii="Arial" w:hAnsi="Arial"/>
          <w:sz w:val="14"/>
          <w:lang w:val="en-GB"/>
        </w:rPr>
        <w:t xml:space="preserve">55.1. Termination shall be without prejudice to any other rights or powers of the Contracting Authority and the Contractor under the Contract. </w:t>
      </w:r>
    </w:p>
    <w:p w14:paraId="7AA3BE25" w14:textId="77777777" w:rsidR="002B79B9" w:rsidRPr="0031391C" w:rsidRDefault="002B79B9" w:rsidP="002B79B9">
      <w:pPr>
        <w:jc w:val="both"/>
        <w:rPr>
          <w:rFonts w:ascii="Arial" w:hAnsi="Arial"/>
          <w:sz w:val="14"/>
          <w:lang w:val="en-GB"/>
        </w:rPr>
      </w:pPr>
    </w:p>
    <w:p w14:paraId="76C27E03" w14:textId="77777777" w:rsidR="002B79B9" w:rsidRPr="0031391C" w:rsidRDefault="002B79B9" w:rsidP="002B79B9">
      <w:pPr>
        <w:jc w:val="both"/>
        <w:rPr>
          <w:rFonts w:ascii="Arial" w:hAnsi="Arial"/>
          <w:sz w:val="14"/>
          <w:lang w:val="en-GB"/>
        </w:rPr>
      </w:pPr>
      <w:r w:rsidRPr="0031391C">
        <w:rPr>
          <w:rFonts w:ascii="Arial" w:hAnsi="Arial"/>
          <w:sz w:val="14"/>
          <w:lang w:val="en-GB"/>
        </w:rPr>
        <w:t xml:space="preserve">55.2. The Engineer shall, upon the issue of the notice of termination of the Contract, instruct the Contractor to take immediate steps to bring the Works to a close in a prompt and orderly manner and to reduce expenditure to a minimum. The Contractor shall make the Site safe and </w:t>
      </w:r>
      <w:proofErr w:type="gramStart"/>
      <w:r w:rsidRPr="0031391C">
        <w:rPr>
          <w:rFonts w:ascii="Arial" w:hAnsi="Arial"/>
          <w:sz w:val="14"/>
          <w:lang w:val="en-GB"/>
        </w:rPr>
        <w:t>secure, and</w:t>
      </w:r>
      <w:proofErr w:type="gramEnd"/>
      <w:r w:rsidRPr="0031391C">
        <w:rPr>
          <w:rFonts w:ascii="Arial" w:hAnsi="Arial"/>
          <w:sz w:val="14"/>
          <w:lang w:val="en-GB"/>
        </w:rPr>
        <w:t xml:space="preserve"> leave the Site as soon as reasonably possible.</w:t>
      </w:r>
    </w:p>
    <w:p w14:paraId="1E69261D" w14:textId="77777777" w:rsidR="002B79B9" w:rsidRPr="0031391C" w:rsidRDefault="002B79B9" w:rsidP="002B79B9">
      <w:pPr>
        <w:tabs>
          <w:tab w:val="left" w:pos="615"/>
        </w:tabs>
        <w:rPr>
          <w:rFonts w:ascii="Arial" w:hAnsi="Arial"/>
          <w:sz w:val="14"/>
          <w:lang w:val="en-GB"/>
        </w:rPr>
      </w:pPr>
    </w:p>
    <w:p w14:paraId="42E7E51A" w14:textId="77777777" w:rsidR="002B79B9" w:rsidRPr="0031391C" w:rsidRDefault="002B79B9" w:rsidP="002B79B9">
      <w:pPr>
        <w:pStyle w:val="BodyText2"/>
      </w:pPr>
      <w:r w:rsidRPr="0031391C">
        <w:t>55.3. The Engineer shall, as soon as possible after termination, take the following actions:</w:t>
      </w:r>
    </w:p>
    <w:p w14:paraId="554CE39F" w14:textId="77777777" w:rsidR="002B79B9" w:rsidRPr="0031391C" w:rsidRDefault="002B79B9" w:rsidP="002B79B9">
      <w:pPr>
        <w:numPr>
          <w:ilvl w:val="0"/>
          <w:numId w:val="13"/>
        </w:numPr>
        <w:tabs>
          <w:tab w:val="clear" w:pos="360"/>
        </w:tabs>
        <w:ind w:left="851"/>
        <w:jc w:val="both"/>
        <w:rPr>
          <w:rFonts w:ascii="Arial" w:hAnsi="Arial"/>
          <w:sz w:val="14"/>
          <w:lang w:val="en-GB"/>
        </w:rPr>
      </w:pPr>
      <w:r w:rsidRPr="0031391C">
        <w:rPr>
          <w:rFonts w:ascii="Arial" w:hAnsi="Arial"/>
          <w:sz w:val="14"/>
          <w:lang w:val="en-GB"/>
        </w:rPr>
        <w:t xml:space="preserve">certify the value of the Works and all sums due to the Contractor at the date of </w:t>
      </w:r>
      <w:proofErr w:type="gramStart"/>
      <w:r w:rsidRPr="0031391C">
        <w:rPr>
          <w:rFonts w:ascii="Arial" w:hAnsi="Arial"/>
          <w:sz w:val="14"/>
          <w:lang w:val="en-GB"/>
        </w:rPr>
        <w:t>termination;</w:t>
      </w:r>
      <w:proofErr w:type="gramEnd"/>
    </w:p>
    <w:p w14:paraId="01C5280D" w14:textId="77777777" w:rsidR="002B79B9" w:rsidRPr="0031391C" w:rsidRDefault="002B79B9" w:rsidP="002B79B9">
      <w:pPr>
        <w:numPr>
          <w:ilvl w:val="0"/>
          <w:numId w:val="13"/>
        </w:numPr>
        <w:tabs>
          <w:tab w:val="clear" w:pos="360"/>
        </w:tabs>
        <w:ind w:left="851"/>
        <w:jc w:val="both"/>
        <w:rPr>
          <w:rFonts w:ascii="Arial" w:hAnsi="Arial"/>
          <w:sz w:val="14"/>
          <w:lang w:val="en-GB"/>
        </w:rPr>
      </w:pPr>
      <w:r w:rsidRPr="0031391C">
        <w:rPr>
          <w:rFonts w:ascii="Arial" w:hAnsi="Arial"/>
          <w:sz w:val="14"/>
          <w:lang w:val="en-GB"/>
        </w:rPr>
        <w:t xml:space="preserve">draw a report on work performed by the Contractor after inspection of the Works, and inventory taken of temporary structures, materials, </w:t>
      </w:r>
      <w:proofErr w:type="gramStart"/>
      <w:r w:rsidRPr="0031391C">
        <w:rPr>
          <w:rFonts w:ascii="Arial" w:hAnsi="Arial"/>
          <w:sz w:val="14"/>
          <w:lang w:val="en-GB"/>
        </w:rPr>
        <w:t>plant</w:t>
      </w:r>
      <w:proofErr w:type="gramEnd"/>
      <w:r w:rsidRPr="0031391C">
        <w:rPr>
          <w:rFonts w:ascii="Arial" w:hAnsi="Arial"/>
          <w:sz w:val="14"/>
          <w:lang w:val="en-GB"/>
        </w:rPr>
        <w:t xml:space="preserve"> and equipment. The Contractor shall be summoned to the inspection and the taking of the inventory.</w:t>
      </w:r>
    </w:p>
    <w:p w14:paraId="039E33AC" w14:textId="77777777" w:rsidR="002B79B9" w:rsidRPr="0031391C" w:rsidRDefault="002B79B9" w:rsidP="002B79B9">
      <w:pPr>
        <w:jc w:val="both"/>
        <w:rPr>
          <w:rFonts w:ascii="Arial" w:hAnsi="Arial"/>
          <w:sz w:val="14"/>
          <w:lang w:val="en-GB"/>
        </w:rPr>
      </w:pPr>
    </w:p>
    <w:p w14:paraId="673102C2" w14:textId="77777777" w:rsidR="002B79B9" w:rsidRPr="0031391C" w:rsidRDefault="002B79B9" w:rsidP="002B79B9">
      <w:pPr>
        <w:jc w:val="both"/>
        <w:rPr>
          <w:rFonts w:ascii="Arial" w:hAnsi="Arial"/>
          <w:sz w:val="14"/>
          <w:lang w:val="en-GB"/>
        </w:rPr>
      </w:pPr>
      <w:r w:rsidRPr="0031391C">
        <w:rPr>
          <w:rFonts w:ascii="Arial" w:hAnsi="Arial"/>
          <w:sz w:val="14"/>
          <w:lang w:val="en-GB"/>
        </w:rPr>
        <w:t xml:space="preserve">55.4. The Contracting Authority shall have the option of acquiring in whole or in part temporary Works and structures which have been approved by the Engineer, plant, </w:t>
      </w:r>
      <w:proofErr w:type="gramStart"/>
      <w:r w:rsidRPr="0031391C">
        <w:rPr>
          <w:rFonts w:ascii="Arial" w:hAnsi="Arial"/>
          <w:sz w:val="14"/>
          <w:lang w:val="en-GB"/>
        </w:rPr>
        <w:t>equipment</w:t>
      </w:r>
      <w:proofErr w:type="gramEnd"/>
      <w:r w:rsidRPr="0031391C">
        <w:rPr>
          <w:rFonts w:ascii="Arial" w:hAnsi="Arial"/>
          <w:sz w:val="14"/>
          <w:lang w:val="en-GB"/>
        </w:rPr>
        <w:t xml:space="preserve"> and materials specifically supplied or manufactured in connection with the execution of Works under the Contract. The purchase price of such Temporary Works, structures, equipment, </w:t>
      </w:r>
      <w:proofErr w:type="gramStart"/>
      <w:r w:rsidRPr="0031391C">
        <w:rPr>
          <w:rFonts w:ascii="Arial" w:hAnsi="Arial"/>
          <w:sz w:val="14"/>
          <w:lang w:val="en-GB"/>
        </w:rPr>
        <w:t>plant</w:t>
      </w:r>
      <w:proofErr w:type="gramEnd"/>
      <w:r w:rsidRPr="0031391C">
        <w:rPr>
          <w:rFonts w:ascii="Arial" w:hAnsi="Arial"/>
          <w:sz w:val="14"/>
          <w:lang w:val="en-GB"/>
        </w:rPr>
        <w:t xml:space="preserve"> and materials shall not exceed the unpaid portion of the expenditure incurred by the Contractor, such expenditure being limited to that required for the implementation of the Contract under normal conditions. The Contracting Authority may purchase, at market prices, the materials and items supplied or ordered by the Contractor and not already paid for by the Contracting Authority on such conditions as the Engineer considers appropriate.</w:t>
      </w:r>
    </w:p>
    <w:p w14:paraId="5E43C2ED" w14:textId="77777777" w:rsidR="002B79B9" w:rsidRPr="0031391C" w:rsidRDefault="002B79B9" w:rsidP="002B79B9">
      <w:pPr>
        <w:jc w:val="both"/>
        <w:rPr>
          <w:rFonts w:ascii="Arial" w:hAnsi="Arial"/>
          <w:sz w:val="14"/>
          <w:lang w:val="en-GB"/>
        </w:rPr>
      </w:pPr>
    </w:p>
    <w:p w14:paraId="6899F5AE" w14:textId="77777777" w:rsidR="002B79B9" w:rsidRPr="0031391C" w:rsidRDefault="002B79B9" w:rsidP="002B79B9">
      <w:pPr>
        <w:jc w:val="both"/>
        <w:rPr>
          <w:rFonts w:ascii="Arial" w:hAnsi="Arial"/>
          <w:sz w:val="14"/>
          <w:lang w:val="en-GB"/>
        </w:rPr>
      </w:pPr>
      <w:r w:rsidRPr="0031391C">
        <w:rPr>
          <w:rFonts w:ascii="Arial" w:hAnsi="Arial"/>
          <w:sz w:val="14"/>
          <w:lang w:val="en-GB"/>
        </w:rPr>
        <w:t xml:space="preserve">55.5. The Contracting Authority may upon termination of the </w:t>
      </w:r>
      <w:proofErr w:type="gramStart"/>
      <w:r w:rsidRPr="0031391C">
        <w:rPr>
          <w:rFonts w:ascii="Arial" w:hAnsi="Arial"/>
          <w:sz w:val="14"/>
          <w:lang w:val="en-GB"/>
        </w:rPr>
        <w:t>Contract,  complete</w:t>
      </w:r>
      <w:proofErr w:type="gramEnd"/>
      <w:r w:rsidRPr="0031391C">
        <w:rPr>
          <w:rFonts w:ascii="Arial" w:hAnsi="Arial"/>
          <w:sz w:val="14"/>
          <w:lang w:val="en-GB"/>
        </w:rPr>
        <w:t xml:space="preserve"> the Works itself by using directly-employed labour or conclude another contract with a third party replacing the Contractor. Additional expenditure resulting from the use of directly employed labour or of a contract with a third party replacing the Contractor shall be borne by the Contractor in the cases of termination by the Contracting Authority under article 53 (</w:t>
      </w:r>
      <w:proofErr w:type="gramStart"/>
      <w:r w:rsidRPr="0031391C">
        <w:rPr>
          <w:rFonts w:ascii="Arial" w:hAnsi="Arial"/>
          <w:sz w:val="14"/>
          <w:lang w:val="en-GB"/>
        </w:rPr>
        <w:t>a)  to</w:t>
      </w:r>
      <w:proofErr w:type="gramEnd"/>
      <w:r w:rsidRPr="0031391C">
        <w:rPr>
          <w:rFonts w:ascii="Arial" w:hAnsi="Arial"/>
          <w:sz w:val="14"/>
          <w:lang w:val="en-GB"/>
        </w:rPr>
        <w:t xml:space="preserve"> (h).</w:t>
      </w:r>
    </w:p>
    <w:p w14:paraId="75731084" w14:textId="77777777" w:rsidR="002B79B9" w:rsidRPr="0031391C" w:rsidRDefault="002B79B9" w:rsidP="002B79B9">
      <w:pPr>
        <w:tabs>
          <w:tab w:val="left" w:pos="630"/>
        </w:tabs>
        <w:rPr>
          <w:rFonts w:ascii="Arial" w:hAnsi="Arial"/>
          <w:sz w:val="14"/>
          <w:lang w:val="en-GB"/>
        </w:rPr>
      </w:pPr>
    </w:p>
    <w:p w14:paraId="5A4D7EE7" w14:textId="77777777" w:rsidR="002B79B9" w:rsidRPr="0031391C" w:rsidRDefault="002B79B9" w:rsidP="002B79B9">
      <w:pPr>
        <w:jc w:val="both"/>
        <w:rPr>
          <w:rFonts w:ascii="Arial" w:hAnsi="Arial"/>
          <w:sz w:val="14"/>
          <w:lang w:val="en-GB"/>
        </w:rPr>
      </w:pPr>
      <w:r w:rsidRPr="0031391C">
        <w:rPr>
          <w:rFonts w:ascii="Arial" w:hAnsi="Arial"/>
          <w:sz w:val="14"/>
          <w:lang w:val="en-GB"/>
        </w:rPr>
        <w:t>55.6. If the Contracting Authority terminates the Contract under article 53 (a) to (h), it shall be entitled to recover from the Contractor any loss it has suffered up to the maximum amount stated in the Contract. If no maximum amount is stated, the Contracting Authority shall not be entitled to recover more than the part of the Contract price corresponding to the value of that part of the Works which cannot, by reason of the Contractor's failure, be put to their intended use.</w:t>
      </w:r>
    </w:p>
    <w:p w14:paraId="6A0A53EF" w14:textId="77777777" w:rsidR="002B79B9" w:rsidRPr="0031391C" w:rsidRDefault="002B79B9" w:rsidP="002B79B9">
      <w:pPr>
        <w:tabs>
          <w:tab w:val="left" w:pos="630"/>
        </w:tabs>
        <w:rPr>
          <w:rFonts w:ascii="Arial" w:hAnsi="Arial"/>
          <w:sz w:val="14"/>
          <w:lang w:val="en-GB"/>
        </w:rPr>
      </w:pPr>
    </w:p>
    <w:p w14:paraId="2942E6DF" w14:textId="77777777" w:rsidR="002B79B9" w:rsidRPr="0031391C" w:rsidRDefault="002B79B9" w:rsidP="002B79B9">
      <w:pPr>
        <w:pStyle w:val="BodyText2"/>
        <w:tabs>
          <w:tab w:val="right" w:pos="5644"/>
        </w:tabs>
      </w:pPr>
      <w:r w:rsidRPr="0031391C">
        <w:t>55.7. In case of termination under article 52(</w:t>
      </w:r>
      <w:proofErr w:type="spellStart"/>
      <w:r w:rsidRPr="0031391C">
        <w:t>i</w:t>
      </w:r>
      <w:proofErr w:type="spellEnd"/>
      <w:r w:rsidRPr="0031391C">
        <w:t xml:space="preserve">) and 53, the Contractor shall be entitled to claim, in addition to sums owing to him for Works already satisfactorily completed, and for sums owing to him under article 55.4, the reimbursement of any reasonable cost incident to the prompt and orderly termination of the Contract and substantiated costs resulting from commitments </w:t>
      </w:r>
      <w:proofErr w:type="gramStart"/>
      <w:r w:rsidRPr="0031391C">
        <w:t>entered into</w:t>
      </w:r>
      <w:proofErr w:type="gramEnd"/>
      <w:r w:rsidRPr="0031391C">
        <w:t xml:space="preserve"> prior to the date of termination. The Contractor shall not be entitled to receive any other payment or damages.</w:t>
      </w:r>
    </w:p>
    <w:p w14:paraId="069FB3D6" w14:textId="77777777" w:rsidR="002B79B9" w:rsidRPr="0031391C" w:rsidRDefault="002B79B9" w:rsidP="002B79B9">
      <w:pPr>
        <w:pStyle w:val="Title"/>
        <w:rPr>
          <w:sz w:val="14"/>
          <w:lang w:val="en-GB" w:eastAsia="en-GB"/>
        </w:rPr>
      </w:pPr>
    </w:p>
    <w:p w14:paraId="37C2BC69" w14:textId="77777777" w:rsidR="002B79B9" w:rsidRPr="0031391C" w:rsidRDefault="002B79B9" w:rsidP="002B79B9">
      <w:pPr>
        <w:pStyle w:val="Style1"/>
        <w:spacing w:before="0" w:after="0"/>
        <w:jc w:val="both"/>
        <w:outlineLvl w:val="0"/>
        <w:rPr>
          <w:caps/>
          <w:sz w:val="14"/>
        </w:rPr>
      </w:pPr>
      <w:r w:rsidRPr="0031391C">
        <w:rPr>
          <w:sz w:val="14"/>
        </w:rPr>
        <w:t xml:space="preserve">56. </w:t>
      </w:r>
      <w:bookmarkStart w:id="30" w:name="_Toc110316616"/>
      <w:r w:rsidRPr="0031391C">
        <w:rPr>
          <w:caps/>
          <w:sz w:val="14"/>
        </w:rPr>
        <w:t>Force majeure</w:t>
      </w:r>
      <w:bookmarkEnd w:id="30"/>
    </w:p>
    <w:p w14:paraId="44C2CD4E" w14:textId="77777777" w:rsidR="002B79B9" w:rsidRPr="0031391C" w:rsidRDefault="002B79B9" w:rsidP="002B79B9">
      <w:pPr>
        <w:jc w:val="both"/>
        <w:rPr>
          <w:rFonts w:ascii="Arial" w:hAnsi="Arial"/>
          <w:sz w:val="14"/>
          <w:lang w:val="en-GB"/>
        </w:rPr>
      </w:pPr>
      <w:r w:rsidRPr="0031391C">
        <w:rPr>
          <w:rFonts w:ascii="Arial" w:hAnsi="Arial"/>
          <w:sz w:val="14"/>
          <w:lang w:val="en-GB"/>
        </w:rPr>
        <w:t xml:space="preserve">56.1. Neither party shall </w:t>
      </w:r>
      <w:proofErr w:type="gramStart"/>
      <w:r w:rsidRPr="0031391C">
        <w:rPr>
          <w:rFonts w:ascii="Arial" w:hAnsi="Arial"/>
          <w:sz w:val="14"/>
          <w:lang w:val="en-GB"/>
        </w:rPr>
        <w:t>be considered to be</w:t>
      </w:r>
      <w:proofErr w:type="gramEnd"/>
      <w:r w:rsidRPr="0031391C">
        <w:rPr>
          <w:rFonts w:ascii="Arial" w:hAnsi="Arial"/>
          <w:sz w:val="14"/>
          <w:lang w:val="en-GB"/>
        </w:rPr>
        <w:t xml:space="preserve"> in breach of its obligations under the Contract if the performance of such obligations is prevented by any </w:t>
      </w:r>
      <w:r w:rsidRPr="0031391C">
        <w:rPr>
          <w:rFonts w:ascii="Arial" w:hAnsi="Arial"/>
          <w:sz w:val="14"/>
          <w:lang w:val="en-GB"/>
        </w:rPr>
        <w:lastRenderedPageBreak/>
        <w:t>circumstances of force majeure which arise after the date of signature of the Contract by both parties.</w:t>
      </w:r>
    </w:p>
    <w:p w14:paraId="004AF5EB" w14:textId="77777777" w:rsidR="002B79B9" w:rsidRPr="0031391C" w:rsidRDefault="002B79B9" w:rsidP="002B79B9">
      <w:pPr>
        <w:jc w:val="both"/>
        <w:rPr>
          <w:rFonts w:ascii="Arial" w:hAnsi="Arial"/>
          <w:sz w:val="14"/>
          <w:lang w:val="en-GB"/>
        </w:rPr>
      </w:pPr>
    </w:p>
    <w:p w14:paraId="56C8DDE9" w14:textId="77777777" w:rsidR="002B79B9" w:rsidRPr="0031391C" w:rsidRDefault="002B79B9" w:rsidP="002B79B9">
      <w:pPr>
        <w:jc w:val="both"/>
        <w:rPr>
          <w:rFonts w:ascii="Arial" w:hAnsi="Arial"/>
          <w:sz w:val="14"/>
          <w:lang w:val="en-GB"/>
        </w:rPr>
      </w:pPr>
      <w:r w:rsidRPr="0031391C">
        <w:rPr>
          <w:rFonts w:ascii="Arial" w:hAnsi="Arial"/>
          <w:sz w:val="14"/>
          <w:lang w:val="en-GB"/>
        </w:rPr>
        <w:t>56.2. The term "force majeure", as used herein shall mean strikes, lock-outs or other industrial disturbances, acts of the public enemy, wars, whether declared or not, blockades, insurrection, riots, epidemics, landslides, earthquakes, storms, lightning, floods</w:t>
      </w:r>
      <w:r w:rsidR="00E23B52">
        <w:rPr>
          <w:rFonts w:ascii="Arial" w:hAnsi="Arial"/>
          <w:sz w:val="14"/>
          <w:lang w:val="en-GB"/>
        </w:rPr>
        <w:t xml:space="preserve"> (unless predictable seasonal </w:t>
      </w:r>
      <w:r w:rsidR="00167F5F">
        <w:rPr>
          <w:rFonts w:ascii="Arial" w:hAnsi="Arial"/>
          <w:sz w:val="14"/>
          <w:lang w:val="en-GB"/>
        </w:rPr>
        <w:t>flooding</w:t>
      </w:r>
      <w:r w:rsidR="00E23B52">
        <w:rPr>
          <w:rFonts w:ascii="Arial" w:hAnsi="Arial"/>
          <w:sz w:val="14"/>
          <w:lang w:val="en-GB"/>
        </w:rPr>
        <w:t>)</w:t>
      </w:r>
      <w:r w:rsidRPr="0031391C">
        <w:rPr>
          <w:rFonts w:ascii="Arial" w:hAnsi="Arial"/>
          <w:sz w:val="14"/>
          <w:lang w:val="en-GB"/>
        </w:rPr>
        <w:t>, washouts, civil disturbances, explosions, and any other similar unforeseeable events, beyond the control of either party and which by the exercise of due diligence neither party is able to overcome.</w:t>
      </w:r>
    </w:p>
    <w:p w14:paraId="72F60D8F" w14:textId="77777777" w:rsidR="002B79B9" w:rsidRPr="0031391C" w:rsidRDefault="002B79B9" w:rsidP="002B79B9">
      <w:pPr>
        <w:jc w:val="both"/>
        <w:rPr>
          <w:rFonts w:ascii="Arial" w:hAnsi="Arial"/>
          <w:sz w:val="14"/>
          <w:lang w:val="en-GB"/>
        </w:rPr>
      </w:pPr>
      <w:r w:rsidRPr="0031391C">
        <w:rPr>
          <w:rFonts w:ascii="Arial" w:hAnsi="Arial"/>
          <w:sz w:val="14"/>
          <w:lang w:val="en-GB"/>
        </w:rPr>
        <w:t>A party affected by an event of force majeure shall take all reasonable measures to remove such party's inability to fulfil its obligations hereunder with a minimum of delay.</w:t>
      </w:r>
    </w:p>
    <w:p w14:paraId="64730DF9" w14:textId="77777777" w:rsidR="002B79B9" w:rsidRPr="0031391C" w:rsidRDefault="002B79B9" w:rsidP="002B79B9">
      <w:pPr>
        <w:jc w:val="both"/>
        <w:rPr>
          <w:rFonts w:ascii="Arial" w:hAnsi="Arial"/>
          <w:sz w:val="14"/>
          <w:lang w:val="en-GB"/>
        </w:rPr>
      </w:pPr>
      <w:bookmarkStart w:id="31" w:name="_Ref500223777"/>
    </w:p>
    <w:p w14:paraId="2CEC005F" w14:textId="7294E2A5" w:rsidR="002B79B9" w:rsidRDefault="002B79B9" w:rsidP="002B79B9">
      <w:pPr>
        <w:jc w:val="both"/>
        <w:rPr>
          <w:rFonts w:ascii="Arial" w:hAnsi="Arial"/>
          <w:sz w:val="14"/>
          <w:lang w:val="en-GB"/>
        </w:rPr>
      </w:pPr>
      <w:r w:rsidRPr="0031391C">
        <w:rPr>
          <w:rFonts w:ascii="Arial" w:hAnsi="Arial"/>
          <w:sz w:val="14"/>
          <w:lang w:val="en-GB"/>
        </w:rPr>
        <w:t xml:space="preserve">56.3. If either party considers that any circumstances of force majeure have occurred which may affect performance of its obligations it shall notify the other party immediately giving details of the nature, the probable duration and likely effect of the circumstances. Unless otherwise directed by the Engineer in writing, the Contractor shall continue to perform his obligations under the Contract as far as is reasonably </w:t>
      </w:r>
      <w:proofErr w:type="gramStart"/>
      <w:r w:rsidRPr="0031391C">
        <w:rPr>
          <w:rFonts w:ascii="Arial" w:hAnsi="Arial"/>
          <w:sz w:val="14"/>
          <w:lang w:val="en-GB"/>
        </w:rPr>
        <w:t>practicable, and</w:t>
      </w:r>
      <w:proofErr w:type="gramEnd"/>
      <w:r w:rsidRPr="0031391C">
        <w:rPr>
          <w:rFonts w:ascii="Arial" w:hAnsi="Arial"/>
          <w:sz w:val="14"/>
          <w:lang w:val="en-GB"/>
        </w:rPr>
        <w:t xml:space="preserve"> shall employ every reasonable alternative means to perform any obligations that the event of force majeure does not prevent him from performing. The Contractor shall not employ such alternative means unless directed to do so by the Engineer.</w:t>
      </w:r>
    </w:p>
    <w:p w14:paraId="54C7DBA3" w14:textId="77777777" w:rsidR="00797EA2" w:rsidRPr="0031391C" w:rsidRDefault="00797EA2" w:rsidP="002B79B9">
      <w:pPr>
        <w:jc w:val="both"/>
        <w:rPr>
          <w:rFonts w:ascii="Arial" w:hAnsi="Arial"/>
          <w:sz w:val="14"/>
          <w:lang w:val="en-GB"/>
        </w:rPr>
      </w:pPr>
    </w:p>
    <w:bookmarkEnd w:id="31"/>
    <w:p w14:paraId="76459D1F" w14:textId="77777777" w:rsidR="002B79B9" w:rsidRPr="0031391C" w:rsidRDefault="002B79B9" w:rsidP="003347AB">
      <w:pPr>
        <w:pStyle w:val="NormalWeb"/>
        <w:spacing w:before="0" w:beforeAutospacing="0" w:after="0" w:afterAutospacing="0"/>
        <w:jc w:val="both"/>
        <w:rPr>
          <w:rFonts w:ascii="Arial" w:hAnsi="Arial"/>
          <w:color w:val="000000"/>
          <w:sz w:val="14"/>
          <w:lang w:val="en-GB"/>
        </w:rPr>
      </w:pPr>
      <w:r w:rsidRPr="0031391C">
        <w:rPr>
          <w:rFonts w:ascii="Arial" w:hAnsi="Arial"/>
          <w:sz w:val="14"/>
          <w:lang w:val="en-GB"/>
        </w:rPr>
        <w:t>56.4. If the Contractor incurs additional costs in complying with the Engineer's directions or using alternative means under Article 56.3, the amount thereof shall be certified by the Engineer.</w:t>
      </w:r>
    </w:p>
    <w:p w14:paraId="67A99AD5" w14:textId="77777777" w:rsidR="002B79B9" w:rsidRPr="0031391C" w:rsidRDefault="002B79B9" w:rsidP="002B79B9">
      <w:pPr>
        <w:jc w:val="both"/>
        <w:rPr>
          <w:rFonts w:ascii="Arial" w:hAnsi="Arial"/>
          <w:sz w:val="14"/>
          <w:lang w:val="en-GB"/>
        </w:rPr>
      </w:pPr>
    </w:p>
    <w:p w14:paraId="70A5BEDC" w14:textId="77777777" w:rsidR="002B79B9" w:rsidRPr="0031391C" w:rsidRDefault="002B79B9" w:rsidP="002B79B9">
      <w:pPr>
        <w:jc w:val="both"/>
        <w:rPr>
          <w:rFonts w:ascii="Arial" w:hAnsi="Arial"/>
          <w:sz w:val="14"/>
          <w:lang w:val="en-GB"/>
        </w:rPr>
      </w:pPr>
      <w:r w:rsidRPr="0031391C">
        <w:rPr>
          <w:rFonts w:ascii="Arial" w:hAnsi="Arial"/>
          <w:sz w:val="14"/>
          <w:lang w:val="en-GB"/>
        </w:rPr>
        <w:t>56.5. If circumstances of force majeure have occurred and continue for a period of 180 days then, notwithstanding any extension of time for completion of the Works that the Contractor may by reason thereof have been granted, either party shall be entitled to serve the other with 30 days' notice to terminate the Contract. If, on the expiry of the period of 30 days, the situation of force majeure still applies, the Contract shall be terminated and, by virtue of the law governing the Contract, the parties shall be released from further execution of the Contract.</w:t>
      </w:r>
    </w:p>
    <w:p w14:paraId="2197E3D4" w14:textId="77777777" w:rsidR="002B79B9" w:rsidRPr="0031391C" w:rsidRDefault="002B79B9" w:rsidP="002B79B9">
      <w:pPr>
        <w:jc w:val="both"/>
        <w:rPr>
          <w:rFonts w:ascii="Arial" w:hAnsi="Arial"/>
          <w:b/>
          <w:caps/>
          <w:color w:val="000000"/>
          <w:sz w:val="14"/>
          <w:lang w:val="en-GB"/>
        </w:rPr>
      </w:pPr>
    </w:p>
    <w:p w14:paraId="5B0BF0B0" w14:textId="77777777" w:rsidR="002B79B9" w:rsidRPr="0031391C" w:rsidRDefault="002B79B9" w:rsidP="002B79B9">
      <w:pPr>
        <w:jc w:val="both"/>
        <w:rPr>
          <w:rFonts w:ascii="Arial" w:hAnsi="Arial"/>
          <w:b/>
          <w:caps/>
          <w:color w:val="000000"/>
          <w:sz w:val="14"/>
          <w:lang w:val="en-GB"/>
        </w:rPr>
      </w:pPr>
      <w:r w:rsidRPr="0031391C">
        <w:rPr>
          <w:rFonts w:ascii="Arial" w:hAnsi="Arial"/>
          <w:b/>
          <w:caps/>
          <w:color w:val="000000"/>
          <w:sz w:val="14"/>
          <w:lang w:val="en-GB"/>
        </w:rPr>
        <w:t>57. Child laboUr and forced laboUr</w:t>
      </w:r>
    </w:p>
    <w:p w14:paraId="741D8460" w14:textId="77777777" w:rsidR="002B79B9" w:rsidRPr="0031391C" w:rsidRDefault="002B79B9" w:rsidP="002B79B9">
      <w:pPr>
        <w:jc w:val="both"/>
        <w:rPr>
          <w:rFonts w:ascii="Arial" w:hAnsi="Arial"/>
          <w:sz w:val="14"/>
          <w:lang w:val="en-GB"/>
        </w:rPr>
      </w:pPr>
      <w:r w:rsidRPr="0031391C">
        <w:rPr>
          <w:rFonts w:ascii="Arial" w:hAnsi="Arial"/>
          <w:color w:val="000000"/>
          <w:sz w:val="14"/>
          <w:lang w:val="en-GB"/>
        </w:rPr>
        <w:t xml:space="preserve">The Contractor (and each member of a joint venture or consortium) warrants that it and its affiliates comply with the UN </w:t>
      </w:r>
      <w:r w:rsidRPr="0031391C">
        <w:rPr>
          <w:rFonts w:ascii="Arial" w:hAnsi="Arial"/>
          <w:i/>
          <w:color w:val="000000"/>
          <w:sz w:val="14"/>
          <w:lang w:val="en-GB"/>
        </w:rPr>
        <w:t>Convention on the Rights of the Child</w:t>
      </w:r>
      <w:r w:rsidRPr="0031391C">
        <w:rPr>
          <w:rFonts w:ascii="Arial" w:hAnsi="Arial"/>
          <w:color w:val="000000"/>
          <w:sz w:val="14"/>
          <w:lang w:val="en-GB"/>
        </w:rPr>
        <w:t xml:space="preserve"> - </w:t>
      </w:r>
      <w:r w:rsidRPr="0031391C">
        <w:rPr>
          <w:rFonts w:ascii="Arial" w:hAnsi="Arial"/>
          <w:sz w:val="14"/>
          <w:lang w:val="en-GB"/>
        </w:rPr>
        <w:t xml:space="preserve">UNGA Doc A/RES/44/25 (12 December 1989) with Annex – and that it or its affiliates has not made or will not make use of forced or compulsory labour as described in the </w:t>
      </w:r>
      <w:r w:rsidRPr="0031391C">
        <w:rPr>
          <w:rFonts w:ascii="Arial" w:hAnsi="Arial"/>
          <w:i/>
          <w:sz w:val="14"/>
          <w:lang w:val="en-GB"/>
        </w:rPr>
        <w:t>Forced labour Convention</w:t>
      </w:r>
      <w:r w:rsidRPr="0031391C">
        <w:rPr>
          <w:rFonts w:ascii="Arial" w:hAnsi="Arial"/>
          <w:sz w:val="14"/>
          <w:lang w:val="en-GB"/>
        </w:rPr>
        <w:t xml:space="preserve"> and in </w:t>
      </w:r>
      <w:r w:rsidRPr="0031391C">
        <w:rPr>
          <w:rFonts w:ascii="Arial" w:hAnsi="Arial"/>
          <w:i/>
          <w:sz w:val="14"/>
          <w:lang w:val="en-GB"/>
        </w:rPr>
        <w:t>the Abolition of Forced Labour Convention 105</w:t>
      </w:r>
      <w:r w:rsidRPr="0031391C">
        <w:rPr>
          <w:rFonts w:ascii="Arial" w:hAnsi="Arial"/>
          <w:sz w:val="14"/>
          <w:lang w:val="en-GB"/>
        </w:rPr>
        <w:t xml:space="preserve"> of the International Labour Organization. </w:t>
      </w:r>
      <w:proofErr w:type="gramStart"/>
      <w:r w:rsidRPr="0031391C">
        <w:rPr>
          <w:rFonts w:ascii="Arial" w:hAnsi="Arial"/>
          <w:sz w:val="14"/>
          <w:lang w:val="en-GB"/>
        </w:rPr>
        <w:t>Furthermore</w:t>
      </w:r>
      <w:proofErr w:type="gramEnd"/>
      <w:r w:rsidRPr="0031391C">
        <w:rPr>
          <w:rFonts w:ascii="Arial" w:hAnsi="Arial"/>
          <w:sz w:val="14"/>
          <w:lang w:val="en-GB"/>
        </w:rPr>
        <w:t xml:space="preserve"> the Contractor warrants that it, and its affiliates, respect and uphold basic social rights and working conditions for its employees. Any breach of this representation and warranty, in the past or during the performance of the Contract, shall entitle the Contracting Authority</w:t>
      </w:r>
      <w:r w:rsidRPr="0031391C">
        <w:rPr>
          <w:rFonts w:ascii="Arial" w:hAnsi="Arial"/>
          <w:color w:val="000000"/>
          <w:sz w:val="14"/>
          <w:lang w:val="en-GB"/>
        </w:rPr>
        <w:t xml:space="preserve"> </w:t>
      </w:r>
      <w:r w:rsidRPr="0031391C">
        <w:rPr>
          <w:rFonts w:ascii="Arial" w:hAnsi="Arial"/>
          <w:sz w:val="14"/>
          <w:lang w:val="en-GB"/>
        </w:rPr>
        <w:t>to terminate this Contract immediately upon notice to the Contractor, at no cost or liability for the Contracting Authority.</w:t>
      </w:r>
    </w:p>
    <w:p w14:paraId="2B6C3B0E" w14:textId="77777777" w:rsidR="002B79B9" w:rsidRPr="0031391C" w:rsidRDefault="002B79B9" w:rsidP="002B79B9">
      <w:pPr>
        <w:jc w:val="both"/>
        <w:rPr>
          <w:rFonts w:ascii="Arial" w:hAnsi="Arial"/>
          <w:sz w:val="14"/>
          <w:lang w:val="en-GB"/>
        </w:rPr>
      </w:pPr>
    </w:p>
    <w:p w14:paraId="72225C61" w14:textId="77777777" w:rsidR="002B79B9" w:rsidRPr="0031391C" w:rsidRDefault="002B79B9" w:rsidP="002B79B9">
      <w:pPr>
        <w:jc w:val="both"/>
        <w:rPr>
          <w:rFonts w:ascii="Arial" w:hAnsi="Arial"/>
          <w:b/>
          <w:caps/>
          <w:sz w:val="14"/>
          <w:lang w:val="en-GB"/>
        </w:rPr>
      </w:pPr>
      <w:r w:rsidRPr="0031391C">
        <w:rPr>
          <w:rFonts w:ascii="Arial" w:hAnsi="Arial"/>
          <w:b/>
          <w:caps/>
          <w:sz w:val="14"/>
          <w:lang w:val="en-GB"/>
        </w:rPr>
        <w:t xml:space="preserve">58. Mines </w:t>
      </w:r>
    </w:p>
    <w:p w14:paraId="2B3EDC57" w14:textId="77777777" w:rsidR="002B79B9" w:rsidRPr="0031391C" w:rsidRDefault="002B79B9" w:rsidP="002B79B9">
      <w:pPr>
        <w:jc w:val="both"/>
        <w:rPr>
          <w:rFonts w:ascii="Arial" w:hAnsi="Arial"/>
          <w:sz w:val="14"/>
          <w:lang w:val="en-GB"/>
        </w:rPr>
      </w:pPr>
      <w:r w:rsidRPr="0031391C">
        <w:rPr>
          <w:rFonts w:ascii="Arial" w:hAnsi="Arial"/>
          <w:sz w:val="14"/>
          <w:lang w:val="en-GB"/>
        </w:rPr>
        <w:t xml:space="preserve">The Contractor (and each member of a joint venture or consortium) warrants that it and its affiliates is not engaged in any development, </w:t>
      </w:r>
      <w:proofErr w:type="gramStart"/>
      <w:r w:rsidRPr="0031391C">
        <w:rPr>
          <w:rFonts w:ascii="Arial" w:hAnsi="Arial"/>
          <w:sz w:val="14"/>
          <w:lang w:val="en-GB"/>
        </w:rPr>
        <w:t>sale</w:t>
      </w:r>
      <w:proofErr w:type="gramEnd"/>
      <w:r w:rsidRPr="0031391C">
        <w:rPr>
          <w:rFonts w:ascii="Arial" w:hAnsi="Arial"/>
          <w:sz w:val="14"/>
          <w:lang w:val="en-GB"/>
        </w:rPr>
        <w:t xml:space="preserve"> or manufacture of anti-personnel mines and/or cluster bombs or components utilized in the manufacture of anti-personnel mines and/or cluster bombs. Any breach of this representation and warranty shall entitle the Contracting Authority to terminate this Contract immediately upon notice to the Contractor, at no cost or liability for the Contracting Authority.</w:t>
      </w:r>
    </w:p>
    <w:p w14:paraId="2B5F5841" w14:textId="77777777" w:rsidR="00797EA2" w:rsidRDefault="00797EA2" w:rsidP="00797EA2">
      <w:pPr>
        <w:pStyle w:val="NormalWeb"/>
        <w:spacing w:before="0" w:beforeAutospacing="0" w:after="0" w:afterAutospacing="0"/>
        <w:jc w:val="both"/>
        <w:rPr>
          <w:rFonts w:ascii="Arial" w:hAnsi="Arial"/>
          <w:b/>
          <w:caps/>
          <w:color w:val="000000"/>
          <w:sz w:val="14"/>
          <w:lang w:val="en-GB"/>
        </w:rPr>
      </w:pPr>
    </w:p>
    <w:p w14:paraId="4BA21E39" w14:textId="5A73E685" w:rsidR="002B79B9" w:rsidRPr="0031391C" w:rsidRDefault="002B79B9" w:rsidP="00797EA2">
      <w:pPr>
        <w:pStyle w:val="NormalWeb"/>
        <w:spacing w:before="0" w:beforeAutospacing="0" w:after="0" w:afterAutospacing="0"/>
        <w:jc w:val="both"/>
        <w:rPr>
          <w:rFonts w:ascii="Arial" w:hAnsi="Arial"/>
          <w:b/>
          <w:caps/>
          <w:color w:val="000000"/>
          <w:sz w:val="14"/>
          <w:lang w:val="en-GB"/>
        </w:rPr>
      </w:pPr>
      <w:r w:rsidRPr="0031391C">
        <w:rPr>
          <w:rFonts w:ascii="Arial" w:hAnsi="Arial"/>
          <w:b/>
          <w:caps/>
          <w:color w:val="000000"/>
          <w:sz w:val="14"/>
          <w:lang w:val="en-GB"/>
        </w:rPr>
        <w:t xml:space="preserve">59. Ineligibility </w:t>
      </w:r>
    </w:p>
    <w:p w14:paraId="256E5AE2" w14:textId="77777777" w:rsidR="002B79B9" w:rsidRPr="0031391C" w:rsidRDefault="002B79B9" w:rsidP="00797EA2">
      <w:pPr>
        <w:pStyle w:val="NormalWeb"/>
        <w:spacing w:before="0" w:beforeAutospacing="0" w:after="0" w:afterAutospacing="0"/>
        <w:jc w:val="both"/>
        <w:rPr>
          <w:rFonts w:ascii="Arial" w:hAnsi="Arial"/>
          <w:color w:val="000000"/>
          <w:sz w:val="14"/>
          <w:lang w:val="en-GB"/>
        </w:rPr>
      </w:pPr>
      <w:r w:rsidRPr="0031391C">
        <w:rPr>
          <w:rFonts w:ascii="Arial" w:hAnsi="Arial"/>
          <w:color w:val="000000"/>
          <w:sz w:val="14"/>
          <w:lang w:val="en-GB"/>
        </w:rPr>
        <w:t xml:space="preserve">By signing the </w:t>
      </w:r>
      <w:proofErr w:type="gramStart"/>
      <w:r w:rsidRPr="0031391C">
        <w:rPr>
          <w:rFonts w:ascii="Arial" w:hAnsi="Arial"/>
          <w:color w:val="000000"/>
          <w:sz w:val="14"/>
          <w:lang w:val="en-GB"/>
        </w:rPr>
        <w:t>Contract ,</w:t>
      </w:r>
      <w:proofErr w:type="gramEnd"/>
      <w:r w:rsidRPr="0031391C">
        <w:rPr>
          <w:rFonts w:ascii="Arial" w:hAnsi="Arial"/>
          <w:color w:val="000000"/>
          <w:sz w:val="14"/>
          <w:lang w:val="en-GB"/>
        </w:rPr>
        <w:t xml:space="preserve"> the Contractor (or, if a joint venture or consortium, any member thereof) certifies that he and/or his affiliates are not in one of the situations listed below: </w:t>
      </w:r>
    </w:p>
    <w:p w14:paraId="15A15257" w14:textId="77777777" w:rsidR="002B79B9" w:rsidRPr="0031391C" w:rsidRDefault="002B79B9" w:rsidP="002B79B9">
      <w:pPr>
        <w:pStyle w:val="NormalWeb"/>
        <w:numPr>
          <w:ilvl w:val="0"/>
          <w:numId w:val="2"/>
        </w:numPr>
        <w:tabs>
          <w:tab w:val="clear" w:pos="720"/>
        </w:tabs>
        <w:spacing w:before="0" w:after="0"/>
        <w:ind w:left="851"/>
        <w:jc w:val="both"/>
        <w:rPr>
          <w:rFonts w:ascii="Arial" w:hAnsi="Arial"/>
          <w:sz w:val="14"/>
          <w:lang w:val="en-GB"/>
        </w:rPr>
      </w:pPr>
      <w:r w:rsidRPr="0031391C">
        <w:rPr>
          <w:rFonts w:ascii="Arial" w:hAnsi="Arial"/>
          <w:sz w:val="14"/>
          <w:lang w:val="en-GB"/>
        </w:rPr>
        <w:t xml:space="preserve">They are bankrupt or being wound up, are having their affairs administrated by courts, have entered into an agreement with creditors, have suspended business activities, are the subject of proceedings concerning house matters, or are in any analogous situation arising from a similar procedure provided for in national legislation or </w:t>
      </w:r>
      <w:proofErr w:type="gramStart"/>
      <w:r w:rsidRPr="0031391C">
        <w:rPr>
          <w:rFonts w:ascii="Arial" w:hAnsi="Arial"/>
          <w:sz w:val="14"/>
          <w:lang w:val="en-GB"/>
        </w:rPr>
        <w:t>regulations;</w:t>
      </w:r>
      <w:proofErr w:type="gramEnd"/>
      <w:r w:rsidRPr="0031391C">
        <w:rPr>
          <w:rFonts w:ascii="Arial" w:hAnsi="Arial"/>
          <w:sz w:val="14"/>
          <w:lang w:val="en-GB"/>
        </w:rPr>
        <w:t xml:space="preserve"> </w:t>
      </w:r>
    </w:p>
    <w:p w14:paraId="68E09CF5" w14:textId="77777777" w:rsidR="002B79B9" w:rsidRPr="0031391C" w:rsidRDefault="002B79B9" w:rsidP="002B79B9">
      <w:pPr>
        <w:pStyle w:val="NormalWeb"/>
        <w:numPr>
          <w:ilvl w:val="0"/>
          <w:numId w:val="2"/>
        </w:numPr>
        <w:tabs>
          <w:tab w:val="clear" w:pos="720"/>
        </w:tabs>
        <w:spacing w:before="0" w:after="0"/>
        <w:ind w:left="851"/>
        <w:jc w:val="both"/>
        <w:rPr>
          <w:rFonts w:ascii="Arial" w:hAnsi="Arial"/>
          <w:sz w:val="14"/>
          <w:lang w:val="en-GB"/>
        </w:rPr>
      </w:pPr>
      <w:r w:rsidRPr="0031391C">
        <w:rPr>
          <w:rFonts w:ascii="Arial" w:hAnsi="Arial"/>
          <w:sz w:val="14"/>
          <w:lang w:val="en-GB"/>
        </w:rPr>
        <w:t xml:space="preserve">They have been convicted of an offence concerning their professional conduct by a judgement that has the force of </w:t>
      </w:r>
      <w:r w:rsidRPr="0031391C">
        <w:rPr>
          <w:rFonts w:ascii="Arial" w:hAnsi="Arial"/>
          <w:i/>
          <w:sz w:val="14"/>
          <w:lang w:val="en-GB"/>
        </w:rPr>
        <w:t xml:space="preserve">res </w:t>
      </w:r>
      <w:proofErr w:type="gramStart"/>
      <w:r w:rsidRPr="0031391C">
        <w:rPr>
          <w:rFonts w:ascii="Arial" w:hAnsi="Arial"/>
          <w:i/>
          <w:sz w:val="14"/>
          <w:lang w:val="en-GB"/>
        </w:rPr>
        <w:t>judicata;</w:t>
      </w:r>
      <w:proofErr w:type="gramEnd"/>
    </w:p>
    <w:p w14:paraId="0BF25C8B" w14:textId="77777777" w:rsidR="002B79B9" w:rsidRPr="0031391C" w:rsidRDefault="002B79B9" w:rsidP="002B79B9">
      <w:pPr>
        <w:pStyle w:val="NormalWeb"/>
        <w:numPr>
          <w:ilvl w:val="0"/>
          <w:numId w:val="2"/>
        </w:numPr>
        <w:tabs>
          <w:tab w:val="clear" w:pos="720"/>
        </w:tabs>
        <w:spacing w:before="0" w:after="0"/>
        <w:ind w:left="851"/>
        <w:jc w:val="both"/>
        <w:rPr>
          <w:rFonts w:ascii="Arial" w:hAnsi="Arial"/>
          <w:sz w:val="14"/>
          <w:lang w:val="en-GB"/>
        </w:rPr>
      </w:pPr>
      <w:r w:rsidRPr="0031391C">
        <w:rPr>
          <w:rFonts w:ascii="Arial" w:hAnsi="Arial"/>
          <w:sz w:val="14"/>
          <w:lang w:val="en-GB"/>
        </w:rPr>
        <w:t xml:space="preserve">They have been guilty of grave professional misconduct proven by any means that the Contracting Authority can </w:t>
      </w:r>
      <w:proofErr w:type="gramStart"/>
      <w:r w:rsidRPr="0031391C">
        <w:rPr>
          <w:rFonts w:ascii="Arial" w:hAnsi="Arial"/>
          <w:sz w:val="14"/>
          <w:lang w:val="en-GB"/>
        </w:rPr>
        <w:t>justify;</w:t>
      </w:r>
      <w:proofErr w:type="gramEnd"/>
    </w:p>
    <w:p w14:paraId="6BD4E56F" w14:textId="77777777" w:rsidR="002B79B9" w:rsidRPr="0031391C" w:rsidRDefault="002B79B9" w:rsidP="002B79B9">
      <w:pPr>
        <w:pStyle w:val="NormalWeb"/>
        <w:numPr>
          <w:ilvl w:val="0"/>
          <w:numId w:val="2"/>
        </w:numPr>
        <w:tabs>
          <w:tab w:val="clear" w:pos="720"/>
        </w:tabs>
        <w:spacing w:before="0" w:after="0"/>
        <w:ind w:left="851"/>
        <w:jc w:val="both"/>
        <w:rPr>
          <w:rFonts w:ascii="Arial" w:hAnsi="Arial"/>
          <w:sz w:val="14"/>
          <w:lang w:val="en-GB"/>
        </w:rPr>
      </w:pPr>
      <w:r w:rsidRPr="0031391C">
        <w:rPr>
          <w:rFonts w:ascii="Arial" w:hAnsi="Arial"/>
          <w:sz w:val="14"/>
          <w:lang w:val="en-GB"/>
        </w:rPr>
        <w:t xml:space="preserve">They have not fulfilled obligations relating to the payment of social security contributions or payment of taxes in accordance with the legal provisions of the country in which they are established or with those of the country of the Contracting Authority or those of the country where the Contract is to be </w:t>
      </w:r>
      <w:proofErr w:type="gramStart"/>
      <w:r w:rsidRPr="0031391C">
        <w:rPr>
          <w:rFonts w:ascii="Arial" w:hAnsi="Arial"/>
          <w:sz w:val="14"/>
          <w:lang w:val="en-GB"/>
        </w:rPr>
        <w:t>performed;</w:t>
      </w:r>
      <w:proofErr w:type="gramEnd"/>
    </w:p>
    <w:p w14:paraId="6172C237" w14:textId="77777777" w:rsidR="002B79B9" w:rsidRPr="0031391C" w:rsidRDefault="002B79B9" w:rsidP="002B79B9">
      <w:pPr>
        <w:pStyle w:val="NormalWeb"/>
        <w:numPr>
          <w:ilvl w:val="0"/>
          <w:numId w:val="2"/>
        </w:numPr>
        <w:tabs>
          <w:tab w:val="clear" w:pos="720"/>
        </w:tabs>
        <w:spacing w:before="0" w:after="0"/>
        <w:ind w:left="851"/>
        <w:jc w:val="both"/>
        <w:rPr>
          <w:rFonts w:ascii="Arial" w:hAnsi="Arial"/>
          <w:sz w:val="14"/>
          <w:lang w:val="en-GB"/>
        </w:rPr>
      </w:pPr>
      <w:r w:rsidRPr="0031391C">
        <w:rPr>
          <w:rFonts w:ascii="Arial" w:hAnsi="Arial"/>
          <w:sz w:val="14"/>
          <w:lang w:val="en-GB"/>
        </w:rPr>
        <w:t xml:space="preserve">They have been the subject of a judgement that has the force of </w:t>
      </w:r>
      <w:r w:rsidRPr="0031391C">
        <w:rPr>
          <w:rFonts w:ascii="Arial" w:hAnsi="Arial"/>
          <w:i/>
          <w:sz w:val="14"/>
          <w:lang w:val="en-GB"/>
        </w:rPr>
        <w:t xml:space="preserve">res judicata </w:t>
      </w:r>
      <w:r w:rsidRPr="0031391C">
        <w:rPr>
          <w:rFonts w:ascii="Arial" w:hAnsi="Arial"/>
          <w:sz w:val="14"/>
          <w:lang w:val="en-GB"/>
        </w:rPr>
        <w:t xml:space="preserve">for fraud, corruption, involvement in a criminal organisation or any other illegal </w:t>
      </w:r>
      <w:proofErr w:type="gramStart"/>
      <w:r w:rsidRPr="0031391C">
        <w:rPr>
          <w:rFonts w:ascii="Arial" w:hAnsi="Arial"/>
          <w:sz w:val="14"/>
          <w:lang w:val="en-GB"/>
        </w:rPr>
        <w:t>activity;</w:t>
      </w:r>
      <w:proofErr w:type="gramEnd"/>
      <w:r w:rsidRPr="0031391C">
        <w:rPr>
          <w:rFonts w:ascii="Arial" w:hAnsi="Arial"/>
          <w:sz w:val="14"/>
          <w:lang w:val="en-GB"/>
        </w:rPr>
        <w:t xml:space="preserve"> </w:t>
      </w:r>
    </w:p>
    <w:p w14:paraId="0A91B198" w14:textId="77777777" w:rsidR="002B79B9" w:rsidRPr="0031391C" w:rsidRDefault="002B79B9" w:rsidP="002B79B9">
      <w:pPr>
        <w:numPr>
          <w:ilvl w:val="0"/>
          <w:numId w:val="2"/>
        </w:numPr>
        <w:tabs>
          <w:tab w:val="clear" w:pos="720"/>
        </w:tabs>
        <w:ind w:left="851"/>
        <w:jc w:val="both"/>
        <w:rPr>
          <w:rFonts w:ascii="Arial" w:hAnsi="Arial"/>
          <w:sz w:val="14"/>
          <w:lang w:val="en-GB"/>
        </w:rPr>
      </w:pPr>
      <w:r w:rsidRPr="0031391C">
        <w:rPr>
          <w:rFonts w:ascii="Arial" w:hAnsi="Arial"/>
          <w:sz w:val="14"/>
          <w:lang w:val="en-GB"/>
        </w:rPr>
        <w:t xml:space="preserve">Following another procurement procedure or grant award procedure financed by the European Community budget or another </w:t>
      </w:r>
      <w:proofErr w:type="gramStart"/>
      <w:r w:rsidRPr="0031391C">
        <w:rPr>
          <w:rFonts w:ascii="Arial" w:hAnsi="Arial"/>
          <w:sz w:val="14"/>
          <w:lang w:val="en-GB"/>
        </w:rPr>
        <w:t>donor, or</w:t>
      </w:r>
      <w:proofErr w:type="gramEnd"/>
      <w:r w:rsidRPr="0031391C">
        <w:rPr>
          <w:rFonts w:ascii="Arial" w:hAnsi="Arial"/>
          <w:sz w:val="14"/>
          <w:lang w:val="en-GB"/>
        </w:rPr>
        <w:t xml:space="preserve"> following another procurement procedure carried out by the Contracting Authority or one of its partners, they have been declared to be in serious breach of Contract for failure to comply with their Contractual obligations.</w:t>
      </w:r>
    </w:p>
    <w:p w14:paraId="15A41416" w14:textId="77777777" w:rsidR="00797EA2" w:rsidRDefault="00797EA2" w:rsidP="00797EA2">
      <w:pPr>
        <w:pStyle w:val="NormalWeb"/>
        <w:spacing w:before="0" w:beforeAutospacing="0" w:after="0" w:afterAutospacing="0"/>
        <w:jc w:val="both"/>
        <w:rPr>
          <w:rFonts w:ascii="Arial" w:hAnsi="Arial"/>
          <w:b/>
          <w:sz w:val="14"/>
          <w:lang w:val="en-GB"/>
        </w:rPr>
      </w:pPr>
    </w:p>
    <w:p w14:paraId="436BFAAD" w14:textId="67F74F24" w:rsidR="002B79B9" w:rsidRPr="0031391C" w:rsidRDefault="002B79B9" w:rsidP="00797EA2">
      <w:pPr>
        <w:pStyle w:val="NormalWeb"/>
        <w:spacing w:before="0" w:beforeAutospacing="0" w:after="0" w:afterAutospacing="0"/>
        <w:jc w:val="both"/>
        <w:rPr>
          <w:rFonts w:ascii="Arial" w:hAnsi="Arial"/>
          <w:b/>
          <w:color w:val="000000"/>
          <w:sz w:val="14"/>
          <w:lang w:val="en-GB"/>
        </w:rPr>
      </w:pPr>
      <w:r w:rsidRPr="0031391C">
        <w:rPr>
          <w:rFonts w:ascii="Arial" w:hAnsi="Arial"/>
          <w:b/>
          <w:color w:val="000000"/>
          <w:sz w:val="14"/>
          <w:lang w:val="en-GB"/>
        </w:rPr>
        <w:t>60. CHECKS AND AUDITS</w:t>
      </w:r>
    </w:p>
    <w:p w14:paraId="207C8D99" w14:textId="77777777" w:rsidR="002B79B9" w:rsidRPr="0031391C" w:rsidRDefault="002B79B9" w:rsidP="002B79B9">
      <w:pPr>
        <w:jc w:val="both"/>
        <w:rPr>
          <w:rFonts w:ascii="Arial" w:hAnsi="Arial"/>
          <w:color w:val="000000"/>
          <w:sz w:val="14"/>
          <w:lang w:val="en-GB"/>
        </w:rPr>
      </w:pPr>
      <w:r w:rsidRPr="0031391C">
        <w:rPr>
          <w:rFonts w:ascii="Arial" w:hAnsi="Arial"/>
          <w:color w:val="000000"/>
          <w:sz w:val="14"/>
          <w:lang w:val="en-GB"/>
        </w:rPr>
        <w:t xml:space="preserve">For the purpose of checks and audit </w:t>
      </w:r>
      <w:r w:rsidRPr="0031391C">
        <w:rPr>
          <w:rFonts w:ascii="Arial" w:hAnsi="Arial"/>
          <w:sz w:val="14"/>
          <w:lang w:val="en-GB"/>
        </w:rPr>
        <w:t xml:space="preserve">the Contractor shall permit the Contracting Authority and the Engineer to inspect, at any time, the records including financial and accounting documents and to make copies thereof and shall permit the Contracting authority, the Engineer, or any person authorized by them, including USAID, </w:t>
      </w:r>
      <w:r w:rsidRPr="0031391C">
        <w:rPr>
          <w:rFonts w:ascii="Arial" w:hAnsi="Arial"/>
          <w:color w:val="000000"/>
          <w:sz w:val="14"/>
          <w:lang w:val="en-GB"/>
        </w:rPr>
        <w:t>the European Commission, the European Anti-Fraud Office and the Court of Auditors in case the Contract is financed by USAID or the European Community budget</w:t>
      </w:r>
      <w:r w:rsidRPr="0031391C">
        <w:rPr>
          <w:rFonts w:ascii="Arial" w:hAnsi="Arial"/>
          <w:sz w:val="14"/>
          <w:lang w:val="en-GB"/>
        </w:rPr>
        <w:t>, at any time, to audit such records and accounts both during and after the execution of the Works. These inspections may take place up to 7 years after the final payment. The Contracting Authority and the Engineer may carry out whatever documentary or on-the-spot checks it deems necessary to find evidence in case of suspected unusual commercial expenses.</w:t>
      </w:r>
    </w:p>
    <w:p w14:paraId="771079E3" w14:textId="77777777" w:rsidR="00797EA2" w:rsidRDefault="00797EA2" w:rsidP="00797EA2">
      <w:pPr>
        <w:pStyle w:val="NormalWeb"/>
        <w:spacing w:before="0" w:beforeAutospacing="0" w:after="0" w:afterAutospacing="0"/>
        <w:jc w:val="both"/>
        <w:rPr>
          <w:rFonts w:ascii="Arial" w:hAnsi="Arial"/>
          <w:b/>
          <w:color w:val="000000"/>
          <w:sz w:val="14"/>
          <w:lang w:val="en-GB"/>
        </w:rPr>
      </w:pPr>
    </w:p>
    <w:p w14:paraId="6550FCBF" w14:textId="404375F1" w:rsidR="002B79B9" w:rsidRPr="0031391C" w:rsidRDefault="002B79B9" w:rsidP="00797EA2">
      <w:pPr>
        <w:pStyle w:val="NormalWeb"/>
        <w:spacing w:before="0" w:beforeAutospacing="0" w:after="0" w:afterAutospacing="0"/>
        <w:jc w:val="both"/>
        <w:rPr>
          <w:rFonts w:ascii="Arial" w:hAnsi="Arial"/>
          <w:b/>
          <w:color w:val="000000"/>
          <w:sz w:val="14"/>
          <w:lang w:val="en-GB"/>
        </w:rPr>
      </w:pPr>
      <w:r w:rsidRPr="0031391C">
        <w:rPr>
          <w:rFonts w:ascii="Arial" w:hAnsi="Arial"/>
          <w:b/>
          <w:color w:val="000000"/>
          <w:sz w:val="14"/>
          <w:lang w:val="en-GB"/>
        </w:rPr>
        <w:t>61. SETTLEMENT OF DISPUTES</w:t>
      </w:r>
    </w:p>
    <w:p w14:paraId="6EFD273E" w14:textId="77777777" w:rsidR="002B79B9" w:rsidRPr="0031391C" w:rsidRDefault="002B79B9" w:rsidP="002B79B9">
      <w:pPr>
        <w:jc w:val="both"/>
        <w:rPr>
          <w:rFonts w:ascii="Arial" w:hAnsi="Arial" w:cs="Arial"/>
          <w:sz w:val="14"/>
          <w:szCs w:val="14"/>
          <w:lang w:val="en-GB"/>
        </w:rPr>
      </w:pPr>
      <w:r w:rsidRPr="0031391C">
        <w:rPr>
          <w:rFonts w:ascii="Arial" w:hAnsi="Arial"/>
          <w:b/>
          <w:color w:val="000000"/>
          <w:sz w:val="14"/>
          <w:lang w:val="en-GB"/>
        </w:rPr>
        <w:t xml:space="preserve">61.1. </w:t>
      </w:r>
      <w:r w:rsidRPr="0031391C">
        <w:rPr>
          <w:rFonts w:ascii="Arial" w:hAnsi="Arial" w:cs="Arial"/>
          <w:sz w:val="14"/>
          <w:szCs w:val="14"/>
          <w:lang w:val="en-GB"/>
        </w:rPr>
        <w:t>The parties shall make every effort to settle amicably any dispute, which may arise between them. Once a dispute has arisen, the parties shall notify each other in writing of their positions on the dispute and any solution, which they consider possible. If either party deems it useful, the Parties shall meet and try and settle the dispute. A party shall respond to a request for amicable settlement within 30 days of such a request. The maximum period laid down for reaching such a settlement shall be 120 days from the commencement of the procedure. Should the attempt to reach an amicable settlement fail or a party fail to respond in time to requests for a settlement, either party shall be free to proceed to the next stage of the dispute</w:t>
      </w:r>
      <w:r w:rsidRPr="0031391C">
        <w:rPr>
          <w:rFonts w:ascii="Arial" w:hAnsi="Arial" w:cs="Arial"/>
          <w:sz w:val="14"/>
          <w:szCs w:val="14"/>
          <w:lang w:val="en-GB"/>
        </w:rPr>
        <w:noBreakHyphen/>
        <w:t>settlement procedure by notifying the other.</w:t>
      </w:r>
    </w:p>
    <w:p w14:paraId="00D75908" w14:textId="77777777" w:rsidR="002B79B9" w:rsidRPr="0031391C" w:rsidRDefault="002B79B9" w:rsidP="002B79B9">
      <w:pPr>
        <w:jc w:val="both"/>
        <w:rPr>
          <w:rFonts w:ascii="Arial" w:hAnsi="Arial"/>
          <w:sz w:val="14"/>
          <w:lang w:val="en-GB"/>
        </w:rPr>
      </w:pPr>
    </w:p>
    <w:p w14:paraId="607F43C6" w14:textId="77777777" w:rsidR="002B79B9" w:rsidRPr="0031391C" w:rsidRDefault="002B79B9" w:rsidP="002B79B9">
      <w:pPr>
        <w:tabs>
          <w:tab w:val="left" w:pos="1417"/>
          <w:tab w:val="left" w:pos="2126"/>
          <w:tab w:val="left" w:pos="2835"/>
        </w:tabs>
        <w:jc w:val="both"/>
        <w:rPr>
          <w:rFonts w:ascii="Arial" w:hAnsi="Arial" w:cs="Arial"/>
          <w:sz w:val="14"/>
          <w:szCs w:val="14"/>
          <w:lang w:val="en-GB"/>
        </w:rPr>
      </w:pPr>
      <w:r w:rsidRPr="0031391C">
        <w:rPr>
          <w:rFonts w:ascii="Arial" w:hAnsi="Arial" w:cs="Arial"/>
          <w:sz w:val="14"/>
          <w:szCs w:val="14"/>
          <w:lang w:val="en-GB"/>
        </w:rPr>
        <w:t>61.2. If no settlement is reached within 120 days of the start of the amicable dispute</w:t>
      </w:r>
      <w:r w:rsidRPr="0031391C">
        <w:rPr>
          <w:rFonts w:ascii="Arial" w:hAnsi="Arial" w:cs="Arial"/>
          <w:sz w:val="14"/>
          <w:szCs w:val="14"/>
          <w:lang w:val="en-GB"/>
        </w:rPr>
        <w:noBreakHyphen/>
        <w:t xml:space="preserve">settlement procedure, each party may seek: </w:t>
      </w:r>
    </w:p>
    <w:p w14:paraId="0D57E1CB" w14:textId="77777777" w:rsidR="002B79B9" w:rsidRPr="0031391C" w:rsidRDefault="002B79B9" w:rsidP="002B79B9">
      <w:pPr>
        <w:ind w:left="709" w:hanging="284"/>
        <w:jc w:val="both"/>
        <w:rPr>
          <w:rFonts w:ascii="Arial" w:hAnsi="Arial" w:cs="Arial"/>
          <w:sz w:val="14"/>
          <w:szCs w:val="14"/>
          <w:lang w:val="en-GB"/>
        </w:rPr>
      </w:pPr>
      <w:r w:rsidRPr="0031391C">
        <w:rPr>
          <w:rFonts w:ascii="Arial" w:hAnsi="Arial" w:cs="Arial"/>
          <w:sz w:val="14"/>
          <w:szCs w:val="14"/>
          <w:lang w:val="en-GB"/>
        </w:rPr>
        <w:t>a)</w:t>
      </w:r>
      <w:r w:rsidRPr="0031391C">
        <w:rPr>
          <w:rFonts w:ascii="Arial" w:hAnsi="Arial" w:cs="Arial"/>
          <w:sz w:val="14"/>
          <w:szCs w:val="14"/>
          <w:lang w:val="en-GB"/>
        </w:rPr>
        <w:tab/>
        <w:t>either a ruling from a national court</w:t>
      </w:r>
    </w:p>
    <w:p w14:paraId="7F7DE609" w14:textId="77777777" w:rsidR="002B79B9" w:rsidRPr="0031391C" w:rsidRDefault="002B79B9" w:rsidP="002B79B9">
      <w:pPr>
        <w:ind w:left="709" w:hanging="284"/>
        <w:jc w:val="both"/>
        <w:rPr>
          <w:rFonts w:ascii="Arial" w:hAnsi="Arial" w:cs="Arial"/>
          <w:sz w:val="14"/>
          <w:szCs w:val="14"/>
          <w:lang w:val="en-GB"/>
        </w:rPr>
      </w:pPr>
      <w:r w:rsidRPr="0031391C">
        <w:rPr>
          <w:rFonts w:ascii="Arial" w:hAnsi="Arial" w:cs="Arial"/>
          <w:sz w:val="14"/>
          <w:szCs w:val="14"/>
          <w:lang w:val="en-GB"/>
        </w:rPr>
        <w:t>b)</w:t>
      </w:r>
      <w:r w:rsidRPr="0031391C">
        <w:rPr>
          <w:rFonts w:ascii="Arial" w:hAnsi="Arial" w:cs="Arial"/>
          <w:sz w:val="14"/>
          <w:szCs w:val="14"/>
          <w:lang w:val="en-GB"/>
        </w:rPr>
        <w:tab/>
        <w:t>or an arbitration ruling</w:t>
      </w:r>
      <w:r w:rsidR="00167F5F">
        <w:rPr>
          <w:rFonts w:ascii="Arial" w:hAnsi="Arial" w:cs="Arial"/>
          <w:sz w:val="14"/>
          <w:szCs w:val="14"/>
          <w:lang w:val="en-GB"/>
        </w:rPr>
        <w:t xml:space="preserve"> </w:t>
      </w:r>
      <w:r w:rsidRPr="0031391C">
        <w:rPr>
          <w:rFonts w:ascii="Arial" w:hAnsi="Arial" w:cs="Arial"/>
          <w:sz w:val="14"/>
          <w:szCs w:val="14"/>
          <w:lang w:val="en-GB"/>
        </w:rPr>
        <w:t xml:space="preserve">in accordance with the </w:t>
      </w:r>
      <w:proofErr w:type="gramStart"/>
      <w:r w:rsidRPr="0031391C">
        <w:rPr>
          <w:rFonts w:ascii="Arial" w:hAnsi="Arial" w:cs="Arial"/>
          <w:sz w:val="14"/>
          <w:szCs w:val="14"/>
          <w:lang w:val="en-GB"/>
        </w:rPr>
        <w:t>Contract .</w:t>
      </w:r>
      <w:proofErr w:type="gramEnd"/>
    </w:p>
    <w:p w14:paraId="7CF3EFDE" w14:textId="77777777" w:rsidR="00AD02A4" w:rsidRDefault="00AD02A4" w:rsidP="00AD02A4">
      <w:pPr>
        <w:pStyle w:val="NormalWeb"/>
        <w:spacing w:before="0" w:beforeAutospacing="0" w:after="0" w:afterAutospacing="0"/>
        <w:jc w:val="both"/>
        <w:rPr>
          <w:rFonts w:ascii="Arial" w:hAnsi="Arial"/>
          <w:b/>
          <w:sz w:val="14"/>
          <w:lang w:val="en-GB"/>
        </w:rPr>
      </w:pPr>
    </w:p>
    <w:p w14:paraId="1BEED771" w14:textId="77EA921A" w:rsidR="002B79B9" w:rsidRPr="0031391C" w:rsidRDefault="002B79B9" w:rsidP="00AD02A4">
      <w:pPr>
        <w:pStyle w:val="NormalWeb"/>
        <w:spacing w:before="0" w:beforeAutospacing="0" w:after="0" w:afterAutospacing="0"/>
        <w:jc w:val="both"/>
        <w:rPr>
          <w:rFonts w:ascii="Arial" w:hAnsi="Arial"/>
          <w:b/>
          <w:sz w:val="14"/>
          <w:lang w:val="en-GB"/>
        </w:rPr>
      </w:pPr>
      <w:r w:rsidRPr="0031391C">
        <w:rPr>
          <w:rFonts w:ascii="Arial" w:hAnsi="Arial"/>
          <w:b/>
          <w:sz w:val="14"/>
          <w:lang w:val="en-GB"/>
        </w:rPr>
        <w:t>62. ASSIGNMENT OF RIGHTS AND OBLIGATIONS BY THE CONTRACTING AUTHORITY</w:t>
      </w:r>
    </w:p>
    <w:p w14:paraId="34CBBA61" w14:textId="77777777" w:rsidR="00E633FD" w:rsidRDefault="002B79B9" w:rsidP="00E633FD">
      <w:pPr>
        <w:pStyle w:val="Heading6"/>
        <w:jc w:val="left"/>
        <w:rPr>
          <w:b w:val="0"/>
          <w:caps w:val="0"/>
        </w:rPr>
      </w:pPr>
      <w:r w:rsidRPr="0031391C">
        <w:rPr>
          <w:b w:val="0"/>
          <w:caps w:val="0"/>
        </w:rPr>
        <w:t>The contracting authority reserves the right to transfer and assign to any of its partners, or other beneficiary, any right and any obligation the contracting authority has against the contractor under the contract.</w:t>
      </w:r>
      <w:bookmarkEnd w:id="2"/>
      <w:bookmarkEnd w:id="3"/>
      <w:r w:rsidR="00E633FD">
        <w:rPr>
          <w:b w:val="0"/>
          <w:caps w:val="0"/>
        </w:rPr>
        <w:t xml:space="preserve">  </w:t>
      </w:r>
    </w:p>
    <w:p w14:paraId="06B9FB26" w14:textId="77777777" w:rsidR="00F5668A" w:rsidRPr="00F5668A" w:rsidRDefault="00F5668A" w:rsidP="00F5668A">
      <w:pPr>
        <w:rPr>
          <w:rFonts w:ascii="Arial" w:hAnsi="Arial" w:cs="Arial"/>
          <w:sz w:val="14"/>
          <w:szCs w:val="14"/>
          <w:lang w:val="en-GB"/>
        </w:rPr>
      </w:pPr>
    </w:p>
    <w:p w14:paraId="27E4A777" w14:textId="77777777" w:rsidR="00F5668A" w:rsidRPr="00F5668A" w:rsidRDefault="00F5668A" w:rsidP="00F5668A">
      <w:pPr>
        <w:rPr>
          <w:rFonts w:ascii="Arial" w:hAnsi="Arial" w:cs="Arial"/>
          <w:b/>
          <w:sz w:val="14"/>
          <w:szCs w:val="14"/>
          <w:lang w:val="en-GB"/>
        </w:rPr>
      </w:pPr>
      <w:r>
        <w:rPr>
          <w:rFonts w:ascii="Arial" w:hAnsi="Arial" w:cs="Arial"/>
          <w:b/>
          <w:sz w:val="14"/>
          <w:szCs w:val="14"/>
          <w:lang w:val="en-GB"/>
        </w:rPr>
        <w:t>63</w:t>
      </w:r>
      <w:r w:rsidRPr="00F5668A">
        <w:rPr>
          <w:rFonts w:ascii="Arial" w:hAnsi="Arial" w:cs="Arial"/>
          <w:b/>
          <w:sz w:val="14"/>
          <w:szCs w:val="14"/>
          <w:lang w:val="en-GB"/>
        </w:rPr>
        <w:t xml:space="preserve">. </w:t>
      </w:r>
      <w:r>
        <w:rPr>
          <w:rFonts w:ascii="Arial" w:hAnsi="Arial" w:cs="Arial"/>
          <w:b/>
          <w:sz w:val="14"/>
          <w:szCs w:val="14"/>
          <w:lang w:val="en-GB"/>
        </w:rPr>
        <w:tab/>
      </w:r>
      <w:r w:rsidRPr="00F5668A">
        <w:rPr>
          <w:rFonts w:ascii="Arial" w:hAnsi="Arial" w:cs="Arial"/>
          <w:b/>
          <w:sz w:val="14"/>
          <w:szCs w:val="14"/>
          <w:lang w:val="en-GB"/>
        </w:rPr>
        <w:t>ELECTRONIC SCREENING</w:t>
      </w:r>
    </w:p>
    <w:p w14:paraId="09F93EB9" w14:textId="1E570D7A" w:rsidR="008A1788" w:rsidRDefault="00F5668A" w:rsidP="00F5668A">
      <w:pPr>
        <w:rPr>
          <w:rFonts w:ascii="Arial" w:hAnsi="Arial" w:cs="Arial"/>
          <w:sz w:val="14"/>
          <w:szCs w:val="14"/>
          <w:lang w:val="en-GB"/>
        </w:rPr>
      </w:pPr>
      <w:r w:rsidRPr="00F5668A">
        <w:rPr>
          <w:rFonts w:ascii="Arial" w:hAnsi="Arial" w:cs="Arial"/>
          <w:sz w:val="14"/>
          <w:szCs w:val="14"/>
          <w:lang w:val="en-GB"/>
        </w:rPr>
        <w:t xml:space="preserve">NCA may be required to verify the identity of its suppliers/contractors and to check that its suppliers/contractors have not been involved in illegal activities. NCA reserves the right to use electronic screening tools for this purpose.  </w:t>
      </w:r>
    </w:p>
    <w:p w14:paraId="0CACC728" w14:textId="5B610818" w:rsidR="00C7585A" w:rsidRDefault="00C7585A" w:rsidP="00F5668A">
      <w:pPr>
        <w:rPr>
          <w:rFonts w:ascii="Arial" w:hAnsi="Arial" w:cs="Arial"/>
          <w:sz w:val="14"/>
          <w:szCs w:val="14"/>
          <w:lang w:val="en-GB"/>
        </w:rPr>
      </w:pPr>
    </w:p>
    <w:p w14:paraId="0A3533CC" w14:textId="77777777" w:rsidR="00C7585A" w:rsidRPr="00C7585A" w:rsidRDefault="00C7585A" w:rsidP="00C7585A">
      <w:pPr>
        <w:rPr>
          <w:rFonts w:ascii="Arial" w:hAnsi="Arial" w:cs="Arial"/>
          <w:sz w:val="14"/>
          <w:szCs w:val="14"/>
          <w:lang w:val="en-GB"/>
        </w:rPr>
      </w:pPr>
      <w:r w:rsidRPr="00C7585A">
        <w:rPr>
          <w:rFonts w:ascii="Arial" w:hAnsi="Arial" w:cs="Arial"/>
          <w:sz w:val="14"/>
          <w:szCs w:val="14"/>
          <w:lang w:val="en-GB"/>
        </w:rPr>
        <w:t xml:space="preserve">64.    Data Protection and Privacy </w:t>
      </w:r>
    </w:p>
    <w:p w14:paraId="3610C8EA" w14:textId="77777777" w:rsidR="00C7585A" w:rsidRPr="00C7585A" w:rsidRDefault="00C7585A" w:rsidP="00C7585A">
      <w:pPr>
        <w:rPr>
          <w:rFonts w:ascii="Arial" w:hAnsi="Arial" w:cs="Arial"/>
          <w:sz w:val="14"/>
          <w:szCs w:val="14"/>
          <w:lang w:val="en-GB"/>
        </w:rPr>
      </w:pPr>
      <w:r w:rsidRPr="00C7585A">
        <w:rPr>
          <w:rFonts w:ascii="Arial" w:hAnsi="Arial" w:cs="Arial"/>
          <w:sz w:val="14"/>
          <w:szCs w:val="14"/>
          <w:lang w:val="en-GB"/>
        </w:rPr>
        <w:t xml:space="preserve">Any personal data collected by the Contracting Authority in connection to the management or implementation of procurement processes or Procurement Contracts will be done in accordance with European Union General Data Protection Regulations (EU GDPR) and any international and national law on data protection.  The Contracting Authority has a legitimate interest in data retention in order to ensure compliance to contractual obligations as set forth by the </w:t>
      </w:r>
      <w:proofErr w:type="gramStart"/>
      <w:r w:rsidRPr="00C7585A">
        <w:rPr>
          <w:rFonts w:ascii="Arial" w:hAnsi="Arial" w:cs="Arial"/>
          <w:sz w:val="14"/>
          <w:szCs w:val="14"/>
          <w:lang w:val="en-GB"/>
        </w:rPr>
        <w:t>Contracting</w:t>
      </w:r>
      <w:proofErr w:type="gramEnd"/>
      <w:r w:rsidRPr="00C7585A">
        <w:rPr>
          <w:rFonts w:ascii="Arial" w:hAnsi="Arial" w:cs="Arial"/>
          <w:sz w:val="14"/>
          <w:szCs w:val="14"/>
          <w:lang w:val="en-GB"/>
        </w:rPr>
        <w:t xml:space="preserve"> </w:t>
      </w:r>
    </w:p>
    <w:p w14:paraId="3CF88E80" w14:textId="77777777" w:rsidR="00C7585A" w:rsidRPr="00C7585A" w:rsidRDefault="00C7585A" w:rsidP="00C7585A">
      <w:pPr>
        <w:rPr>
          <w:rFonts w:ascii="Arial" w:hAnsi="Arial" w:cs="Arial"/>
          <w:sz w:val="14"/>
          <w:szCs w:val="14"/>
          <w:lang w:val="en-GB"/>
        </w:rPr>
      </w:pPr>
      <w:r w:rsidRPr="00C7585A">
        <w:rPr>
          <w:rFonts w:ascii="Arial" w:hAnsi="Arial" w:cs="Arial"/>
          <w:sz w:val="14"/>
          <w:szCs w:val="14"/>
          <w:lang w:val="en-GB"/>
        </w:rPr>
        <w:t xml:space="preserve">Authorities funding agencies.   </w:t>
      </w:r>
    </w:p>
    <w:p w14:paraId="267FA802" w14:textId="77777777" w:rsidR="00C7585A" w:rsidRPr="00C7585A" w:rsidRDefault="00C7585A" w:rsidP="00C7585A">
      <w:pPr>
        <w:rPr>
          <w:rFonts w:ascii="Arial" w:hAnsi="Arial" w:cs="Arial"/>
          <w:sz w:val="14"/>
          <w:szCs w:val="14"/>
          <w:lang w:val="en-GB"/>
        </w:rPr>
      </w:pPr>
    </w:p>
    <w:p w14:paraId="0A5D1099" w14:textId="77777777" w:rsidR="00C7585A" w:rsidRPr="00C7585A" w:rsidRDefault="00C7585A" w:rsidP="00C7585A">
      <w:pPr>
        <w:rPr>
          <w:rFonts w:ascii="Arial" w:hAnsi="Arial" w:cs="Arial"/>
          <w:sz w:val="14"/>
          <w:szCs w:val="14"/>
          <w:lang w:val="en-GB"/>
        </w:rPr>
      </w:pPr>
      <w:r w:rsidRPr="00C7585A">
        <w:rPr>
          <w:rFonts w:ascii="Arial" w:hAnsi="Arial" w:cs="Arial"/>
          <w:sz w:val="14"/>
          <w:szCs w:val="14"/>
          <w:lang w:val="en-GB"/>
        </w:rPr>
        <w:t xml:space="preserve">Private individuals whose personal data is collected by the Contracting Authority have:   </w:t>
      </w:r>
    </w:p>
    <w:p w14:paraId="2F527614" w14:textId="77777777" w:rsidR="00C7585A" w:rsidRPr="00C7585A" w:rsidRDefault="00C7585A" w:rsidP="00C7585A">
      <w:pPr>
        <w:rPr>
          <w:rFonts w:ascii="Arial" w:hAnsi="Arial" w:cs="Arial"/>
          <w:sz w:val="14"/>
          <w:szCs w:val="14"/>
          <w:lang w:val="en-GB"/>
        </w:rPr>
      </w:pPr>
      <w:r w:rsidRPr="00C7585A">
        <w:rPr>
          <w:rFonts w:ascii="Arial" w:hAnsi="Arial" w:cs="Arial"/>
          <w:sz w:val="14"/>
          <w:szCs w:val="14"/>
          <w:lang w:val="en-GB"/>
        </w:rPr>
        <w:t xml:space="preserve">the right to be </w:t>
      </w:r>
      <w:proofErr w:type="gramStart"/>
      <w:r w:rsidRPr="00C7585A">
        <w:rPr>
          <w:rFonts w:ascii="Arial" w:hAnsi="Arial" w:cs="Arial"/>
          <w:sz w:val="14"/>
          <w:szCs w:val="14"/>
          <w:lang w:val="en-GB"/>
        </w:rPr>
        <w:t>informed;</w:t>
      </w:r>
      <w:proofErr w:type="gramEnd"/>
    </w:p>
    <w:p w14:paraId="0988B576" w14:textId="77777777" w:rsidR="00C7585A" w:rsidRPr="00C7585A" w:rsidRDefault="00C7585A" w:rsidP="00C7585A">
      <w:pPr>
        <w:rPr>
          <w:rFonts w:ascii="Arial" w:hAnsi="Arial" w:cs="Arial"/>
          <w:sz w:val="14"/>
          <w:szCs w:val="14"/>
          <w:lang w:val="en-GB"/>
        </w:rPr>
      </w:pPr>
      <w:r w:rsidRPr="00C7585A">
        <w:rPr>
          <w:rFonts w:ascii="Arial" w:hAnsi="Arial" w:cs="Arial"/>
          <w:sz w:val="14"/>
          <w:szCs w:val="14"/>
          <w:lang w:val="en-GB"/>
        </w:rPr>
        <w:t xml:space="preserve">the right of </w:t>
      </w:r>
      <w:proofErr w:type="gramStart"/>
      <w:r w:rsidRPr="00C7585A">
        <w:rPr>
          <w:rFonts w:ascii="Arial" w:hAnsi="Arial" w:cs="Arial"/>
          <w:sz w:val="14"/>
          <w:szCs w:val="14"/>
          <w:lang w:val="en-GB"/>
        </w:rPr>
        <w:t>access;</w:t>
      </w:r>
      <w:proofErr w:type="gramEnd"/>
    </w:p>
    <w:p w14:paraId="5CA61B53" w14:textId="77777777" w:rsidR="00C7585A" w:rsidRPr="00C7585A" w:rsidRDefault="00C7585A" w:rsidP="00C7585A">
      <w:pPr>
        <w:rPr>
          <w:rFonts w:ascii="Arial" w:hAnsi="Arial" w:cs="Arial"/>
          <w:sz w:val="14"/>
          <w:szCs w:val="14"/>
          <w:lang w:val="en-GB"/>
        </w:rPr>
      </w:pPr>
      <w:r w:rsidRPr="00C7585A">
        <w:rPr>
          <w:rFonts w:ascii="Arial" w:hAnsi="Arial" w:cs="Arial"/>
          <w:sz w:val="14"/>
          <w:szCs w:val="14"/>
          <w:lang w:val="en-GB"/>
        </w:rPr>
        <w:t xml:space="preserve">the right to </w:t>
      </w:r>
      <w:proofErr w:type="gramStart"/>
      <w:r w:rsidRPr="00C7585A">
        <w:rPr>
          <w:rFonts w:ascii="Arial" w:hAnsi="Arial" w:cs="Arial"/>
          <w:sz w:val="14"/>
          <w:szCs w:val="14"/>
          <w:lang w:val="en-GB"/>
        </w:rPr>
        <w:t>rectification;</w:t>
      </w:r>
      <w:proofErr w:type="gramEnd"/>
    </w:p>
    <w:p w14:paraId="6B73267A" w14:textId="77777777" w:rsidR="00C7585A" w:rsidRPr="00C7585A" w:rsidRDefault="00C7585A" w:rsidP="00C7585A">
      <w:pPr>
        <w:rPr>
          <w:rFonts w:ascii="Arial" w:hAnsi="Arial" w:cs="Arial"/>
          <w:sz w:val="14"/>
          <w:szCs w:val="14"/>
          <w:lang w:val="en-GB"/>
        </w:rPr>
      </w:pPr>
      <w:r w:rsidRPr="00C7585A">
        <w:rPr>
          <w:rFonts w:ascii="Arial" w:hAnsi="Arial" w:cs="Arial"/>
          <w:sz w:val="14"/>
          <w:szCs w:val="14"/>
          <w:lang w:val="en-GB"/>
        </w:rPr>
        <w:t xml:space="preserve">the right to </w:t>
      </w:r>
      <w:proofErr w:type="gramStart"/>
      <w:r w:rsidRPr="00C7585A">
        <w:rPr>
          <w:rFonts w:ascii="Arial" w:hAnsi="Arial" w:cs="Arial"/>
          <w:sz w:val="14"/>
          <w:szCs w:val="14"/>
          <w:lang w:val="en-GB"/>
        </w:rPr>
        <w:t>erasure;</w:t>
      </w:r>
      <w:proofErr w:type="gramEnd"/>
    </w:p>
    <w:p w14:paraId="3B9802AB" w14:textId="77777777" w:rsidR="00C7585A" w:rsidRPr="00C7585A" w:rsidRDefault="00C7585A" w:rsidP="00C7585A">
      <w:pPr>
        <w:rPr>
          <w:rFonts w:ascii="Arial" w:hAnsi="Arial" w:cs="Arial"/>
          <w:sz w:val="14"/>
          <w:szCs w:val="14"/>
          <w:lang w:val="en-GB"/>
        </w:rPr>
      </w:pPr>
      <w:r w:rsidRPr="00C7585A">
        <w:rPr>
          <w:rFonts w:ascii="Arial" w:hAnsi="Arial" w:cs="Arial"/>
          <w:sz w:val="14"/>
          <w:szCs w:val="14"/>
          <w:lang w:val="en-GB"/>
        </w:rPr>
        <w:t xml:space="preserve">the right to restrict </w:t>
      </w:r>
      <w:proofErr w:type="gramStart"/>
      <w:r w:rsidRPr="00C7585A">
        <w:rPr>
          <w:rFonts w:ascii="Arial" w:hAnsi="Arial" w:cs="Arial"/>
          <w:sz w:val="14"/>
          <w:szCs w:val="14"/>
          <w:lang w:val="en-GB"/>
        </w:rPr>
        <w:t>processing;</w:t>
      </w:r>
      <w:proofErr w:type="gramEnd"/>
    </w:p>
    <w:p w14:paraId="51AB26C6" w14:textId="77777777" w:rsidR="00C7585A" w:rsidRPr="00C7585A" w:rsidRDefault="00C7585A" w:rsidP="00C7585A">
      <w:pPr>
        <w:rPr>
          <w:rFonts w:ascii="Arial" w:hAnsi="Arial" w:cs="Arial"/>
          <w:sz w:val="14"/>
          <w:szCs w:val="14"/>
          <w:lang w:val="en-GB"/>
        </w:rPr>
      </w:pPr>
      <w:r w:rsidRPr="00C7585A">
        <w:rPr>
          <w:rFonts w:ascii="Arial" w:hAnsi="Arial" w:cs="Arial"/>
          <w:sz w:val="14"/>
          <w:szCs w:val="14"/>
          <w:lang w:val="en-GB"/>
        </w:rPr>
        <w:t xml:space="preserve">the right to data </w:t>
      </w:r>
      <w:proofErr w:type="gramStart"/>
      <w:r w:rsidRPr="00C7585A">
        <w:rPr>
          <w:rFonts w:ascii="Arial" w:hAnsi="Arial" w:cs="Arial"/>
          <w:sz w:val="14"/>
          <w:szCs w:val="14"/>
          <w:lang w:val="en-GB"/>
        </w:rPr>
        <w:t>portability;</w:t>
      </w:r>
      <w:proofErr w:type="gramEnd"/>
    </w:p>
    <w:p w14:paraId="2DFB4CCD" w14:textId="77777777" w:rsidR="00C7585A" w:rsidRPr="00C7585A" w:rsidRDefault="00C7585A" w:rsidP="00C7585A">
      <w:pPr>
        <w:rPr>
          <w:rFonts w:ascii="Arial" w:hAnsi="Arial" w:cs="Arial"/>
          <w:sz w:val="14"/>
          <w:szCs w:val="14"/>
          <w:lang w:val="en-GB"/>
        </w:rPr>
      </w:pPr>
      <w:r w:rsidRPr="00C7585A">
        <w:rPr>
          <w:rFonts w:ascii="Arial" w:hAnsi="Arial" w:cs="Arial"/>
          <w:sz w:val="14"/>
          <w:szCs w:val="14"/>
          <w:lang w:val="en-GB"/>
        </w:rPr>
        <w:t xml:space="preserve">the right to </w:t>
      </w:r>
      <w:proofErr w:type="gramStart"/>
      <w:r w:rsidRPr="00C7585A">
        <w:rPr>
          <w:rFonts w:ascii="Arial" w:hAnsi="Arial" w:cs="Arial"/>
          <w:sz w:val="14"/>
          <w:szCs w:val="14"/>
          <w:lang w:val="en-GB"/>
        </w:rPr>
        <w:t>object;</w:t>
      </w:r>
      <w:proofErr w:type="gramEnd"/>
    </w:p>
    <w:p w14:paraId="1CBE2A45" w14:textId="77777777" w:rsidR="00C7585A" w:rsidRPr="00C7585A" w:rsidRDefault="00C7585A" w:rsidP="00C7585A">
      <w:pPr>
        <w:rPr>
          <w:rFonts w:ascii="Arial" w:hAnsi="Arial" w:cs="Arial"/>
          <w:sz w:val="14"/>
          <w:szCs w:val="14"/>
          <w:lang w:val="en-GB"/>
        </w:rPr>
      </w:pPr>
      <w:r w:rsidRPr="00C7585A">
        <w:rPr>
          <w:rFonts w:ascii="Arial" w:hAnsi="Arial" w:cs="Arial"/>
          <w:sz w:val="14"/>
          <w:szCs w:val="14"/>
          <w:lang w:val="en-GB"/>
        </w:rPr>
        <w:t xml:space="preserve">rights in relation to automated decision making and </w:t>
      </w:r>
      <w:proofErr w:type="gramStart"/>
      <w:r w:rsidRPr="00C7585A">
        <w:rPr>
          <w:rFonts w:ascii="Arial" w:hAnsi="Arial" w:cs="Arial"/>
          <w:sz w:val="14"/>
          <w:szCs w:val="14"/>
          <w:lang w:val="en-GB"/>
        </w:rPr>
        <w:t>profiling;</w:t>
      </w:r>
      <w:proofErr w:type="gramEnd"/>
    </w:p>
    <w:p w14:paraId="46684BB8" w14:textId="2F892F07" w:rsidR="00C7585A" w:rsidRPr="00C7585A" w:rsidRDefault="00C7585A" w:rsidP="00C7585A">
      <w:pPr>
        <w:rPr>
          <w:rFonts w:ascii="Arial" w:hAnsi="Arial" w:cs="Arial"/>
          <w:sz w:val="14"/>
          <w:szCs w:val="14"/>
          <w:lang w:val="en-GB"/>
        </w:rPr>
      </w:pPr>
      <w:r w:rsidRPr="00C7585A">
        <w:rPr>
          <w:rFonts w:ascii="Arial" w:hAnsi="Arial" w:cs="Arial"/>
          <w:sz w:val="14"/>
          <w:szCs w:val="14"/>
          <w:lang w:val="en-GB"/>
        </w:rPr>
        <w:t xml:space="preserve">the right to complain about the processing of personnel data to complaint@nca.no </w:t>
      </w:r>
    </w:p>
    <w:p w14:paraId="2A2DA398" w14:textId="77777777" w:rsidR="00C7585A" w:rsidRPr="00C7585A" w:rsidRDefault="00C7585A" w:rsidP="00C7585A">
      <w:pPr>
        <w:rPr>
          <w:rFonts w:ascii="Arial" w:hAnsi="Arial" w:cs="Arial"/>
          <w:sz w:val="14"/>
          <w:szCs w:val="14"/>
          <w:lang w:val="en-GB"/>
        </w:rPr>
      </w:pPr>
    </w:p>
    <w:p w14:paraId="34807442" w14:textId="33E9B837" w:rsidR="00C7585A" w:rsidRPr="00F5668A" w:rsidRDefault="00C7585A" w:rsidP="00C7585A">
      <w:pPr>
        <w:rPr>
          <w:rFonts w:ascii="Arial" w:hAnsi="Arial" w:cs="Arial"/>
          <w:sz w:val="14"/>
          <w:szCs w:val="14"/>
          <w:lang w:val="en-GB"/>
        </w:rPr>
      </w:pPr>
      <w:r w:rsidRPr="00C7585A">
        <w:rPr>
          <w:rFonts w:ascii="Arial" w:hAnsi="Arial" w:cs="Arial"/>
          <w:sz w:val="14"/>
          <w:szCs w:val="14"/>
          <w:lang w:val="en-GB"/>
        </w:rPr>
        <w:t xml:space="preserve">There are certain exemptions from these rights, as defined by the EU GDPR, which cannot be claimed in all </w:t>
      </w:r>
      <w:proofErr w:type="gramStart"/>
      <w:r w:rsidRPr="00C7585A">
        <w:rPr>
          <w:rFonts w:ascii="Arial" w:hAnsi="Arial" w:cs="Arial"/>
          <w:sz w:val="14"/>
          <w:szCs w:val="14"/>
          <w:lang w:val="en-GB"/>
        </w:rPr>
        <w:t>cases</w:t>
      </w:r>
      <w:proofErr w:type="gramEnd"/>
    </w:p>
    <w:p w14:paraId="39E8056A" w14:textId="77777777" w:rsidR="00F5668A" w:rsidRPr="00F5668A" w:rsidRDefault="00F5668A" w:rsidP="00E633FD">
      <w:pPr>
        <w:rPr>
          <w:rFonts w:ascii="Arial" w:hAnsi="Arial" w:cs="Arial"/>
          <w:sz w:val="14"/>
          <w:szCs w:val="14"/>
          <w:lang w:val="en-GB"/>
        </w:rPr>
      </w:pPr>
    </w:p>
    <w:p w14:paraId="61AD4262" w14:textId="77777777" w:rsidR="00F5668A" w:rsidRPr="00F5668A" w:rsidRDefault="00F5668A" w:rsidP="00E633FD">
      <w:pPr>
        <w:rPr>
          <w:rFonts w:ascii="Arial" w:hAnsi="Arial" w:cs="Arial"/>
          <w:sz w:val="14"/>
          <w:szCs w:val="14"/>
          <w:lang w:val="en-GB"/>
        </w:rPr>
        <w:sectPr w:rsidR="00F5668A" w:rsidRPr="00F5668A" w:rsidSect="009032B1">
          <w:headerReference w:type="even" r:id="rId22"/>
          <w:headerReference w:type="default" r:id="rId23"/>
          <w:footerReference w:type="default" r:id="rId24"/>
          <w:headerReference w:type="first" r:id="rId25"/>
          <w:type w:val="continuous"/>
          <w:pgSz w:w="12240" w:h="15840"/>
          <w:pgMar w:top="1418" w:right="851" w:bottom="1418" w:left="851" w:header="567" w:footer="567" w:gutter="0"/>
          <w:cols w:num="2" w:space="708"/>
          <w:docGrid w:linePitch="360"/>
        </w:sectPr>
      </w:pPr>
    </w:p>
    <w:p w14:paraId="4ED8957F" w14:textId="77777777" w:rsidR="008A1788" w:rsidRPr="008A1788" w:rsidRDefault="00E354FC" w:rsidP="008A1788">
      <w:pPr>
        <w:autoSpaceDE w:val="0"/>
        <w:autoSpaceDN w:val="0"/>
        <w:adjustRightInd w:val="0"/>
        <w:jc w:val="center"/>
        <w:rPr>
          <w:rFonts w:ascii="Arial" w:eastAsia="Calibri" w:hAnsi="Arial" w:cs="Arial"/>
          <w:b/>
          <w:sz w:val="28"/>
          <w:szCs w:val="28"/>
          <w:lang w:val="en-GB" w:eastAsia="en-US"/>
        </w:rPr>
      </w:pPr>
      <w:r w:rsidRPr="008A1788">
        <w:rPr>
          <w:rFonts w:ascii="Calibri" w:eastAsia="Calibri" w:hAnsi="Calibri"/>
          <w:noProof/>
          <w:sz w:val="22"/>
          <w:szCs w:val="22"/>
          <w:lang w:val="nb-NO" w:eastAsia="nb-NO"/>
        </w:rPr>
        <w:lastRenderedPageBreak/>
        <w:drawing>
          <wp:inline distT="0" distB="0" distL="0" distR="0" wp14:anchorId="1E273242" wp14:editId="687602AB">
            <wp:extent cx="3905250" cy="581025"/>
            <wp:effectExtent l="0" t="0" r="0" b="0"/>
            <wp:docPr id="1" name="Picture 2" descr="http://intranet.nca.no/SiteCollectionDocuments/NCA-ACT%20logo/Low%20resolution%20logo/NCA-2014-logo_left_rgb_e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intranet.nca.no/SiteCollectionDocuments/NCA-ACT%20logo/Low%20resolution%20logo/NCA-2014-logo_left_rgb_eng.png"/>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3905250" cy="581025"/>
                    </a:xfrm>
                    <a:prstGeom prst="rect">
                      <a:avLst/>
                    </a:prstGeom>
                    <a:noFill/>
                    <a:ln>
                      <a:noFill/>
                    </a:ln>
                  </pic:spPr>
                </pic:pic>
              </a:graphicData>
            </a:graphic>
          </wp:inline>
        </w:drawing>
      </w:r>
    </w:p>
    <w:p w14:paraId="65EC188E" w14:textId="77777777" w:rsidR="008A1788" w:rsidRPr="008A1788" w:rsidRDefault="008A1788" w:rsidP="008A1788">
      <w:pPr>
        <w:spacing w:after="200" w:line="276" w:lineRule="auto"/>
        <w:rPr>
          <w:rFonts w:ascii="Arial" w:eastAsia="Calibri" w:hAnsi="Arial" w:cs="Arial"/>
          <w:b/>
          <w:sz w:val="16"/>
          <w:szCs w:val="16"/>
          <w:lang w:val="en-GB" w:eastAsia="en-US"/>
        </w:rPr>
      </w:pPr>
    </w:p>
    <w:p w14:paraId="03DA1BD9" w14:textId="77777777" w:rsidR="008A1788" w:rsidRPr="008A1788" w:rsidRDefault="008A1788" w:rsidP="008A1788">
      <w:pPr>
        <w:spacing w:after="200" w:line="276" w:lineRule="auto"/>
        <w:jc w:val="center"/>
        <w:rPr>
          <w:rFonts w:ascii="Arial" w:eastAsia="Calibri" w:hAnsi="Arial" w:cs="Arial"/>
          <w:b/>
          <w:sz w:val="32"/>
          <w:szCs w:val="32"/>
          <w:lang w:val="en-GB" w:eastAsia="en-US"/>
        </w:rPr>
        <w:sectPr w:rsidR="008A1788" w:rsidRPr="008A1788" w:rsidSect="008A1788">
          <w:headerReference w:type="even" r:id="rId27"/>
          <w:footerReference w:type="default" r:id="rId28"/>
          <w:pgSz w:w="11906" w:h="16838"/>
          <w:pgMar w:top="1304" w:right="1134" w:bottom="1304" w:left="1134" w:header="709" w:footer="709" w:gutter="0"/>
          <w:cols w:space="708"/>
          <w:docGrid w:linePitch="360"/>
        </w:sectPr>
      </w:pPr>
      <w:r w:rsidRPr="008A1788">
        <w:rPr>
          <w:rFonts w:ascii="Arial" w:eastAsia="Calibri" w:hAnsi="Arial" w:cs="Arial"/>
          <w:b/>
          <w:sz w:val="32"/>
          <w:szCs w:val="32"/>
          <w:lang w:val="en-GB" w:eastAsia="en-US"/>
        </w:rPr>
        <w:t xml:space="preserve">Code of conduct for contractors                                                 </w:t>
      </w:r>
      <w:r w:rsidRPr="008A1788">
        <w:rPr>
          <w:rFonts w:ascii="Arial" w:eastAsia="Calibri" w:hAnsi="Arial" w:cs="Arial"/>
          <w:b/>
          <w:sz w:val="22"/>
          <w:szCs w:val="22"/>
          <w:lang w:val="en-GB" w:eastAsia="en-US"/>
        </w:rPr>
        <w:t>Ethical principles and standards</w:t>
      </w:r>
    </w:p>
    <w:p w14:paraId="3D8C0300" w14:textId="77777777" w:rsidR="00026276" w:rsidRPr="00026276" w:rsidRDefault="00026276" w:rsidP="00026276">
      <w:pPr>
        <w:spacing w:after="200" w:line="276" w:lineRule="auto"/>
        <w:jc w:val="both"/>
        <w:rPr>
          <w:rFonts w:ascii="Arial" w:eastAsia="Calibri" w:hAnsi="Arial" w:cs="Arial"/>
          <w:sz w:val="14"/>
          <w:szCs w:val="14"/>
          <w:lang w:val="en-GB" w:eastAsia="en-US"/>
        </w:rPr>
      </w:pPr>
      <w:r w:rsidRPr="00026276">
        <w:rPr>
          <w:rFonts w:ascii="Arial" w:eastAsia="Calibri" w:hAnsi="Arial" w:cs="Arial"/>
          <w:b/>
          <w:sz w:val="14"/>
          <w:szCs w:val="14"/>
          <w:lang w:val="en-GB" w:eastAsia="en-US"/>
        </w:rPr>
        <w:t>By this Code of Conduct</w:t>
      </w:r>
      <w:r w:rsidRPr="00026276">
        <w:rPr>
          <w:rFonts w:ascii="Arial" w:eastAsia="Calibri" w:hAnsi="Arial" w:cs="Arial"/>
          <w:sz w:val="14"/>
          <w:szCs w:val="14"/>
          <w:lang w:val="en-GB" w:eastAsia="en-US"/>
        </w:rPr>
        <w:t xml:space="preserve">, the Contracting Authority applies ethics to procurement. We expect our contractors to act socially and environmentally responsible and actively work for the implementation of the standards and principles in this Code of Conduct. The Code of Conduct is applicable for all our contractors who supply goods, services and works to our operations and projects. </w:t>
      </w:r>
    </w:p>
    <w:p w14:paraId="3F5BEB98" w14:textId="77777777" w:rsidR="00026276" w:rsidRPr="00026276" w:rsidRDefault="00026276" w:rsidP="00026276">
      <w:pPr>
        <w:spacing w:after="200" w:line="276" w:lineRule="auto"/>
        <w:jc w:val="both"/>
        <w:rPr>
          <w:rFonts w:ascii="Arial" w:eastAsia="Calibri" w:hAnsi="Arial" w:cs="Arial"/>
          <w:sz w:val="14"/>
          <w:szCs w:val="14"/>
          <w:lang w:val="en-GB" w:eastAsia="en-US"/>
        </w:rPr>
      </w:pPr>
      <w:r w:rsidRPr="00026276">
        <w:rPr>
          <w:rFonts w:ascii="Arial" w:eastAsia="Calibri" w:hAnsi="Arial" w:cs="Arial"/>
          <w:sz w:val="14"/>
          <w:szCs w:val="14"/>
          <w:lang w:val="en-GB" w:eastAsia="en-US"/>
        </w:rPr>
        <w:t>This Code of Conduct and its related principles and standards are based on recommendations from the Norwegian Initiative for Ethical Trade (IEH)</w:t>
      </w:r>
      <w:r w:rsidRPr="00026276">
        <w:rPr>
          <w:rFonts w:ascii="Arial" w:eastAsia="Calibri" w:hAnsi="Arial" w:cs="Arial"/>
          <w:sz w:val="14"/>
          <w:szCs w:val="14"/>
          <w:vertAlign w:val="superscript"/>
          <w:lang w:val="en-GB" w:eastAsia="en-US"/>
        </w:rPr>
        <w:footnoteReference w:id="1"/>
      </w:r>
      <w:r w:rsidRPr="00026276">
        <w:rPr>
          <w:rFonts w:ascii="Arial" w:eastAsia="Calibri" w:hAnsi="Arial" w:cs="Arial"/>
          <w:sz w:val="14"/>
          <w:szCs w:val="14"/>
          <w:lang w:val="en-GB" w:eastAsia="en-US"/>
        </w:rPr>
        <w:t>, the UN Global Compact principles</w:t>
      </w:r>
      <w:r w:rsidRPr="00026276">
        <w:rPr>
          <w:rFonts w:ascii="Arial" w:eastAsia="Calibri" w:hAnsi="Arial" w:cs="Arial"/>
          <w:sz w:val="14"/>
          <w:szCs w:val="14"/>
          <w:vertAlign w:val="superscript"/>
          <w:lang w:val="en-GB" w:eastAsia="en-US"/>
        </w:rPr>
        <w:footnoteReference w:id="2"/>
      </w:r>
      <w:r w:rsidRPr="00026276">
        <w:rPr>
          <w:rFonts w:ascii="Arial" w:eastAsia="Calibri" w:hAnsi="Arial" w:cs="Arial"/>
          <w:sz w:val="14"/>
          <w:szCs w:val="14"/>
          <w:lang w:val="en-GB" w:eastAsia="en-US"/>
        </w:rPr>
        <w:t xml:space="preserve"> and ECs Objectives and general principles of humanitarian aid </w:t>
      </w:r>
      <w:r w:rsidRPr="00026276">
        <w:rPr>
          <w:rFonts w:ascii="Arial" w:eastAsia="Calibri" w:hAnsi="Arial" w:cs="Arial"/>
          <w:sz w:val="14"/>
          <w:szCs w:val="14"/>
          <w:vertAlign w:val="superscript"/>
          <w:lang w:val="en-GB" w:eastAsia="en-US"/>
        </w:rPr>
        <w:footnoteReference w:id="3"/>
      </w:r>
      <w:r w:rsidRPr="00026276">
        <w:rPr>
          <w:rFonts w:ascii="Arial" w:eastAsia="Calibri" w:hAnsi="Arial" w:cs="Arial"/>
          <w:sz w:val="14"/>
          <w:szCs w:val="14"/>
          <w:lang w:val="en-GB" w:eastAsia="en-US"/>
        </w:rPr>
        <w:t xml:space="preserve">.    </w:t>
      </w:r>
    </w:p>
    <w:p w14:paraId="446A02D5" w14:textId="77777777" w:rsidR="00026276" w:rsidRPr="00026276" w:rsidRDefault="00026276" w:rsidP="00026276">
      <w:pPr>
        <w:autoSpaceDE w:val="0"/>
        <w:autoSpaceDN w:val="0"/>
        <w:adjustRightInd w:val="0"/>
        <w:jc w:val="both"/>
        <w:rPr>
          <w:rFonts w:ascii="Arial" w:eastAsia="Calibri" w:hAnsi="Arial" w:cs="Arial"/>
          <w:sz w:val="16"/>
          <w:szCs w:val="16"/>
          <w:lang w:val="en-GB" w:eastAsia="en-US"/>
        </w:rPr>
      </w:pPr>
      <w:r w:rsidRPr="00026276">
        <w:rPr>
          <w:rFonts w:ascii="Arial" w:eastAsia="Calibri" w:hAnsi="Arial" w:cs="Arial"/>
          <w:b/>
          <w:sz w:val="16"/>
          <w:szCs w:val="16"/>
          <w:lang w:val="en-GB" w:eastAsia="en-US"/>
        </w:rPr>
        <w:t>General Conditions</w:t>
      </w:r>
    </w:p>
    <w:p w14:paraId="31FB6C56" w14:textId="77777777" w:rsidR="00026276" w:rsidRPr="00026276" w:rsidRDefault="00026276" w:rsidP="00026276">
      <w:pPr>
        <w:spacing w:after="200" w:line="276" w:lineRule="auto"/>
        <w:jc w:val="both"/>
        <w:rPr>
          <w:rFonts w:ascii="Arial" w:eastAsia="Calibri" w:hAnsi="Arial" w:cs="Arial"/>
          <w:sz w:val="14"/>
          <w:szCs w:val="14"/>
          <w:lang w:val="en-GB" w:eastAsia="en-US"/>
        </w:rPr>
      </w:pPr>
      <w:r w:rsidRPr="00026276">
        <w:rPr>
          <w:rFonts w:ascii="Arial" w:eastAsia="Calibri" w:hAnsi="Arial" w:cs="Arial"/>
          <w:sz w:val="14"/>
          <w:szCs w:val="14"/>
          <w:lang w:val="en-GB" w:eastAsia="en-US"/>
        </w:rPr>
        <w:t>The Code of Conduct defines the ethical requirements and standards for our contractors, whom we expect to sign and respect the Code of Conduct, and work actively towards the implementation hereof. By signing the Code of Conduct contractors agree to place ethics central to their business activities.</w:t>
      </w:r>
    </w:p>
    <w:p w14:paraId="1577F99C" w14:textId="77777777" w:rsidR="00026276" w:rsidRPr="00026276" w:rsidRDefault="00026276" w:rsidP="00026276">
      <w:pPr>
        <w:spacing w:after="200" w:line="276" w:lineRule="auto"/>
        <w:jc w:val="both"/>
        <w:rPr>
          <w:rFonts w:ascii="Arial" w:eastAsia="Calibri" w:hAnsi="Arial" w:cs="Arial"/>
          <w:sz w:val="14"/>
          <w:szCs w:val="14"/>
          <w:lang w:val="en-GB" w:eastAsia="en-US"/>
        </w:rPr>
      </w:pPr>
      <w:r w:rsidRPr="00026276">
        <w:rPr>
          <w:rFonts w:ascii="Arial" w:eastAsia="Calibri" w:hAnsi="Arial" w:cs="Arial"/>
          <w:sz w:val="14"/>
          <w:szCs w:val="14"/>
          <w:lang w:val="en-GB" w:eastAsia="en-US"/>
        </w:rPr>
        <w:t>The provision of the ethical standards constitutes minimum rather than maximum standards. International and national laws shall be complied with, and where the provisions of law and the Contracting Authority’s standards address the same subject, the highest standard shall apply.</w:t>
      </w:r>
    </w:p>
    <w:p w14:paraId="36AF8B65" w14:textId="77777777" w:rsidR="00026276" w:rsidRPr="00026276" w:rsidRDefault="00026276" w:rsidP="00026276">
      <w:pPr>
        <w:spacing w:after="200" w:line="276" w:lineRule="auto"/>
        <w:jc w:val="both"/>
        <w:rPr>
          <w:rFonts w:ascii="Arial" w:eastAsia="Calibri" w:hAnsi="Arial" w:cs="Arial"/>
          <w:sz w:val="14"/>
          <w:szCs w:val="14"/>
          <w:lang w:val="en-GB" w:eastAsia="en-US"/>
        </w:rPr>
      </w:pPr>
      <w:r w:rsidRPr="00026276">
        <w:rPr>
          <w:rFonts w:ascii="Arial" w:eastAsia="Calibri" w:hAnsi="Arial" w:cs="Arial"/>
          <w:sz w:val="14"/>
          <w:szCs w:val="14"/>
          <w:lang w:val="en-GB" w:eastAsia="en-US"/>
        </w:rPr>
        <w:t xml:space="preserve">It is the responsibility of the contractor to assure that their contractors and subcontractors comply with the ethical requirements and standards set forth in this Code of Conduct. </w:t>
      </w:r>
    </w:p>
    <w:p w14:paraId="0783849A" w14:textId="77777777" w:rsidR="00026276" w:rsidRPr="00026276" w:rsidRDefault="00026276" w:rsidP="00026276">
      <w:pPr>
        <w:spacing w:after="200" w:line="276" w:lineRule="auto"/>
        <w:jc w:val="both"/>
        <w:rPr>
          <w:rFonts w:ascii="Arial" w:eastAsia="Calibri" w:hAnsi="Arial" w:cs="Arial"/>
          <w:sz w:val="14"/>
          <w:szCs w:val="14"/>
          <w:lang w:val="en-GB" w:eastAsia="en-US"/>
        </w:rPr>
      </w:pPr>
      <w:r w:rsidRPr="00026276">
        <w:rPr>
          <w:rFonts w:ascii="Arial" w:eastAsia="Calibri" w:hAnsi="Arial" w:cs="Arial"/>
          <w:sz w:val="14"/>
          <w:szCs w:val="14"/>
          <w:lang w:val="en-GB" w:eastAsia="en-US"/>
        </w:rPr>
        <w:t xml:space="preserve">The Contracting Authority acknowledge that implementing ethical standards and ensuring ethical behaviour in our supply chain is a continuous process and a </w:t>
      </w:r>
      <w:proofErr w:type="gramStart"/>
      <w:r w:rsidRPr="00026276">
        <w:rPr>
          <w:rFonts w:ascii="Arial" w:eastAsia="Calibri" w:hAnsi="Arial" w:cs="Arial"/>
          <w:sz w:val="14"/>
          <w:szCs w:val="14"/>
          <w:lang w:val="en-GB" w:eastAsia="en-US"/>
        </w:rPr>
        <w:t>long term</w:t>
      </w:r>
      <w:proofErr w:type="gramEnd"/>
      <w:r w:rsidRPr="00026276">
        <w:rPr>
          <w:rFonts w:ascii="Arial" w:eastAsia="Calibri" w:hAnsi="Arial" w:cs="Arial"/>
          <w:sz w:val="14"/>
          <w:szCs w:val="14"/>
          <w:lang w:val="en-GB" w:eastAsia="en-US"/>
        </w:rPr>
        <w:t xml:space="preserve"> commitment for which we also have a responsibility. </w:t>
      </w:r>
      <w:proofErr w:type="gramStart"/>
      <w:r w:rsidRPr="00026276">
        <w:rPr>
          <w:rFonts w:ascii="Arial" w:eastAsia="Calibri" w:hAnsi="Arial" w:cs="Arial"/>
          <w:sz w:val="14"/>
          <w:szCs w:val="14"/>
          <w:lang w:val="en-GB" w:eastAsia="en-US"/>
        </w:rPr>
        <w:t>In order to</w:t>
      </w:r>
      <w:proofErr w:type="gramEnd"/>
      <w:r w:rsidRPr="00026276">
        <w:rPr>
          <w:rFonts w:ascii="Arial" w:eastAsia="Calibri" w:hAnsi="Arial" w:cs="Arial"/>
          <w:sz w:val="14"/>
          <w:szCs w:val="14"/>
          <w:lang w:val="en-GB" w:eastAsia="en-US"/>
        </w:rPr>
        <w:t xml:space="preserve"> achieve high ethical standards for procurement we are willing to engage in dialogue and collaboration with our contractors. In </w:t>
      </w:r>
      <w:proofErr w:type="gramStart"/>
      <w:r w:rsidRPr="00026276">
        <w:rPr>
          <w:rFonts w:ascii="Arial" w:eastAsia="Calibri" w:hAnsi="Arial" w:cs="Arial"/>
          <w:sz w:val="14"/>
          <w:szCs w:val="14"/>
          <w:lang w:val="en-GB" w:eastAsia="en-US"/>
        </w:rPr>
        <w:t>addition</w:t>
      </w:r>
      <w:proofErr w:type="gramEnd"/>
      <w:r w:rsidRPr="00026276">
        <w:rPr>
          <w:rFonts w:ascii="Arial" w:eastAsia="Calibri" w:hAnsi="Arial" w:cs="Arial"/>
          <w:sz w:val="14"/>
          <w:szCs w:val="14"/>
          <w:lang w:val="en-GB" w:eastAsia="en-US"/>
        </w:rPr>
        <w:t xml:space="preserve"> we expect our contractors to be open and willing to engage in dialogue with us to implement ethical standards for their businesses. </w:t>
      </w:r>
    </w:p>
    <w:p w14:paraId="5B82B26E" w14:textId="77777777" w:rsidR="00026276" w:rsidRPr="00026276" w:rsidRDefault="00026276" w:rsidP="00026276">
      <w:pPr>
        <w:spacing w:after="200" w:line="276" w:lineRule="auto"/>
        <w:jc w:val="both"/>
        <w:rPr>
          <w:rFonts w:ascii="Arial" w:eastAsia="Calibri" w:hAnsi="Arial" w:cs="Arial"/>
          <w:sz w:val="14"/>
          <w:szCs w:val="14"/>
          <w:lang w:val="en-GB" w:eastAsia="en-US"/>
        </w:rPr>
      </w:pPr>
      <w:r w:rsidRPr="00026276">
        <w:rPr>
          <w:rFonts w:ascii="Arial" w:eastAsia="Calibri" w:hAnsi="Arial" w:cs="Arial"/>
          <w:sz w:val="14"/>
          <w:szCs w:val="14"/>
          <w:lang w:val="en-GB" w:eastAsia="en-US"/>
        </w:rPr>
        <w:t>Unwillingness to co-operate or serious violations of the Code of Conduct will lead to termination of contracts.</w:t>
      </w:r>
    </w:p>
    <w:p w14:paraId="4003FF6D" w14:textId="77777777" w:rsidR="00026276" w:rsidRPr="00026276" w:rsidRDefault="00026276" w:rsidP="00026276">
      <w:pPr>
        <w:autoSpaceDE w:val="0"/>
        <w:autoSpaceDN w:val="0"/>
        <w:adjustRightInd w:val="0"/>
        <w:jc w:val="both"/>
        <w:rPr>
          <w:rFonts w:ascii="Arial" w:eastAsia="Calibri" w:hAnsi="Arial" w:cs="Arial"/>
          <w:sz w:val="16"/>
          <w:szCs w:val="16"/>
          <w:lang w:val="en-GB" w:eastAsia="en-US"/>
        </w:rPr>
      </w:pPr>
      <w:r w:rsidRPr="00026276">
        <w:rPr>
          <w:rFonts w:ascii="Arial" w:eastAsia="Calibri" w:hAnsi="Arial" w:cs="Arial"/>
          <w:b/>
          <w:sz w:val="16"/>
          <w:szCs w:val="16"/>
          <w:lang w:val="en-GB" w:eastAsia="en-US"/>
        </w:rPr>
        <w:t>Human Rights and Labour Rights</w:t>
      </w:r>
      <w:r w:rsidRPr="00026276">
        <w:rPr>
          <w:rFonts w:ascii="Arial" w:eastAsia="Calibri" w:hAnsi="Arial" w:cs="Arial"/>
          <w:sz w:val="16"/>
          <w:szCs w:val="16"/>
          <w:lang w:val="en-GB" w:eastAsia="en-US"/>
        </w:rPr>
        <w:t xml:space="preserve"> </w:t>
      </w:r>
    </w:p>
    <w:p w14:paraId="746ACDCA" w14:textId="77777777" w:rsidR="00026276" w:rsidRPr="00026276" w:rsidRDefault="00026276" w:rsidP="00026276">
      <w:pPr>
        <w:spacing w:after="200" w:line="276" w:lineRule="auto"/>
        <w:jc w:val="both"/>
        <w:rPr>
          <w:rFonts w:ascii="Arial" w:eastAsia="Calibri" w:hAnsi="Arial" w:cs="Arial"/>
          <w:sz w:val="14"/>
          <w:szCs w:val="14"/>
          <w:lang w:val="en-GB" w:eastAsia="en-US"/>
        </w:rPr>
      </w:pPr>
      <w:r w:rsidRPr="00026276">
        <w:rPr>
          <w:rFonts w:ascii="Arial" w:eastAsia="Calibri" w:hAnsi="Arial" w:cs="Arial"/>
          <w:sz w:val="14"/>
          <w:szCs w:val="14"/>
          <w:lang w:val="en-GB" w:eastAsia="en-US"/>
        </w:rPr>
        <w:t xml:space="preserve">Contractors must </w:t>
      </w:r>
      <w:proofErr w:type="gramStart"/>
      <w:r w:rsidRPr="00026276">
        <w:rPr>
          <w:rFonts w:ascii="Arial" w:eastAsia="Calibri" w:hAnsi="Arial" w:cs="Arial"/>
          <w:sz w:val="14"/>
          <w:szCs w:val="14"/>
          <w:lang w:val="en-GB" w:eastAsia="en-US"/>
        </w:rPr>
        <w:t>at all times</w:t>
      </w:r>
      <w:proofErr w:type="gramEnd"/>
      <w:r w:rsidRPr="00026276">
        <w:rPr>
          <w:rFonts w:ascii="Arial" w:eastAsia="Calibri" w:hAnsi="Arial" w:cs="Arial"/>
          <w:sz w:val="14"/>
          <w:szCs w:val="14"/>
          <w:lang w:val="en-GB" w:eastAsia="en-US"/>
        </w:rPr>
        <w:t xml:space="preserve"> protect and promote human- and labour rights and work actively to address issues of concern. As a minimum they are obliged to comply with the following ethical standards: </w:t>
      </w:r>
    </w:p>
    <w:p w14:paraId="4065AC61" w14:textId="77777777" w:rsidR="00026276" w:rsidRPr="00026276" w:rsidRDefault="00026276" w:rsidP="00026276">
      <w:pPr>
        <w:numPr>
          <w:ilvl w:val="0"/>
          <w:numId w:val="18"/>
        </w:numPr>
        <w:spacing w:after="200" w:line="276" w:lineRule="auto"/>
        <w:ind w:left="426"/>
        <w:contextualSpacing/>
        <w:jc w:val="both"/>
        <w:rPr>
          <w:rFonts w:ascii="Arial" w:eastAsia="Calibri" w:hAnsi="Arial" w:cs="Arial"/>
          <w:i/>
          <w:sz w:val="14"/>
          <w:szCs w:val="14"/>
          <w:lang w:val="en-GB" w:eastAsia="en-US"/>
        </w:rPr>
      </w:pPr>
      <w:r w:rsidRPr="00026276">
        <w:rPr>
          <w:rFonts w:ascii="Arial" w:eastAsia="Calibri" w:hAnsi="Arial" w:cs="Arial"/>
          <w:i/>
          <w:sz w:val="14"/>
          <w:szCs w:val="14"/>
          <w:lang w:val="en-GB" w:eastAsia="en-US"/>
        </w:rPr>
        <w:t xml:space="preserve">Respect for Human Rights </w:t>
      </w:r>
      <w:r w:rsidRPr="00026276">
        <w:rPr>
          <w:rFonts w:ascii="Arial" w:eastAsia="Calibri" w:hAnsi="Arial" w:cs="Arial"/>
          <w:sz w:val="14"/>
          <w:szCs w:val="14"/>
          <w:lang w:val="en-GB" w:eastAsia="en-US"/>
        </w:rPr>
        <w:t>(UN Universal Declaration of Human Rights)</w:t>
      </w:r>
    </w:p>
    <w:p w14:paraId="1792D198" w14:textId="77777777" w:rsidR="00026276" w:rsidRPr="00026276" w:rsidRDefault="00026276" w:rsidP="00026276">
      <w:pPr>
        <w:spacing w:after="200" w:line="276" w:lineRule="auto"/>
        <w:ind w:left="426"/>
        <w:contextualSpacing/>
        <w:jc w:val="both"/>
        <w:rPr>
          <w:rFonts w:ascii="Arial" w:eastAsia="Calibri" w:hAnsi="Arial" w:cs="Arial"/>
          <w:sz w:val="14"/>
          <w:szCs w:val="14"/>
          <w:lang w:val="en-GB" w:eastAsia="en-US"/>
        </w:rPr>
      </w:pPr>
      <w:r w:rsidRPr="00026276">
        <w:rPr>
          <w:rFonts w:ascii="Arial" w:eastAsia="Calibri" w:hAnsi="Arial" w:cs="Arial"/>
          <w:sz w:val="14"/>
          <w:szCs w:val="14"/>
          <w:lang w:val="en-GB" w:eastAsia="en-US"/>
        </w:rPr>
        <w:t xml:space="preserve">The basic principles of the Universal Human Rights are that all human beings are born free and equal in dignity and in rights, and everyone has the right to life, </w:t>
      </w:r>
      <w:proofErr w:type="gramStart"/>
      <w:r w:rsidRPr="00026276">
        <w:rPr>
          <w:rFonts w:ascii="Arial" w:eastAsia="Calibri" w:hAnsi="Arial" w:cs="Arial"/>
          <w:sz w:val="14"/>
          <w:szCs w:val="14"/>
          <w:lang w:val="en-GB" w:eastAsia="en-US"/>
        </w:rPr>
        <w:t>liberty</w:t>
      </w:r>
      <w:proofErr w:type="gramEnd"/>
      <w:r w:rsidRPr="00026276">
        <w:rPr>
          <w:rFonts w:ascii="Arial" w:eastAsia="Calibri" w:hAnsi="Arial" w:cs="Arial"/>
          <w:sz w:val="14"/>
          <w:szCs w:val="14"/>
          <w:lang w:val="en-GB" w:eastAsia="en-US"/>
        </w:rPr>
        <w:t xml:space="preserve"> and security of the person. Contractors must not flaunt their responsibility to uphold and promote the Human Rights toward employees and the community in which they operate. </w:t>
      </w:r>
    </w:p>
    <w:p w14:paraId="767F6B37" w14:textId="77777777" w:rsidR="00026276" w:rsidRPr="00026276" w:rsidRDefault="00026276" w:rsidP="00026276">
      <w:pPr>
        <w:spacing w:after="200" w:line="276" w:lineRule="auto"/>
        <w:ind w:left="426"/>
        <w:contextualSpacing/>
        <w:jc w:val="both"/>
        <w:rPr>
          <w:rFonts w:ascii="Arial" w:eastAsia="Calibri" w:hAnsi="Arial" w:cs="Arial"/>
          <w:sz w:val="14"/>
          <w:szCs w:val="14"/>
          <w:lang w:val="en-GB" w:eastAsia="en-US"/>
        </w:rPr>
      </w:pPr>
    </w:p>
    <w:p w14:paraId="11410343" w14:textId="77777777" w:rsidR="00026276" w:rsidRPr="00026276" w:rsidRDefault="00026276" w:rsidP="00026276">
      <w:pPr>
        <w:numPr>
          <w:ilvl w:val="0"/>
          <w:numId w:val="18"/>
        </w:numPr>
        <w:spacing w:after="200" w:line="276" w:lineRule="auto"/>
        <w:ind w:left="426"/>
        <w:contextualSpacing/>
        <w:jc w:val="both"/>
        <w:rPr>
          <w:rFonts w:ascii="Arial" w:eastAsia="Calibri" w:hAnsi="Arial" w:cs="Arial"/>
          <w:sz w:val="14"/>
          <w:szCs w:val="14"/>
          <w:lang w:val="en-GB" w:eastAsia="en-US"/>
        </w:rPr>
      </w:pPr>
      <w:r w:rsidRPr="00026276">
        <w:rPr>
          <w:rFonts w:ascii="Arial" w:eastAsia="Calibri" w:hAnsi="Arial" w:cs="Arial"/>
          <w:i/>
          <w:sz w:val="14"/>
          <w:szCs w:val="14"/>
          <w:lang w:val="en-GB" w:eastAsia="en-US"/>
        </w:rPr>
        <w:t xml:space="preserve">Non exploitation of Child Labour </w:t>
      </w:r>
      <w:r w:rsidRPr="00026276">
        <w:rPr>
          <w:rFonts w:ascii="Arial" w:eastAsia="Calibri" w:hAnsi="Arial" w:cs="Arial"/>
          <w:sz w:val="14"/>
          <w:szCs w:val="14"/>
          <w:lang w:val="en-GB" w:eastAsia="en-US"/>
        </w:rPr>
        <w:t xml:space="preserve">(UN Child Convention on the Rights of the Child, and ILO Convention C138 &amp; C182)  </w:t>
      </w:r>
    </w:p>
    <w:p w14:paraId="0626D292" w14:textId="77777777" w:rsidR="00026276" w:rsidRPr="00026276" w:rsidRDefault="00026276" w:rsidP="00026276">
      <w:pPr>
        <w:spacing w:after="200" w:line="276" w:lineRule="auto"/>
        <w:ind w:left="426"/>
        <w:contextualSpacing/>
        <w:jc w:val="both"/>
        <w:rPr>
          <w:rFonts w:ascii="Arial" w:eastAsia="Calibri" w:hAnsi="Arial" w:cs="Arial"/>
          <w:sz w:val="14"/>
          <w:szCs w:val="14"/>
          <w:lang w:val="en-GB" w:eastAsia="en-US"/>
        </w:rPr>
      </w:pPr>
      <w:r w:rsidRPr="00026276">
        <w:rPr>
          <w:rFonts w:ascii="Arial" w:eastAsia="Calibri" w:hAnsi="Arial" w:cs="Arial"/>
          <w:sz w:val="14"/>
          <w:szCs w:val="14"/>
          <w:lang w:val="en-GB" w:eastAsia="en-US"/>
        </w:rPr>
        <w:t>Contractors must not engage in the exploitation of child labour</w:t>
      </w:r>
      <w:r w:rsidRPr="00026276">
        <w:rPr>
          <w:rFonts w:ascii="Arial" w:eastAsia="Calibri" w:hAnsi="Arial" w:cs="Arial"/>
          <w:i/>
          <w:sz w:val="14"/>
          <w:szCs w:val="14"/>
          <w:vertAlign w:val="superscript"/>
          <w:lang w:val="en-GB" w:eastAsia="en-US"/>
        </w:rPr>
        <w:footnoteReference w:id="4"/>
      </w:r>
      <w:r w:rsidRPr="00026276">
        <w:rPr>
          <w:rFonts w:ascii="Arial" w:eastAsia="Calibri" w:hAnsi="Arial" w:cs="Arial"/>
          <w:sz w:val="14"/>
          <w:szCs w:val="14"/>
          <w:lang w:val="en-GB" w:eastAsia="en-US"/>
        </w:rPr>
        <w:t xml:space="preserve"> and contractors must take the necessary steps to prevent the employment of child labour. A child is defined as a person under the age of 18 and children shall not be engaged in labour that compromise their health, safety, mental and social development, and schooling. Children under the age of 15 (in developing countries 14) may not be engaged in regular work, but children above the age of 13 (in developing countries 12) can be engaged in light work if it does not interfere with compulsory schooling and is not harmful to their health and development. </w:t>
      </w:r>
    </w:p>
    <w:p w14:paraId="1A68EB7B" w14:textId="77777777" w:rsidR="00026276" w:rsidRPr="00026276" w:rsidRDefault="00026276" w:rsidP="00026276">
      <w:pPr>
        <w:spacing w:after="200" w:line="276" w:lineRule="auto"/>
        <w:ind w:left="426"/>
        <w:contextualSpacing/>
        <w:jc w:val="both"/>
        <w:rPr>
          <w:rFonts w:ascii="Arial" w:eastAsia="Calibri" w:hAnsi="Arial" w:cs="Arial"/>
          <w:sz w:val="14"/>
          <w:szCs w:val="14"/>
          <w:lang w:val="en-GB" w:eastAsia="en-US"/>
        </w:rPr>
      </w:pPr>
    </w:p>
    <w:p w14:paraId="461E8940" w14:textId="77777777" w:rsidR="00026276" w:rsidRPr="00026276" w:rsidRDefault="00026276" w:rsidP="00026276">
      <w:pPr>
        <w:numPr>
          <w:ilvl w:val="0"/>
          <w:numId w:val="18"/>
        </w:numPr>
        <w:spacing w:after="200" w:line="276" w:lineRule="auto"/>
        <w:ind w:left="426"/>
        <w:contextualSpacing/>
        <w:jc w:val="both"/>
        <w:rPr>
          <w:rFonts w:ascii="Arial" w:eastAsia="Calibri" w:hAnsi="Arial" w:cs="Arial"/>
          <w:i/>
          <w:sz w:val="14"/>
          <w:szCs w:val="14"/>
          <w:lang w:val="en-GB" w:eastAsia="en-US"/>
        </w:rPr>
      </w:pPr>
      <w:r w:rsidRPr="00026276">
        <w:rPr>
          <w:rFonts w:ascii="Arial" w:eastAsia="Calibri" w:hAnsi="Arial" w:cs="Arial"/>
          <w:i/>
          <w:sz w:val="14"/>
          <w:szCs w:val="14"/>
          <w:lang w:val="en-GB" w:eastAsia="en-US"/>
        </w:rPr>
        <w:t xml:space="preserve">Employment is freely chosen </w:t>
      </w:r>
      <w:r w:rsidRPr="00026276">
        <w:rPr>
          <w:rFonts w:ascii="Arial" w:eastAsia="Calibri" w:hAnsi="Arial" w:cs="Arial"/>
          <w:sz w:val="14"/>
          <w:szCs w:val="14"/>
          <w:lang w:val="en-GB" w:eastAsia="en-US"/>
        </w:rPr>
        <w:t>(ILO Convention C29 &amp; C105)</w:t>
      </w:r>
      <w:r w:rsidRPr="00026276">
        <w:rPr>
          <w:rFonts w:ascii="Arial" w:eastAsia="Calibri" w:hAnsi="Arial" w:cs="Arial"/>
          <w:i/>
          <w:sz w:val="14"/>
          <w:szCs w:val="14"/>
          <w:lang w:val="en-GB" w:eastAsia="en-US"/>
        </w:rPr>
        <w:t xml:space="preserve"> </w:t>
      </w:r>
    </w:p>
    <w:p w14:paraId="1C84459A" w14:textId="77777777" w:rsidR="00026276" w:rsidRPr="00026276" w:rsidRDefault="00026276" w:rsidP="00026276">
      <w:pPr>
        <w:spacing w:after="200" w:line="276" w:lineRule="auto"/>
        <w:ind w:left="426"/>
        <w:contextualSpacing/>
        <w:jc w:val="both"/>
        <w:rPr>
          <w:rFonts w:ascii="Arial" w:eastAsia="Calibri" w:hAnsi="Arial" w:cs="Arial"/>
          <w:sz w:val="14"/>
          <w:szCs w:val="14"/>
          <w:lang w:val="en-GB" w:eastAsia="en-US"/>
        </w:rPr>
      </w:pPr>
      <w:r w:rsidRPr="00026276">
        <w:rPr>
          <w:rFonts w:ascii="Arial" w:eastAsia="Calibri" w:hAnsi="Arial" w:cs="Arial"/>
          <w:sz w:val="14"/>
          <w:szCs w:val="14"/>
          <w:lang w:val="en-GB" w:eastAsia="en-US"/>
        </w:rPr>
        <w:t>Contractors must not make use of forced or bonded labour and must respect workers freedom to leave their employer.</w:t>
      </w:r>
    </w:p>
    <w:p w14:paraId="196EE742" w14:textId="77777777" w:rsidR="00026276" w:rsidRPr="00026276" w:rsidRDefault="00026276" w:rsidP="00026276">
      <w:pPr>
        <w:spacing w:after="200" w:line="276" w:lineRule="auto"/>
        <w:ind w:left="851"/>
        <w:contextualSpacing/>
        <w:jc w:val="both"/>
        <w:rPr>
          <w:rFonts w:ascii="Arial" w:eastAsia="Calibri" w:hAnsi="Arial" w:cs="Arial"/>
          <w:i/>
          <w:sz w:val="14"/>
          <w:szCs w:val="14"/>
          <w:lang w:val="en-GB" w:eastAsia="en-US"/>
        </w:rPr>
      </w:pPr>
    </w:p>
    <w:p w14:paraId="4EAA9F4D" w14:textId="77777777" w:rsidR="00026276" w:rsidRPr="00026276" w:rsidRDefault="00026276" w:rsidP="00026276">
      <w:pPr>
        <w:numPr>
          <w:ilvl w:val="0"/>
          <w:numId w:val="18"/>
        </w:numPr>
        <w:spacing w:after="200" w:line="276" w:lineRule="auto"/>
        <w:ind w:left="426"/>
        <w:contextualSpacing/>
        <w:jc w:val="both"/>
        <w:rPr>
          <w:rFonts w:ascii="Arial" w:eastAsia="Calibri" w:hAnsi="Arial" w:cs="Arial"/>
          <w:sz w:val="14"/>
          <w:szCs w:val="14"/>
          <w:lang w:val="en-GB" w:eastAsia="en-US"/>
        </w:rPr>
      </w:pPr>
      <w:r w:rsidRPr="00026276">
        <w:rPr>
          <w:rFonts w:ascii="Arial" w:eastAsia="Calibri" w:hAnsi="Arial" w:cs="Arial"/>
          <w:i/>
          <w:sz w:val="14"/>
          <w:szCs w:val="14"/>
          <w:lang w:val="en-GB" w:eastAsia="en-US"/>
        </w:rPr>
        <w:t xml:space="preserve">Freedom of association and the right to collective bargaining </w:t>
      </w:r>
      <w:r w:rsidRPr="00026276">
        <w:rPr>
          <w:rFonts w:ascii="Arial" w:eastAsia="Calibri" w:hAnsi="Arial" w:cs="Arial"/>
          <w:sz w:val="14"/>
          <w:szCs w:val="14"/>
          <w:lang w:val="en-GB" w:eastAsia="en-US"/>
        </w:rPr>
        <w:t>(ILO Convention C87 &amp; C98)</w:t>
      </w:r>
    </w:p>
    <w:p w14:paraId="02AE1C07" w14:textId="77777777" w:rsidR="00026276" w:rsidRPr="00026276" w:rsidRDefault="00026276" w:rsidP="00026276">
      <w:pPr>
        <w:spacing w:after="200" w:line="276" w:lineRule="auto"/>
        <w:ind w:left="426"/>
        <w:contextualSpacing/>
        <w:jc w:val="both"/>
        <w:rPr>
          <w:rFonts w:ascii="Arial" w:eastAsia="Calibri" w:hAnsi="Arial" w:cs="Arial"/>
          <w:sz w:val="14"/>
          <w:szCs w:val="14"/>
          <w:lang w:val="en-GB" w:eastAsia="en-US"/>
        </w:rPr>
      </w:pPr>
      <w:r w:rsidRPr="00026276">
        <w:rPr>
          <w:rFonts w:ascii="Arial" w:eastAsia="Calibri" w:hAnsi="Arial" w:cs="Arial"/>
          <w:sz w:val="14"/>
          <w:szCs w:val="14"/>
          <w:lang w:val="en-GB" w:eastAsia="en-US"/>
        </w:rPr>
        <w:t xml:space="preserve">Contractors must recognise workers right to join or form trade unions and bargain </w:t>
      </w:r>
      <w:proofErr w:type="gramStart"/>
      <w:r w:rsidRPr="00026276">
        <w:rPr>
          <w:rFonts w:ascii="Arial" w:eastAsia="Calibri" w:hAnsi="Arial" w:cs="Arial"/>
          <w:sz w:val="14"/>
          <w:szCs w:val="14"/>
          <w:lang w:val="en-GB" w:eastAsia="en-US"/>
        </w:rPr>
        <w:t>collectively, and</w:t>
      </w:r>
      <w:proofErr w:type="gramEnd"/>
      <w:r w:rsidRPr="00026276">
        <w:rPr>
          <w:rFonts w:ascii="Arial" w:eastAsia="Calibri" w:hAnsi="Arial" w:cs="Arial"/>
          <w:sz w:val="14"/>
          <w:szCs w:val="14"/>
          <w:lang w:val="en-GB" w:eastAsia="en-US"/>
        </w:rPr>
        <w:t xml:space="preserve"> should adopt an open attitude towards the activities of trade unions (even if this is restricted under national law).</w:t>
      </w:r>
    </w:p>
    <w:p w14:paraId="6C75DDDB" w14:textId="77777777" w:rsidR="00026276" w:rsidRPr="00026276" w:rsidRDefault="00026276" w:rsidP="00026276">
      <w:pPr>
        <w:spacing w:after="200" w:line="276" w:lineRule="auto"/>
        <w:ind w:left="426"/>
        <w:contextualSpacing/>
        <w:jc w:val="both"/>
        <w:rPr>
          <w:rFonts w:ascii="Arial" w:eastAsia="Calibri" w:hAnsi="Arial" w:cs="Arial"/>
          <w:sz w:val="14"/>
          <w:szCs w:val="14"/>
          <w:lang w:val="en-GB" w:eastAsia="en-US"/>
        </w:rPr>
      </w:pPr>
    </w:p>
    <w:p w14:paraId="00CD05F0" w14:textId="77777777" w:rsidR="00026276" w:rsidRPr="00026276" w:rsidRDefault="00026276" w:rsidP="00026276">
      <w:pPr>
        <w:numPr>
          <w:ilvl w:val="0"/>
          <w:numId w:val="18"/>
        </w:numPr>
        <w:spacing w:after="200" w:line="276" w:lineRule="auto"/>
        <w:ind w:left="426"/>
        <w:contextualSpacing/>
        <w:jc w:val="both"/>
        <w:rPr>
          <w:rFonts w:ascii="Arial" w:eastAsia="Calibri" w:hAnsi="Arial" w:cs="Arial"/>
          <w:i/>
          <w:sz w:val="14"/>
          <w:szCs w:val="14"/>
          <w:lang w:val="en-GB" w:eastAsia="en-US"/>
        </w:rPr>
      </w:pPr>
      <w:r w:rsidRPr="00026276">
        <w:rPr>
          <w:rFonts w:ascii="Arial" w:eastAsia="Calibri" w:hAnsi="Arial" w:cs="Arial"/>
          <w:i/>
          <w:sz w:val="14"/>
          <w:szCs w:val="14"/>
          <w:lang w:val="en-GB" w:eastAsia="en-US"/>
        </w:rPr>
        <w:t xml:space="preserve">Living wages are paid </w:t>
      </w:r>
      <w:r w:rsidRPr="00026276">
        <w:rPr>
          <w:rFonts w:ascii="Arial" w:eastAsia="Calibri" w:hAnsi="Arial" w:cs="Arial"/>
          <w:sz w:val="14"/>
          <w:szCs w:val="14"/>
          <w:lang w:val="en-GB" w:eastAsia="en-US"/>
        </w:rPr>
        <w:t>(ILO convention C131)</w:t>
      </w:r>
    </w:p>
    <w:p w14:paraId="54697777" w14:textId="77777777" w:rsidR="00026276" w:rsidRPr="00026276" w:rsidRDefault="00026276" w:rsidP="00026276">
      <w:pPr>
        <w:spacing w:after="200" w:line="276" w:lineRule="auto"/>
        <w:ind w:left="426"/>
        <w:contextualSpacing/>
        <w:jc w:val="both"/>
        <w:rPr>
          <w:rFonts w:ascii="Arial" w:eastAsia="Calibri" w:hAnsi="Arial" w:cs="Arial"/>
          <w:sz w:val="14"/>
          <w:szCs w:val="14"/>
          <w:lang w:val="en-GB" w:eastAsia="en-US"/>
        </w:rPr>
      </w:pPr>
      <w:r w:rsidRPr="00026276">
        <w:rPr>
          <w:rFonts w:ascii="Arial" w:eastAsia="Calibri" w:hAnsi="Arial" w:cs="Arial"/>
          <w:sz w:val="14"/>
          <w:szCs w:val="14"/>
          <w:lang w:val="en-GB" w:eastAsia="en-US"/>
        </w:rPr>
        <w:t xml:space="preserve">As a minimum, national minimum wage standards or ILO wage standards must be met by contractors. </w:t>
      </w:r>
      <w:proofErr w:type="gramStart"/>
      <w:r w:rsidRPr="00026276">
        <w:rPr>
          <w:rFonts w:ascii="Arial" w:eastAsia="Calibri" w:hAnsi="Arial" w:cs="Arial"/>
          <w:sz w:val="14"/>
          <w:szCs w:val="14"/>
          <w:lang w:val="en-GB" w:eastAsia="en-US"/>
        </w:rPr>
        <w:t>Additionally</w:t>
      </w:r>
      <w:proofErr w:type="gramEnd"/>
      <w:r w:rsidRPr="00026276">
        <w:rPr>
          <w:rFonts w:ascii="Arial" w:eastAsia="Calibri" w:hAnsi="Arial" w:cs="Arial"/>
          <w:sz w:val="14"/>
          <w:szCs w:val="14"/>
          <w:lang w:val="en-GB" w:eastAsia="en-US"/>
        </w:rPr>
        <w:t xml:space="preserve"> a living wage must be provided. A living wage is contextual, but must always meet basic needs such as food, shelter, clothing, health care and schooling and provide a discretionary income</w:t>
      </w:r>
      <w:r w:rsidRPr="00026276">
        <w:rPr>
          <w:rFonts w:ascii="Arial" w:eastAsia="Calibri" w:hAnsi="Arial" w:cs="Arial"/>
          <w:sz w:val="14"/>
          <w:szCs w:val="14"/>
          <w:vertAlign w:val="superscript"/>
          <w:lang w:val="en-GB" w:eastAsia="en-US"/>
        </w:rPr>
        <w:footnoteReference w:id="5"/>
      </w:r>
      <w:r w:rsidRPr="00026276">
        <w:rPr>
          <w:rFonts w:ascii="Arial" w:eastAsia="Calibri" w:hAnsi="Arial" w:cs="Arial"/>
          <w:sz w:val="14"/>
          <w:szCs w:val="14"/>
          <w:lang w:val="en-GB" w:eastAsia="en-US"/>
        </w:rPr>
        <w:t xml:space="preserve"> - which is not always the case with a formal minimum wage. </w:t>
      </w:r>
    </w:p>
    <w:p w14:paraId="6D1901AC" w14:textId="77777777" w:rsidR="00026276" w:rsidRPr="00026276" w:rsidRDefault="00026276" w:rsidP="00026276">
      <w:pPr>
        <w:spacing w:after="200" w:line="276" w:lineRule="auto"/>
        <w:ind w:left="426"/>
        <w:contextualSpacing/>
        <w:jc w:val="both"/>
        <w:rPr>
          <w:rFonts w:ascii="Arial" w:eastAsia="Calibri" w:hAnsi="Arial" w:cs="Arial"/>
          <w:i/>
          <w:sz w:val="14"/>
          <w:szCs w:val="14"/>
          <w:lang w:val="en-GB" w:eastAsia="en-US"/>
        </w:rPr>
      </w:pPr>
    </w:p>
    <w:p w14:paraId="736208EF" w14:textId="77777777" w:rsidR="00026276" w:rsidRPr="00026276" w:rsidRDefault="00026276" w:rsidP="00026276">
      <w:pPr>
        <w:numPr>
          <w:ilvl w:val="0"/>
          <w:numId w:val="18"/>
        </w:numPr>
        <w:spacing w:after="200" w:line="276" w:lineRule="auto"/>
        <w:ind w:left="426"/>
        <w:contextualSpacing/>
        <w:jc w:val="both"/>
        <w:rPr>
          <w:rFonts w:ascii="Arial" w:eastAsia="Calibri" w:hAnsi="Arial" w:cs="Arial"/>
          <w:i/>
          <w:sz w:val="14"/>
          <w:szCs w:val="14"/>
          <w:lang w:val="en-GB" w:eastAsia="en-US"/>
        </w:rPr>
      </w:pPr>
      <w:r w:rsidRPr="00026276">
        <w:rPr>
          <w:rFonts w:ascii="Arial" w:eastAsia="Calibri" w:hAnsi="Arial" w:cs="Arial"/>
          <w:i/>
          <w:sz w:val="14"/>
          <w:szCs w:val="14"/>
          <w:lang w:val="en-GB" w:eastAsia="en-US"/>
        </w:rPr>
        <w:t xml:space="preserve">No discrimination in employment </w:t>
      </w:r>
      <w:r w:rsidRPr="00026276">
        <w:rPr>
          <w:rFonts w:ascii="Arial" w:eastAsia="Calibri" w:hAnsi="Arial" w:cs="Arial"/>
          <w:sz w:val="14"/>
          <w:szCs w:val="14"/>
          <w:lang w:val="en-GB" w:eastAsia="en-US"/>
        </w:rPr>
        <w:t>(ILO Convention C100 &amp; C111 and the UN Convention on Discrimination against Women)</w:t>
      </w:r>
    </w:p>
    <w:p w14:paraId="12FDB6EE" w14:textId="77777777" w:rsidR="00026276" w:rsidRPr="00026276" w:rsidRDefault="00026276" w:rsidP="00026276">
      <w:pPr>
        <w:spacing w:after="200" w:line="276" w:lineRule="auto"/>
        <w:ind w:left="426"/>
        <w:contextualSpacing/>
        <w:jc w:val="both"/>
        <w:rPr>
          <w:rFonts w:ascii="Arial" w:eastAsia="Calibri" w:hAnsi="Arial" w:cs="Arial"/>
          <w:sz w:val="14"/>
          <w:szCs w:val="14"/>
          <w:lang w:val="en-GB" w:eastAsia="en-US"/>
        </w:rPr>
      </w:pPr>
      <w:r w:rsidRPr="00026276">
        <w:rPr>
          <w:rFonts w:ascii="Arial" w:eastAsia="Calibri" w:hAnsi="Arial" w:cs="Arial"/>
          <w:sz w:val="14"/>
          <w:szCs w:val="14"/>
          <w:lang w:val="en-GB" w:eastAsia="en-US"/>
        </w:rPr>
        <w:t xml:space="preserve">Contractors must not practice discrimination in hiring, salaries, job termination, retiring, and access to training or promotion - based on race, national origin, caste, gender, sexual orientation, political affiliation, disability, marital status, or HIV/AIDS status. </w:t>
      </w:r>
    </w:p>
    <w:p w14:paraId="2A5F96EA" w14:textId="77777777" w:rsidR="00026276" w:rsidRPr="00026276" w:rsidRDefault="00026276" w:rsidP="00026276">
      <w:pPr>
        <w:spacing w:after="200" w:line="276" w:lineRule="auto"/>
        <w:ind w:left="426"/>
        <w:contextualSpacing/>
        <w:jc w:val="both"/>
        <w:rPr>
          <w:rFonts w:ascii="Arial" w:eastAsia="Calibri" w:hAnsi="Arial" w:cs="Arial"/>
          <w:sz w:val="14"/>
          <w:szCs w:val="14"/>
          <w:lang w:val="en-GB" w:eastAsia="en-US"/>
        </w:rPr>
      </w:pPr>
    </w:p>
    <w:p w14:paraId="302D494E" w14:textId="77777777" w:rsidR="00026276" w:rsidRPr="00026276" w:rsidRDefault="00026276" w:rsidP="00026276">
      <w:pPr>
        <w:numPr>
          <w:ilvl w:val="0"/>
          <w:numId w:val="18"/>
        </w:numPr>
        <w:spacing w:after="200" w:line="276" w:lineRule="auto"/>
        <w:ind w:left="426"/>
        <w:contextualSpacing/>
        <w:jc w:val="both"/>
        <w:rPr>
          <w:rFonts w:ascii="Arial" w:eastAsia="Calibri" w:hAnsi="Arial" w:cs="Arial"/>
          <w:i/>
          <w:sz w:val="14"/>
          <w:szCs w:val="14"/>
          <w:lang w:val="en-GB" w:eastAsia="en-US"/>
        </w:rPr>
      </w:pPr>
      <w:r w:rsidRPr="00026276">
        <w:rPr>
          <w:rFonts w:ascii="Arial" w:eastAsia="Calibri" w:hAnsi="Arial" w:cs="Arial"/>
          <w:i/>
          <w:sz w:val="14"/>
          <w:szCs w:val="14"/>
          <w:lang w:val="en-GB" w:eastAsia="en-US"/>
        </w:rPr>
        <w:t xml:space="preserve">No harsh or inhumane treatment of employees </w:t>
      </w:r>
    </w:p>
    <w:p w14:paraId="5461F4F3" w14:textId="77777777" w:rsidR="00026276" w:rsidRPr="00026276" w:rsidRDefault="00026276" w:rsidP="00026276">
      <w:pPr>
        <w:spacing w:after="200" w:line="276" w:lineRule="auto"/>
        <w:ind w:left="426"/>
        <w:contextualSpacing/>
        <w:jc w:val="both"/>
        <w:rPr>
          <w:rFonts w:ascii="Arial" w:eastAsia="Calibri" w:hAnsi="Arial" w:cs="Arial"/>
          <w:sz w:val="14"/>
          <w:szCs w:val="14"/>
          <w:lang w:val="en-GB" w:eastAsia="en-US"/>
        </w:rPr>
      </w:pPr>
      <w:r w:rsidRPr="00026276">
        <w:rPr>
          <w:rFonts w:ascii="Arial" w:eastAsia="Calibri" w:hAnsi="Arial" w:cs="Arial"/>
          <w:sz w:val="14"/>
          <w:szCs w:val="14"/>
          <w:lang w:val="en-GB" w:eastAsia="en-US"/>
        </w:rPr>
        <w:t>The use of physical abuse, disciplinary punishment, sexual abuse, the threat of sexual and physical abuse, and other forms of intimidation may never be practiced by contractors.</w:t>
      </w:r>
    </w:p>
    <w:p w14:paraId="4CFEF048" w14:textId="77777777" w:rsidR="00026276" w:rsidRPr="00026276" w:rsidRDefault="00026276" w:rsidP="00026276">
      <w:pPr>
        <w:spacing w:after="200" w:line="276" w:lineRule="auto"/>
        <w:ind w:left="426"/>
        <w:contextualSpacing/>
        <w:jc w:val="both"/>
        <w:rPr>
          <w:rFonts w:ascii="Arial" w:eastAsia="Calibri" w:hAnsi="Arial" w:cs="Arial"/>
          <w:sz w:val="14"/>
          <w:szCs w:val="14"/>
          <w:lang w:val="en-GB" w:eastAsia="en-US"/>
        </w:rPr>
      </w:pPr>
    </w:p>
    <w:p w14:paraId="6B54EA79" w14:textId="77777777" w:rsidR="00026276" w:rsidRPr="00026276" w:rsidRDefault="00026276" w:rsidP="00026276">
      <w:pPr>
        <w:numPr>
          <w:ilvl w:val="0"/>
          <w:numId w:val="18"/>
        </w:numPr>
        <w:spacing w:after="200" w:line="276" w:lineRule="auto"/>
        <w:ind w:left="426"/>
        <w:contextualSpacing/>
        <w:jc w:val="both"/>
        <w:rPr>
          <w:rFonts w:ascii="Arial" w:eastAsia="Calibri" w:hAnsi="Arial" w:cs="Arial"/>
          <w:i/>
          <w:sz w:val="14"/>
          <w:szCs w:val="14"/>
          <w:lang w:val="en-GB" w:eastAsia="en-US"/>
        </w:rPr>
      </w:pPr>
      <w:r w:rsidRPr="00026276">
        <w:rPr>
          <w:rFonts w:ascii="Arial" w:eastAsia="Calibri" w:hAnsi="Arial" w:cs="Arial"/>
          <w:i/>
          <w:sz w:val="14"/>
          <w:szCs w:val="14"/>
          <w:lang w:val="en-GB" w:eastAsia="en-US"/>
        </w:rPr>
        <w:t xml:space="preserve">Working conditions are safe and hygienic </w:t>
      </w:r>
      <w:r w:rsidRPr="00026276">
        <w:rPr>
          <w:rFonts w:ascii="Arial" w:eastAsia="Calibri" w:hAnsi="Arial" w:cs="Arial"/>
          <w:sz w:val="14"/>
          <w:szCs w:val="14"/>
          <w:lang w:val="en-GB" w:eastAsia="en-US"/>
        </w:rPr>
        <w:t>(ILO Convention C155)</w:t>
      </w:r>
    </w:p>
    <w:p w14:paraId="33B40883" w14:textId="77777777" w:rsidR="00026276" w:rsidRPr="00026276" w:rsidRDefault="00026276" w:rsidP="00026276">
      <w:pPr>
        <w:spacing w:after="200" w:line="276" w:lineRule="auto"/>
        <w:ind w:left="426"/>
        <w:contextualSpacing/>
        <w:jc w:val="both"/>
        <w:rPr>
          <w:rFonts w:ascii="Arial" w:eastAsia="Calibri" w:hAnsi="Arial" w:cs="Arial"/>
          <w:i/>
          <w:sz w:val="14"/>
          <w:szCs w:val="14"/>
          <w:lang w:val="en-GB" w:eastAsia="en-US"/>
        </w:rPr>
      </w:pPr>
      <w:r w:rsidRPr="00026276">
        <w:rPr>
          <w:rFonts w:ascii="Arial" w:eastAsia="Calibri" w:hAnsi="Arial" w:cs="Arial"/>
          <w:sz w:val="14"/>
          <w:szCs w:val="14"/>
          <w:lang w:val="en-GB" w:eastAsia="en-US"/>
        </w:rPr>
        <w:t xml:space="preserve">Contractors must take adequate steps to provide safe and hygienic working environments. </w:t>
      </w:r>
      <w:proofErr w:type="gramStart"/>
      <w:r w:rsidRPr="00026276">
        <w:rPr>
          <w:rFonts w:ascii="Arial" w:eastAsia="Calibri" w:hAnsi="Arial" w:cs="Arial"/>
          <w:sz w:val="14"/>
          <w:szCs w:val="14"/>
          <w:lang w:val="en-GB" w:eastAsia="en-US"/>
        </w:rPr>
        <w:t>Additionally</w:t>
      </w:r>
      <w:proofErr w:type="gramEnd"/>
      <w:r w:rsidRPr="00026276">
        <w:rPr>
          <w:rFonts w:ascii="Arial" w:eastAsia="Calibri" w:hAnsi="Arial" w:cs="Arial"/>
          <w:sz w:val="14"/>
          <w:szCs w:val="14"/>
          <w:lang w:val="en-GB" w:eastAsia="en-US"/>
        </w:rPr>
        <w:t xml:space="preserve"> workers safety must be a priority and adequate steps must be taken to prevent accidents and injury to health associated with or occurring in the course of work.</w:t>
      </w:r>
    </w:p>
    <w:p w14:paraId="1CB75A71" w14:textId="77777777" w:rsidR="00026276" w:rsidRPr="00026276" w:rsidRDefault="00026276" w:rsidP="00026276">
      <w:pPr>
        <w:spacing w:after="200" w:line="276" w:lineRule="auto"/>
        <w:ind w:left="851"/>
        <w:contextualSpacing/>
        <w:jc w:val="both"/>
        <w:rPr>
          <w:rFonts w:ascii="Arial" w:eastAsia="Calibri" w:hAnsi="Arial" w:cs="Arial"/>
          <w:i/>
          <w:sz w:val="14"/>
          <w:szCs w:val="14"/>
          <w:lang w:val="en-GB" w:eastAsia="en-US"/>
        </w:rPr>
      </w:pPr>
      <w:r w:rsidRPr="00026276">
        <w:rPr>
          <w:rFonts w:ascii="Arial" w:eastAsia="Calibri" w:hAnsi="Arial" w:cs="Arial"/>
          <w:i/>
          <w:sz w:val="14"/>
          <w:szCs w:val="14"/>
          <w:lang w:val="en-GB" w:eastAsia="en-US"/>
        </w:rPr>
        <w:t xml:space="preserve"> </w:t>
      </w:r>
    </w:p>
    <w:p w14:paraId="41155427" w14:textId="77777777" w:rsidR="00026276" w:rsidRPr="00026276" w:rsidRDefault="00026276" w:rsidP="00026276">
      <w:pPr>
        <w:numPr>
          <w:ilvl w:val="0"/>
          <w:numId w:val="18"/>
        </w:numPr>
        <w:spacing w:after="200" w:line="276" w:lineRule="auto"/>
        <w:ind w:left="426"/>
        <w:contextualSpacing/>
        <w:jc w:val="both"/>
        <w:rPr>
          <w:rFonts w:ascii="Arial" w:eastAsia="Calibri" w:hAnsi="Arial" w:cs="Arial"/>
          <w:i/>
          <w:sz w:val="14"/>
          <w:szCs w:val="14"/>
          <w:lang w:val="en-GB" w:eastAsia="en-US"/>
        </w:rPr>
      </w:pPr>
      <w:r w:rsidRPr="00026276">
        <w:rPr>
          <w:rFonts w:ascii="Arial" w:eastAsia="Calibri" w:hAnsi="Arial" w:cs="Arial"/>
          <w:i/>
          <w:sz w:val="14"/>
          <w:szCs w:val="14"/>
          <w:lang w:val="en-GB" w:eastAsia="en-US"/>
        </w:rPr>
        <w:t xml:space="preserve">Working hours are not excessive </w:t>
      </w:r>
      <w:r w:rsidRPr="00026276">
        <w:rPr>
          <w:rFonts w:ascii="Arial" w:eastAsia="Calibri" w:hAnsi="Arial" w:cs="Arial"/>
          <w:sz w:val="14"/>
          <w:szCs w:val="14"/>
          <w:lang w:val="en-GB" w:eastAsia="en-US"/>
        </w:rPr>
        <w:t>(ILO Convention C1 &amp; C14)</w:t>
      </w:r>
    </w:p>
    <w:p w14:paraId="6A4A315C" w14:textId="77777777" w:rsidR="00026276" w:rsidRPr="00026276" w:rsidRDefault="00026276" w:rsidP="00026276">
      <w:pPr>
        <w:spacing w:after="200" w:line="276" w:lineRule="auto"/>
        <w:ind w:left="426"/>
        <w:contextualSpacing/>
        <w:jc w:val="both"/>
        <w:rPr>
          <w:rFonts w:ascii="Arial" w:eastAsia="Calibri" w:hAnsi="Arial" w:cs="Arial"/>
          <w:i/>
          <w:sz w:val="14"/>
          <w:szCs w:val="14"/>
          <w:lang w:val="en-GB" w:eastAsia="en-US"/>
        </w:rPr>
      </w:pPr>
      <w:r w:rsidRPr="00026276">
        <w:rPr>
          <w:rFonts w:ascii="Arial" w:eastAsia="Calibri" w:hAnsi="Arial" w:cs="Arial"/>
          <w:sz w:val="14"/>
          <w:szCs w:val="14"/>
          <w:lang w:val="en-GB" w:eastAsia="en-US"/>
        </w:rPr>
        <w:t xml:space="preserve">Contractors must ensure that working hours comply with national law and international standards. A working week of 7 days should </w:t>
      </w:r>
      <w:r w:rsidRPr="00026276">
        <w:rPr>
          <w:rFonts w:ascii="Arial" w:eastAsia="Calibri" w:hAnsi="Arial" w:cs="Arial"/>
          <w:sz w:val="14"/>
          <w:szCs w:val="14"/>
          <w:lang w:val="en-GB" w:eastAsia="en-US"/>
        </w:rPr>
        <w:lastRenderedPageBreak/>
        <w:t>not exceed 48 hours and employees must have one day off per week. Overtime shall be compensated, limited and voluntary.</w:t>
      </w:r>
    </w:p>
    <w:p w14:paraId="3B54846B" w14:textId="77777777" w:rsidR="00026276" w:rsidRPr="00026276" w:rsidRDefault="00026276" w:rsidP="00026276">
      <w:pPr>
        <w:spacing w:after="200" w:line="276" w:lineRule="auto"/>
        <w:ind w:left="426"/>
        <w:contextualSpacing/>
        <w:jc w:val="both"/>
        <w:rPr>
          <w:rFonts w:ascii="Arial" w:eastAsia="Calibri" w:hAnsi="Arial" w:cs="Arial"/>
          <w:i/>
          <w:sz w:val="14"/>
          <w:szCs w:val="14"/>
          <w:lang w:val="en-GB" w:eastAsia="en-US"/>
        </w:rPr>
      </w:pPr>
    </w:p>
    <w:p w14:paraId="3468C939" w14:textId="77777777" w:rsidR="00026276" w:rsidRPr="00026276" w:rsidRDefault="00026276" w:rsidP="00026276">
      <w:pPr>
        <w:numPr>
          <w:ilvl w:val="0"/>
          <w:numId w:val="18"/>
        </w:numPr>
        <w:spacing w:after="200" w:line="276" w:lineRule="auto"/>
        <w:ind w:left="426"/>
        <w:contextualSpacing/>
        <w:jc w:val="both"/>
        <w:rPr>
          <w:rFonts w:ascii="Arial" w:eastAsia="Calibri" w:hAnsi="Arial" w:cs="Arial"/>
          <w:i/>
          <w:sz w:val="14"/>
          <w:szCs w:val="14"/>
          <w:lang w:val="en-GB" w:eastAsia="en-US"/>
        </w:rPr>
      </w:pPr>
      <w:r w:rsidRPr="00026276">
        <w:rPr>
          <w:rFonts w:ascii="Arial" w:eastAsia="Calibri" w:hAnsi="Arial" w:cs="Arial"/>
          <w:i/>
          <w:sz w:val="14"/>
          <w:szCs w:val="14"/>
          <w:lang w:val="en-GB" w:eastAsia="en-US"/>
        </w:rPr>
        <w:t xml:space="preserve">Regular employment is provided </w:t>
      </w:r>
      <w:r w:rsidRPr="00026276">
        <w:rPr>
          <w:rFonts w:ascii="Arial" w:eastAsia="Calibri" w:hAnsi="Arial" w:cs="Arial"/>
          <w:sz w:val="14"/>
          <w:szCs w:val="14"/>
          <w:lang w:val="en-GB" w:eastAsia="en-US"/>
        </w:rPr>
        <w:t>(ILO Convention C143)</w:t>
      </w:r>
    </w:p>
    <w:p w14:paraId="32FC6D12" w14:textId="77777777" w:rsidR="00026276" w:rsidRPr="00026276" w:rsidRDefault="00026276" w:rsidP="00026276">
      <w:pPr>
        <w:spacing w:after="200" w:line="276" w:lineRule="auto"/>
        <w:ind w:left="426"/>
        <w:contextualSpacing/>
        <w:jc w:val="both"/>
        <w:rPr>
          <w:rFonts w:ascii="Arial" w:eastAsia="Calibri" w:hAnsi="Arial" w:cs="Arial"/>
          <w:sz w:val="14"/>
          <w:szCs w:val="14"/>
          <w:lang w:val="en-GB" w:eastAsia="en-US"/>
        </w:rPr>
      </w:pPr>
      <w:r w:rsidRPr="00026276">
        <w:rPr>
          <w:rFonts w:ascii="Arial" w:eastAsia="Calibri" w:hAnsi="Arial" w:cs="Arial"/>
          <w:sz w:val="14"/>
          <w:szCs w:val="14"/>
          <w:lang w:val="en-GB" w:eastAsia="en-US"/>
        </w:rPr>
        <w:t xml:space="preserve">All Work performed must be </w:t>
      </w:r>
      <w:proofErr w:type="gramStart"/>
      <w:r w:rsidRPr="00026276">
        <w:rPr>
          <w:rFonts w:ascii="Arial" w:eastAsia="Calibri" w:hAnsi="Arial" w:cs="Arial"/>
          <w:sz w:val="14"/>
          <w:szCs w:val="14"/>
          <w:lang w:val="en-GB" w:eastAsia="en-US"/>
        </w:rPr>
        <w:t>on the basis of</w:t>
      </w:r>
      <w:proofErr w:type="gramEnd"/>
      <w:r w:rsidRPr="00026276">
        <w:rPr>
          <w:rFonts w:ascii="Arial" w:eastAsia="Calibri" w:hAnsi="Arial" w:cs="Arial"/>
          <w:sz w:val="14"/>
          <w:szCs w:val="14"/>
          <w:lang w:val="en-GB" w:eastAsia="en-US"/>
        </w:rPr>
        <w:t xml:space="preserve"> a recognised employment relationship established through international conventions and national law. Contractors must protect vulnerable group’s regular employment under these laws and conventions and must provide workers with a written contract.</w:t>
      </w:r>
    </w:p>
    <w:p w14:paraId="18F10B75" w14:textId="77777777" w:rsidR="00026276" w:rsidRPr="00026276" w:rsidRDefault="00026276" w:rsidP="00026276">
      <w:pPr>
        <w:numPr>
          <w:ilvl w:val="0"/>
          <w:numId w:val="45"/>
        </w:numPr>
        <w:spacing w:after="200" w:line="276" w:lineRule="auto"/>
        <w:contextualSpacing/>
        <w:jc w:val="both"/>
        <w:rPr>
          <w:rFonts w:ascii="Arial" w:eastAsia="Calibri" w:hAnsi="Arial" w:cs="Arial"/>
          <w:sz w:val="14"/>
          <w:szCs w:val="14"/>
          <w:lang w:val="en-GB" w:eastAsia="en-US"/>
        </w:rPr>
      </w:pPr>
      <w:r w:rsidRPr="00026276">
        <w:rPr>
          <w:rFonts w:ascii="Arial" w:eastAsia="Calibri" w:hAnsi="Arial" w:cs="Arial"/>
          <w:sz w:val="14"/>
          <w:szCs w:val="14"/>
          <w:lang w:val="en-GB" w:eastAsia="en-US"/>
        </w:rPr>
        <w:t xml:space="preserve">  </w:t>
      </w:r>
      <w:r w:rsidRPr="00026276">
        <w:rPr>
          <w:rFonts w:ascii="Arial" w:eastAsia="Calibri" w:hAnsi="Arial" w:cs="Arial"/>
          <w:i/>
          <w:sz w:val="14"/>
          <w:szCs w:val="14"/>
          <w:lang w:val="en-GB" w:eastAsia="en-US"/>
        </w:rPr>
        <w:t>Condition outside the workplace</w:t>
      </w:r>
    </w:p>
    <w:p w14:paraId="725138A7" w14:textId="77777777" w:rsidR="00026276" w:rsidRPr="00026276" w:rsidRDefault="00026276" w:rsidP="00026276">
      <w:pPr>
        <w:spacing w:after="200" w:line="276" w:lineRule="auto"/>
        <w:ind w:left="360"/>
        <w:contextualSpacing/>
        <w:jc w:val="both"/>
        <w:rPr>
          <w:rFonts w:ascii="Arial" w:eastAsia="Calibri" w:hAnsi="Arial" w:cs="Arial"/>
          <w:sz w:val="14"/>
          <w:szCs w:val="14"/>
          <w:lang w:val="en-GB" w:eastAsia="en-US"/>
        </w:rPr>
      </w:pPr>
      <w:r w:rsidRPr="00026276">
        <w:rPr>
          <w:rFonts w:ascii="Arial" w:eastAsia="Calibri" w:hAnsi="Arial" w:cs="Arial"/>
          <w:i/>
          <w:sz w:val="14"/>
          <w:szCs w:val="14"/>
          <w:lang w:val="en-GB" w:eastAsia="en-US"/>
        </w:rPr>
        <w:t xml:space="preserve">  Property rights and traditional use of resources</w:t>
      </w:r>
    </w:p>
    <w:p w14:paraId="30F764DE" w14:textId="77777777" w:rsidR="00026276" w:rsidRPr="00026276" w:rsidRDefault="00026276" w:rsidP="00026276">
      <w:pPr>
        <w:spacing w:after="200" w:line="276" w:lineRule="auto"/>
        <w:ind w:left="360"/>
        <w:contextualSpacing/>
        <w:jc w:val="both"/>
        <w:rPr>
          <w:rFonts w:ascii="Arial" w:eastAsia="Calibri" w:hAnsi="Arial" w:cs="Arial"/>
          <w:sz w:val="14"/>
          <w:szCs w:val="14"/>
          <w:lang w:val="en-GB" w:eastAsia="en-US"/>
        </w:rPr>
      </w:pPr>
      <w:r w:rsidRPr="00026276">
        <w:rPr>
          <w:rFonts w:ascii="Arial" w:eastAsia="Calibri" w:hAnsi="Arial" w:cs="Arial"/>
          <w:sz w:val="14"/>
          <w:szCs w:val="14"/>
          <w:lang w:val="en-GB" w:eastAsia="en-US"/>
        </w:rPr>
        <w:t xml:space="preserve">  In case of conflicts with local societies about the use of land or</w:t>
      </w:r>
    </w:p>
    <w:p w14:paraId="1DE5586A" w14:textId="77777777" w:rsidR="00026276" w:rsidRPr="00026276" w:rsidRDefault="00026276" w:rsidP="00026276">
      <w:pPr>
        <w:spacing w:after="200" w:line="276" w:lineRule="auto"/>
        <w:ind w:left="360"/>
        <w:contextualSpacing/>
        <w:jc w:val="both"/>
        <w:rPr>
          <w:rFonts w:ascii="Arial" w:eastAsia="Calibri" w:hAnsi="Arial" w:cs="Arial"/>
          <w:sz w:val="14"/>
          <w:szCs w:val="14"/>
          <w:lang w:val="en-GB" w:eastAsia="en-US"/>
        </w:rPr>
      </w:pPr>
      <w:r w:rsidRPr="00026276">
        <w:rPr>
          <w:rFonts w:ascii="Arial" w:eastAsia="Calibri" w:hAnsi="Arial" w:cs="Arial"/>
          <w:sz w:val="14"/>
          <w:szCs w:val="14"/>
          <w:lang w:val="en-GB" w:eastAsia="en-US"/>
        </w:rPr>
        <w:t xml:space="preserve">  other natural resources, the parties, must through negotiations  </w:t>
      </w:r>
    </w:p>
    <w:p w14:paraId="027DA417" w14:textId="77777777" w:rsidR="00026276" w:rsidRPr="00026276" w:rsidRDefault="00026276" w:rsidP="00026276">
      <w:pPr>
        <w:spacing w:after="200" w:line="276" w:lineRule="auto"/>
        <w:ind w:left="360"/>
        <w:contextualSpacing/>
        <w:jc w:val="both"/>
        <w:rPr>
          <w:rFonts w:ascii="Arial" w:eastAsia="Calibri" w:hAnsi="Arial" w:cs="Arial"/>
          <w:sz w:val="14"/>
          <w:szCs w:val="14"/>
          <w:lang w:val="en-GB" w:eastAsia="en-US"/>
        </w:rPr>
      </w:pPr>
      <w:r w:rsidRPr="00026276">
        <w:rPr>
          <w:rFonts w:ascii="Arial" w:eastAsia="Calibri" w:hAnsi="Arial" w:cs="Arial"/>
          <w:sz w:val="14"/>
          <w:szCs w:val="14"/>
          <w:lang w:val="en-GB" w:eastAsia="en-US"/>
        </w:rPr>
        <w:t xml:space="preserve">  secure respect for individual and collective rights to areas and</w:t>
      </w:r>
    </w:p>
    <w:p w14:paraId="290CC812" w14:textId="77777777" w:rsidR="00026276" w:rsidRPr="00026276" w:rsidRDefault="00026276" w:rsidP="00026276">
      <w:pPr>
        <w:spacing w:after="200" w:line="276" w:lineRule="auto"/>
        <w:ind w:left="360"/>
        <w:contextualSpacing/>
        <w:jc w:val="both"/>
        <w:rPr>
          <w:rFonts w:ascii="Arial" w:eastAsia="Calibri" w:hAnsi="Arial" w:cs="Arial"/>
          <w:sz w:val="14"/>
          <w:szCs w:val="14"/>
          <w:lang w:val="en-GB" w:eastAsia="en-US"/>
        </w:rPr>
      </w:pPr>
      <w:r w:rsidRPr="00026276">
        <w:rPr>
          <w:rFonts w:ascii="Arial" w:eastAsia="Calibri" w:hAnsi="Arial" w:cs="Arial"/>
          <w:sz w:val="14"/>
          <w:szCs w:val="14"/>
          <w:lang w:val="en-GB" w:eastAsia="en-US"/>
        </w:rPr>
        <w:t xml:space="preserve">  resources based on custom/practice. This also applies to </w:t>
      </w:r>
      <w:proofErr w:type="gramStart"/>
      <w:r w:rsidRPr="00026276">
        <w:rPr>
          <w:rFonts w:ascii="Arial" w:eastAsia="Calibri" w:hAnsi="Arial" w:cs="Arial"/>
          <w:sz w:val="14"/>
          <w:szCs w:val="14"/>
          <w:lang w:val="en-GB" w:eastAsia="en-US"/>
        </w:rPr>
        <w:t>cases</w:t>
      </w:r>
      <w:proofErr w:type="gramEnd"/>
      <w:r w:rsidRPr="00026276">
        <w:rPr>
          <w:rFonts w:ascii="Arial" w:eastAsia="Calibri" w:hAnsi="Arial" w:cs="Arial"/>
          <w:sz w:val="14"/>
          <w:szCs w:val="14"/>
          <w:lang w:val="en-GB" w:eastAsia="en-US"/>
        </w:rPr>
        <w:t xml:space="preserve"> </w:t>
      </w:r>
    </w:p>
    <w:p w14:paraId="6A64197B" w14:textId="77777777" w:rsidR="00026276" w:rsidRPr="00026276" w:rsidRDefault="00026276" w:rsidP="00026276">
      <w:pPr>
        <w:spacing w:after="200" w:line="276" w:lineRule="auto"/>
        <w:ind w:left="360"/>
        <w:contextualSpacing/>
        <w:jc w:val="both"/>
        <w:rPr>
          <w:rFonts w:ascii="Arial" w:eastAsia="Calibri" w:hAnsi="Arial" w:cs="Arial"/>
          <w:sz w:val="14"/>
          <w:szCs w:val="14"/>
          <w:lang w:val="en-GB" w:eastAsia="en-US"/>
        </w:rPr>
      </w:pPr>
      <w:r w:rsidRPr="00026276">
        <w:rPr>
          <w:rFonts w:ascii="Arial" w:eastAsia="Calibri" w:hAnsi="Arial" w:cs="Arial"/>
          <w:sz w:val="14"/>
          <w:szCs w:val="14"/>
          <w:lang w:val="en-GB" w:eastAsia="en-US"/>
        </w:rPr>
        <w:t xml:space="preserve">  where the rights are not formalised.</w:t>
      </w:r>
    </w:p>
    <w:p w14:paraId="1D326458" w14:textId="77777777" w:rsidR="00026276" w:rsidRPr="00026276" w:rsidRDefault="00026276" w:rsidP="00026276">
      <w:pPr>
        <w:spacing w:after="200" w:line="276" w:lineRule="auto"/>
        <w:ind w:left="360"/>
        <w:contextualSpacing/>
        <w:jc w:val="both"/>
        <w:rPr>
          <w:rFonts w:ascii="Arial" w:eastAsia="Calibri" w:hAnsi="Arial" w:cs="Arial"/>
          <w:sz w:val="14"/>
          <w:szCs w:val="14"/>
          <w:lang w:val="en-GB" w:eastAsia="en-US"/>
        </w:rPr>
      </w:pPr>
      <w:r w:rsidRPr="00026276">
        <w:rPr>
          <w:rFonts w:ascii="Arial" w:eastAsia="Calibri" w:hAnsi="Arial" w:cs="Arial"/>
          <w:sz w:val="14"/>
          <w:szCs w:val="14"/>
          <w:lang w:val="en-GB" w:eastAsia="en-US"/>
        </w:rPr>
        <w:t xml:space="preserve">  </w:t>
      </w:r>
    </w:p>
    <w:p w14:paraId="31404396" w14:textId="77777777" w:rsidR="00026276" w:rsidRPr="00026276" w:rsidRDefault="00026276" w:rsidP="00026276">
      <w:pPr>
        <w:spacing w:after="200" w:line="276" w:lineRule="auto"/>
        <w:ind w:left="360"/>
        <w:contextualSpacing/>
        <w:jc w:val="both"/>
        <w:rPr>
          <w:rFonts w:ascii="Arial" w:eastAsia="Calibri" w:hAnsi="Arial" w:cs="Arial"/>
          <w:sz w:val="14"/>
          <w:szCs w:val="14"/>
          <w:lang w:val="en-GB" w:eastAsia="en-US"/>
        </w:rPr>
      </w:pPr>
      <w:r w:rsidRPr="00026276">
        <w:rPr>
          <w:rFonts w:ascii="Arial" w:eastAsia="Calibri" w:hAnsi="Arial" w:cs="Arial"/>
          <w:sz w:val="14"/>
          <w:szCs w:val="14"/>
          <w:lang w:val="en-GB" w:eastAsia="en-US"/>
        </w:rPr>
        <w:t xml:space="preserve">  </w:t>
      </w:r>
      <w:r w:rsidRPr="00026276">
        <w:rPr>
          <w:rFonts w:ascii="Arial" w:eastAsia="Calibri" w:hAnsi="Arial" w:cs="Arial"/>
          <w:i/>
          <w:sz w:val="14"/>
          <w:szCs w:val="14"/>
          <w:lang w:val="en-GB" w:eastAsia="en-US"/>
        </w:rPr>
        <w:t>Marginalized groups</w:t>
      </w:r>
    </w:p>
    <w:p w14:paraId="096D8D24" w14:textId="77777777" w:rsidR="00026276" w:rsidRPr="00026276" w:rsidRDefault="00026276" w:rsidP="00026276">
      <w:pPr>
        <w:spacing w:after="200" w:line="276" w:lineRule="auto"/>
        <w:ind w:left="360"/>
        <w:contextualSpacing/>
        <w:jc w:val="both"/>
        <w:rPr>
          <w:rFonts w:ascii="Arial" w:eastAsia="Calibri" w:hAnsi="Arial" w:cs="Arial"/>
          <w:sz w:val="14"/>
          <w:szCs w:val="14"/>
          <w:lang w:val="en-GB" w:eastAsia="en-US"/>
        </w:rPr>
      </w:pPr>
      <w:r w:rsidRPr="00026276">
        <w:rPr>
          <w:rFonts w:ascii="Arial" w:eastAsia="Calibri" w:hAnsi="Arial" w:cs="Arial"/>
          <w:sz w:val="14"/>
          <w:szCs w:val="14"/>
          <w:lang w:val="en-GB" w:eastAsia="en-US"/>
        </w:rPr>
        <w:t xml:space="preserve">  The production and sourcing of raw materials for production </w:t>
      </w:r>
    </w:p>
    <w:p w14:paraId="4ACC41AB" w14:textId="77777777" w:rsidR="00026276" w:rsidRPr="00026276" w:rsidRDefault="00026276" w:rsidP="00026276">
      <w:pPr>
        <w:spacing w:after="200" w:line="276" w:lineRule="auto"/>
        <w:ind w:left="360"/>
        <w:contextualSpacing/>
        <w:jc w:val="both"/>
        <w:rPr>
          <w:rFonts w:ascii="Arial" w:eastAsia="Calibri" w:hAnsi="Arial" w:cs="Arial"/>
          <w:sz w:val="14"/>
          <w:szCs w:val="14"/>
          <w:lang w:val="en-GB" w:eastAsia="en-US"/>
        </w:rPr>
      </w:pPr>
      <w:r w:rsidRPr="00026276">
        <w:rPr>
          <w:rFonts w:ascii="Arial" w:eastAsia="Calibri" w:hAnsi="Arial" w:cs="Arial"/>
          <w:sz w:val="14"/>
          <w:szCs w:val="14"/>
          <w:lang w:val="en-GB" w:eastAsia="en-US"/>
        </w:rPr>
        <w:t xml:space="preserve">  must not contribute to harm the livelihood of </w:t>
      </w:r>
      <w:proofErr w:type="gramStart"/>
      <w:r w:rsidRPr="00026276">
        <w:rPr>
          <w:rFonts w:ascii="Arial" w:eastAsia="Calibri" w:hAnsi="Arial" w:cs="Arial"/>
          <w:sz w:val="14"/>
          <w:szCs w:val="14"/>
          <w:lang w:val="en-GB" w:eastAsia="en-US"/>
        </w:rPr>
        <w:t>marginalized</w:t>
      </w:r>
      <w:proofErr w:type="gramEnd"/>
      <w:r w:rsidRPr="00026276">
        <w:rPr>
          <w:rFonts w:ascii="Arial" w:eastAsia="Calibri" w:hAnsi="Arial" w:cs="Arial"/>
          <w:sz w:val="14"/>
          <w:szCs w:val="14"/>
          <w:lang w:val="en-GB" w:eastAsia="en-US"/>
        </w:rPr>
        <w:t xml:space="preserve"> </w:t>
      </w:r>
    </w:p>
    <w:p w14:paraId="190021AD" w14:textId="77777777" w:rsidR="00026276" w:rsidRPr="00026276" w:rsidRDefault="00026276" w:rsidP="00026276">
      <w:pPr>
        <w:spacing w:after="200" w:line="276" w:lineRule="auto"/>
        <w:ind w:left="360"/>
        <w:contextualSpacing/>
        <w:jc w:val="both"/>
        <w:rPr>
          <w:rFonts w:ascii="Arial" w:eastAsia="Calibri" w:hAnsi="Arial" w:cs="Arial"/>
          <w:sz w:val="14"/>
          <w:szCs w:val="14"/>
          <w:lang w:val="en-GB" w:eastAsia="en-US"/>
        </w:rPr>
      </w:pPr>
      <w:r w:rsidRPr="00026276">
        <w:rPr>
          <w:rFonts w:ascii="Arial" w:eastAsia="Calibri" w:hAnsi="Arial" w:cs="Arial"/>
          <w:sz w:val="14"/>
          <w:szCs w:val="14"/>
          <w:lang w:val="en-GB" w:eastAsia="en-US"/>
        </w:rPr>
        <w:t xml:space="preserve">  groups, </w:t>
      </w:r>
      <w:proofErr w:type="gramStart"/>
      <w:r w:rsidRPr="00026276">
        <w:rPr>
          <w:rFonts w:ascii="Arial" w:eastAsia="Calibri" w:hAnsi="Arial" w:cs="Arial"/>
          <w:sz w:val="14"/>
          <w:szCs w:val="14"/>
          <w:lang w:val="en-GB" w:eastAsia="en-US"/>
        </w:rPr>
        <w:t>e.g.</w:t>
      </w:r>
      <w:proofErr w:type="gramEnd"/>
      <w:r w:rsidRPr="00026276">
        <w:rPr>
          <w:rFonts w:ascii="Arial" w:eastAsia="Calibri" w:hAnsi="Arial" w:cs="Arial"/>
          <w:sz w:val="14"/>
          <w:szCs w:val="14"/>
          <w:lang w:val="en-GB" w:eastAsia="en-US"/>
        </w:rPr>
        <w:t xml:space="preserve"> by occupying large land areas or other natural</w:t>
      </w:r>
    </w:p>
    <w:p w14:paraId="3518BA8C" w14:textId="77777777" w:rsidR="00026276" w:rsidRPr="00026276" w:rsidRDefault="00026276" w:rsidP="00026276">
      <w:pPr>
        <w:spacing w:after="200" w:line="276" w:lineRule="auto"/>
        <w:ind w:left="360"/>
        <w:contextualSpacing/>
        <w:jc w:val="both"/>
        <w:rPr>
          <w:rFonts w:ascii="Arial" w:eastAsia="Calibri" w:hAnsi="Arial" w:cs="Arial"/>
          <w:sz w:val="14"/>
          <w:szCs w:val="14"/>
          <w:lang w:val="en-GB" w:eastAsia="en-US"/>
        </w:rPr>
      </w:pPr>
      <w:r w:rsidRPr="00026276">
        <w:rPr>
          <w:rFonts w:ascii="Arial" w:eastAsia="Calibri" w:hAnsi="Arial" w:cs="Arial"/>
          <w:sz w:val="14"/>
          <w:szCs w:val="14"/>
          <w:lang w:val="en-GB" w:eastAsia="en-US"/>
        </w:rPr>
        <w:t xml:space="preserve">  resources the groups in question are dependent on.</w:t>
      </w:r>
    </w:p>
    <w:p w14:paraId="10B95864" w14:textId="77777777" w:rsidR="00026276" w:rsidRPr="00026276" w:rsidRDefault="00026276" w:rsidP="00026276">
      <w:pPr>
        <w:spacing w:after="200" w:line="276" w:lineRule="auto"/>
        <w:ind w:left="360"/>
        <w:contextualSpacing/>
        <w:jc w:val="both"/>
        <w:rPr>
          <w:rFonts w:ascii="Arial" w:eastAsia="Calibri" w:hAnsi="Arial" w:cs="Arial"/>
          <w:sz w:val="14"/>
          <w:szCs w:val="14"/>
          <w:lang w:val="en-GB" w:eastAsia="en-US"/>
        </w:rPr>
      </w:pPr>
      <w:r w:rsidRPr="00026276">
        <w:rPr>
          <w:rFonts w:ascii="Arial" w:eastAsia="Calibri" w:hAnsi="Arial" w:cs="Arial"/>
          <w:sz w:val="14"/>
          <w:szCs w:val="14"/>
          <w:lang w:val="en-GB" w:eastAsia="en-US"/>
        </w:rPr>
        <w:t xml:space="preserve">   </w:t>
      </w:r>
    </w:p>
    <w:p w14:paraId="3180AB67" w14:textId="77777777" w:rsidR="00026276" w:rsidRPr="00026276" w:rsidRDefault="00026276" w:rsidP="00026276">
      <w:pPr>
        <w:spacing w:line="276" w:lineRule="auto"/>
        <w:jc w:val="both"/>
        <w:rPr>
          <w:rFonts w:ascii="Arial" w:eastAsia="Calibri" w:hAnsi="Arial" w:cs="Arial"/>
          <w:b/>
          <w:sz w:val="16"/>
          <w:szCs w:val="16"/>
          <w:lang w:val="en-GB" w:eastAsia="en-US"/>
        </w:rPr>
      </w:pPr>
      <w:r w:rsidRPr="00026276">
        <w:rPr>
          <w:rFonts w:ascii="Arial" w:eastAsia="Calibri" w:hAnsi="Arial" w:cs="Arial"/>
          <w:b/>
          <w:sz w:val="16"/>
          <w:szCs w:val="16"/>
          <w:lang w:val="en-GB" w:eastAsia="en-US"/>
        </w:rPr>
        <w:t xml:space="preserve">International Humanitarian Law </w:t>
      </w:r>
    </w:p>
    <w:p w14:paraId="303C554D" w14:textId="77777777" w:rsidR="00026276" w:rsidRPr="00026276" w:rsidRDefault="00026276" w:rsidP="00026276">
      <w:pPr>
        <w:spacing w:after="200" w:line="276" w:lineRule="auto"/>
        <w:jc w:val="both"/>
        <w:rPr>
          <w:rFonts w:ascii="Arial" w:eastAsia="Calibri" w:hAnsi="Arial" w:cs="Arial"/>
          <w:sz w:val="14"/>
          <w:szCs w:val="14"/>
          <w:lang w:val="en-GB" w:eastAsia="en-US"/>
        </w:rPr>
      </w:pPr>
      <w:r w:rsidRPr="00026276">
        <w:rPr>
          <w:rFonts w:ascii="Arial" w:eastAsia="Calibri" w:hAnsi="Arial" w:cs="Arial"/>
          <w:sz w:val="14"/>
          <w:szCs w:val="14"/>
          <w:lang w:val="en-GB" w:eastAsia="en-US"/>
        </w:rPr>
        <w:t>Contractors linked to armed conflicts or operating in armed conflict settings shall respect civilian’s rights under International Humanitarian Law and not be engaged in activities which directly or indirectly initiate, sustain, and/or exacerbate armed conflicts and violations of International Humanitarian Law</w:t>
      </w:r>
      <w:r w:rsidRPr="00026276">
        <w:rPr>
          <w:rFonts w:ascii="Arial" w:eastAsia="Calibri" w:hAnsi="Arial"/>
          <w:sz w:val="14"/>
          <w:szCs w:val="14"/>
          <w:vertAlign w:val="superscript"/>
          <w:lang w:val="en-GB" w:eastAsia="en-US"/>
        </w:rPr>
        <w:footnoteReference w:id="6"/>
      </w:r>
      <w:r w:rsidRPr="00026276">
        <w:rPr>
          <w:rFonts w:ascii="Arial" w:eastAsia="Calibri" w:hAnsi="Arial" w:cs="Arial"/>
          <w:sz w:val="14"/>
          <w:szCs w:val="14"/>
          <w:lang w:val="en-GB" w:eastAsia="en-US"/>
        </w:rPr>
        <w:t>. Contractors are expected to take a ‘do no harm’ approach to people affected by armed conflict.</w:t>
      </w:r>
    </w:p>
    <w:p w14:paraId="15A13E5F" w14:textId="77777777" w:rsidR="00026276" w:rsidRPr="00026276" w:rsidRDefault="00026276" w:rsidP="00026276">
      <w:pPr>
        <w:spacing w:after="200" w:line="276" w:lineRule="auto"/>
        <w:jc w:val="both"/>
        <w:rPr>
          <w:rFonts w:ascii="Arial" w:eastAsia="Calibri" w:hAnsi="Arial" w:cs="Arial"/>
          <w:sz w:val="14"/>
          <w:szCs w:val="14"/>
          <w:lang w:val="en-GB" w:eastAsia="en-US"/>
        </w:rPr>
      </w:pPr>
      <w:r w:rsidRPr="00026276">
        <w:rPr>
          <w:rFonts w:ascii="Arial" w:eastAsia="Calibri" w:hAnsi="Arial" w:cs="Arial"/>
          <w:sz w:val="14"/>
          <w:szCs w:val="14"/>
          <w:lang w:val="en-GB" w:eastAsia="en-US"/>
        </w:rPr>
        <w:t xml:space="preserve">Additionally, Contractors shall not be engaged in any other illegal activity. </w:t>
      </w:r>
    </w:p>
    <w:p w14:paraId="65E27C5B" w14:textId="77777777" w:rsidR="00026276" w:rsidRPr="00026276" w:rsidRDefault="00026276" w:rsidP="00026276">
      <w:pPr>
        <w:autoSpaceDE w:val="0"/>
        <w:autoSpaceDN w:val="0"/>
        <w:adjustRightInd w:val="0"/>
        <w:jc w:val="both"/>
        <w:rPr>
          <w:rFonts w:ascii="Arial" w:eastAsia="Calibri" w:hAnsi="Arial" w:cs="Arial"/>
          <w:sz w:val="16"/>
          <w:szCs w:val="16"/>
          <w:lang w:val="en-GB" w:eastAsia="en-US"/>
        </w:rPr>
      </w:pPr>
      <w:r w:rsidRPr="00026276">
        <w:rPr>
          <w:rFonts w:ascii="Arial" w:eastAsia="Calibri" w:hAnsi="Arial" w:cs="Arial"/>
          <w:b/>
          <w:sz w:val="16"/>
          <w:szCs w:val="16"/>
          <w:lang w:val="en-GB" w:eastAsia="en-US"/>
        </w:rPr>
        <w:t>Involvement in Weapon Activities</w:t>
      </w:r>
      <w:r w:rsidRPr="00026276">
        <w:rPr>
          <w:rFonts w:ascii="Arial" w:eastAsia="Calibri" w:hAnsi="Arial" w:cs="Arial"/>
          <w:sz w:val="16"/>
          <w:szCs w:val="16"/>
          <w:lang w:val="en-GB" w:eastAsia="en-US"/>
        </w:rPr>
        <w:t xml:space="preserve"> </w:t>
      </w:r>
    </w:p>
    <w:p w14:paraId="3CC99197" w14:textId="77777777" w:rsidR="00026276" w:rsidRPr="00026276" w:rsidRDefault="00026276" w:rsidP="00026276">
      <w:pPr>
        <w:spacing w:after="200" w:line="276" w:lineRule="auto"/>
        <w:jc w:val="both"/>
        <w:rPr>
          <w:rFonts w:ascii="Arial" w:eastAsia="Calibri" w:hAnsi="Arial" w:cs="Arial"/>
          <w:sz w:val="14"/>
          <w:szCs w:val="14"/>
          <w:lang w:val="en-GB" w:eastAsia="en-US"/>
        </w:rPr>
      </w:pPr>
      <w:r w:rsidRPr="00026276">
        <w:rPr>
          <w:rFonts w:ascii="Arial" w:eastAsia="Calibri" w:hAnsi="Arial" w:cs="Arial"/>
          <w:sz w:val="14"/>
          <w:szCs w:val="14"/>
          <w:lang w:val="en-GB"/>
        </w:rPr>
        <w:t>The Contracting Authority advocates for the Ottawa Convention against landmines and the Convention on Cluster Munitions against cluster bombs. C</w:t>
      </w:r>
      <w:r w:rsidRPr="00026276">
        <w:rPr>
          <w:rFonts w:ascii="Arial" w:eastAsia="Calibri" w:hAnsi="Arial" w:cs="Arial"/>
          <w:sz w:val="14"/>
          <w:szCs w:val="14"/>
          <w:lang w:val="en-GB" w:eastAsia="en-US"/>
        </w:rPr>
        <w:t xml:space="preserve">ontractors shall not engage in any development, sale, or manufacturing of anti-personnel mines, cluster bombs or components, or any other weapon which feed into violations of International Humanitarian Law or is covered by the Geneva Conventions and Protocols. </w:t>
      </w:r>
    </w:p>
    <w:p w14:paraId="1BE3223A" w14:textId="77777777" w:rsidR="00026276" w:rsidRPr="00026276" w:rsidRDefault="00026276" w:rsidP="00026276">
      <w:pPr>
        <w:autoSpaceDE w:val="0"/>
        <w:autoSpaceDN w:val="0"/>
        <w:adjustRightInd w:val="0"/>
        <w:jc w:val="both"/>
        <w:rPr>
          <w:rFonts w:ascii="Arial" w:eastAsia="Calibri" w:hAnsi="Arial" w:cs="Arial"/>
          <w:b/>
          <w:sz w:val="16"/>
          <w:szCs w:val="16"/>
          <w:lang w:val="en-GB" w:eastAsia="en-US"/>
        </w:rPr>
      </w:pPr>
      <w:r w:rsidRPr="00026276">
        <w:rPr>
          <w:rFonts w:ascii="Arial" w:eastAsia="Calibri" w:hAnsi="Arial" w:cs="Arial"/>
          <w:b/>
          <w:sz w:val="16"/>
          <w:szCs w:val="16"/>
          <w:lang w:val="en-GB" w:eastAsia="en-US"/>
        </w:rPr>
        <w:t>Protection of the Environment</w:t>
      </w:r>
    </w:p>
    <w:p w14:paraId="73A4D2C6" w14:textId="77777777" w:rsidR="00026276" w:rsidRPr="00026276" w:rsidRDefault="00026276" w:rsidP="00026276">
      <w:pPr>
        <w:spacing w:after="200" w:line="276" w:lineRule="auto"/>
        <w:jc w:val="both"/>
        <w:rPr>
          <w:rFonts w:ascii="Arial" w:eastAsia="Calibri" w:hAnsi="Arial" w:cs="Arial"/>
          <w:sz w:val="14"/>
          <w:szCs w:val="14"/>
          <w:lang w:val="en-GB" w:eastAsia="en-US"/>
        </w:rPr>
      </w:pPr>
      <w:r w:rsidRPr="00026276">
        <w:rPr>
          <w:rFonts w:ascii="Arial" w:eastAsia="Calibri" w:hAnsi="Arial" w:cs="Arial"/>
          <w:sz w:val="14"/>
          <w:szCs w:val="14"/>
          <w:lang w:val="en-GB" w:eastAsia="en-US"/>
        </w:rPr>
        <w:t>The Contracting Authority wishes to minimise the environmental damages applied to nature via our procurement activities and we expect our suppliers and contractors to act in an environmentally responsible manner. This involves respecting applicable national and international environmental legislation and acting in accordance with the Rio Declaration.</w:t>
      </w:r>
    </w:p>
    <w:p w14:paraId="1536EF9E" w14:textId="77777777" w:rsidR="00026276" w:rsidRPr="00026276" w:rsidRDefault="00026276" w:rsidP="00026276">
      <w:pPr>
        <w:spacing w:after="200" w:line="276" w:lineRule="auto"/>
        <w:jc w:val="both"/>
        <w:rPr>
          <w:rFonts w:ascii="Arial" w:eastAsia="Calibri" w:hAnsi="Arial" w:cs="Arial"/>
          <w:sz w:val="14"/>
          <w:szCs w:val="14"/>
          <w:lang w:val="en-GB" w:eastAsia="en-US"/>
        </w:rPr>
      </w:pPr>
      <w:r w:rsidRPr="00026276">
        <w:rPr>
          <w:rFonts w:ascii="Arial" w:eastAsia="Calibri" w:hAnsi="Arial" w:cs="Arial"/>
          <w:sz w:val="14"/>
          <w:szCs w:val="14"/>
          <w:lang w:val="en-GB" w:eastAsia="en-US"/>
        </w:rPr>
        <w:t xml:space="preserve">As a minimum contractors should address issues related to proper waste management, ensuring recycling, conservation of scarce resources, and efficient energy use.   </w:t>
      </w:r>
    </w:p>
    <w:p w14:paraId="77933346" w14:textId="77777777" w:rsidR="00026276" w:rsidRPr="00026276" w:rsidRDefault="00026276" w:rsidP="00026276">
      <w:pPr>
        <w:spacing w:line="276" w:lineRule="auto"/>
        <w:jc w:val="both"/>
        <w:rPr>
          <w:rFonts w:ascii="Arial" w:eastAsia="Calibri" w:hAnsi="Arial" w:cs="Arial"/>
          <w:b/>
          <w:sz w:val="16"/>
          <w:szCs w:val="16"/>
          <w:lang w:val="en-GB" w:eastAsia="en-US"/>
        </w:rPr>
      </w:pPr>
      <w:r w:rsidRPr="00026276">
        <w:rPr>
          <w:rFonts w:ascii="Arial" w:eastAsia="Calibri" w:hAnsi="Arial" w:cs="Arial"/>
          <w:b/>
          <w:sz w:val="16"/>
          <w:szCs w:val="16"/>
          <w:lang w:val="en-GB" w:eastAsia="en-US"/>
        </w:rPr>
        <w:t>Anti-Corruption</w:t>
      </w:r>
    </w:p>
    <w:p w14:paraId="6522EB14" w14:textId="77777777" w:rsidR="00026276" w:rsidRPr="00026276" w:rsidRDefault="00026276" w:rsidP="00026276">
      <w:pPr>
        <w:spacing w:after="200" w:line="276" w:lineRule="auto"/>
        <w:jc w:val="both"/>
        <w:rPr>
          <w:rFonts w:ascii="Arial" w:eastAsia="Calibri" w:hAnsi="Arial" w:cs="Arial"/>
          <w:sz w:val="14"/>
          <w:szCs w:val="14"/>
          <w:lang w:val="en-GB" w:eastAsia="en-US"/>
        </w:rPr>
      </w:pPr>
      <w:r w:rsidRPr="00026276">
        <w:rPr>
          <w:rFonts w:ascii="Arial" w:eastAsia="Calibri" w:hAnsi="Arial" w:cs="Arial"/>
          <w:sz w:val="14"/>
          <w:szCs w:val="14"/>
          <w:lang w:val="en-GB" w:eastAsia="en-US"/>
        </w:rPr>
        <w:t xml:space="preserve">Corruption is by the Contracting Authority defined as the misuse of entrusted power for private gain and it includes bribery, fraud, </w:t>
      </w:r>
      <w:proofErr w:type="gramStart"/>
      <w:r w:rsidRPr="00026276">
        <w:rPr>
          <w:rFonts w:ascii="Arial" w:eastAsia="Calibri" w:hAnsi="Arial" w:cs="Arial"/>
          <w:sz w:val="14"/>
          <w:szCs w:val="14"/>
          <w:lang w:val="en-GB" w:eastAsia="en-US"/>
        </w:rPr>
        <w:t>embezzlement</w:t>
      </w:r>
      <w:proofErr w:type="gramEnd"/>
      <w:r w:rsidRPr="00026276">
        <w:rPr>
          <w:rFonts w:ascii="Arial" w:eastAsia="Calibri" w:hAnsi="Arial" w:cs="Arial"/>
          <w:sz w:val="14"/>
          <w:szCs w:val="14"/>
          <w:lang w:val="en-GB" w:eastAsia="en-US"/>
        </w:rPr>
        <w:t xml:space="preserve"> and extortion. The Contracting Authority holds a great responsibility to avoid corruption and ensure high standards of integrity, accountability, </w:t>
      </w:r>
      <w:proofErr w:type="gramStart"/>
      <w:r w:rsidRPr="00026276">
        <w:rPr>
          <w:rFonts w:ascii="Arial" w:eastAsia="Calibri" w:hAnsi="Arial" w:cs="Arial"/>
          <w:sz w:val="14"/>
          <w:szCs w:val="14"/>
          <w:lang w:val="en-GB" w:eastAsia="en-US"/>
        </w:rPr>
        <w:t>fairness</w:t>
      </w:r>
      <w:proofErr w:type="gramEnd"/>
      <w:r w:rsidRPr="00026276">
        <w:rPr>
          <w:rFonts w:ascii="Arial" w:eastAsia="Calibri" w:hAnsi="Arial" w:cs="Arial"/>
          <w:sz w:val="14"/>
          <w:szCs w:val="14"/>
          <w:lang w:val="en-GB" w:eastAsia="en-US"/>
        </w:rPr>
        <w:t xml:space="preserve"> and professional conduct in our business relations. Contractors are expected to have the same approach by undertaking good and fair business ethics and practices, take action to prevent and fight corruption, and abide by international conventions as well as international and national laws. To fight corruption and promote transparency, contractors who are confronted with corrupt practices are advised to file a complaint in the NCA Complaint Mechanism</w:t>
      </w:r>
      <w:r w:rsidRPr="00026276">
        <w:rPr>
          <w:rFonts w:ascii="Arial" w:eastAsia="Calibri" w:hAnsi="Arial"/>
          <w:sz w:val="14"/>
          <w:szCs w:val="14"/>
          <w:vertAlign w:val="superscript"/>
          <w:lang w:val="en-GB" w:eastAsia="en-US"/>
        </w:rPr>
        <w:footnoteReference w:id="7"/>
      </w:r>
      <w:r w:rsidRPr="00026276">
        <w:rPr>
          <w:rFonts w:ascii="Arial" w:eastAsia="Calibri" w:hAnsi="Arial" w:cs="Arial"/>
          <w:sz w:val="14"/>
          <w:szCs w:val="14"/>
          <w:lang w:val="en-GB" w:eastAsia="en-US"/>
        </w:rPr>
        <w:t>.</w:t>
      </w:r>
    </w:p>
    <w:p w14:paraId="07A158C7" w14:textId="77777777" w:rsidR="00026276" w:rsidRPr="00026276" w:rsidRDefault="00026276" w:rsidP="00026276">
      <w:pPr>
        <w:spacing w:after="200" w:line="276" w:lineRule="auto"/>
        <w:jc w:val="both"/>
        <w:rPr>
          <w:rFonts w:ascii="Arial" w:eastAsia="Calibri" w:hAnsi="Arial" w:cs="Arial"/>
          <w:sz w:val="14"/>
          <w:szCs w:val="14"/>
          <w:lang w:val="en-GB" w:eastAsia="en-US"/>
        </w:rPr>
      </w:pPr>
      <w:r w:rsidRPr="00026276">
        <w:rPr>
          <w:rFonts w:ascii="Arial" w:eastAsia="Calibri" w:hAnsi="Arial" w:cs="Arial"/>
          <w:sz w:val="14"/>
          <w:szCs w:val="14"/>
          <w:lang w:val="en-GB" w:eastAsia="en-US"/>
        </w:rPr>
        <w:t xml:space="preserve">A contractor’s involvement in any form of corrupt practice during any stage of a selection process, in relation to the performance of a contract or in any other business context is unacceptable and will lead to the rejection of bids or termination of contracts. </w:t>
      </w:r>
    </w:p>
    <w:p w14:paraId="53D77D18" w14:textId="77777777" w:rsidR="00026276" w:rsidRPr="00026276" w:rsidRDefault="00026276" w:rsidP="00026276">
      <w:pPr>
        <w:spacing w:line="276" w:lineRule="auto"/>
        <w:jc w:val="both"/>
        <w:rPr>
          <w:rFonts w:ascii="Arial" w:eastAsia="Calibri" w:hAnsi="Arial" w:cs="Arial"/>
          <w:b/>
          <w:sz w:val="16"/>
          <w:szCs w:val="16"/>
          <w:lang w:val="en-GB" w:eastAsia="en-US"/>
        </w:rPr>
      </w:pPr>
      <w:r w:rsidRPr="00026276">
        <w:rPr>
          <w:rFonts w:ascii="Arial" w:eastAsia="Calibri" w:hAnsi="Arial" w:cs="Arial"/>
          <w:b/>
          <w:sz w:val="16"/>
          <w:szCs w:val="16"/>
          <w:lang w:val="en-GB" w:eastAsia="en-US"/>
        </w:rPr>
        <w:t>Sexual Harassment, Exploitation and Abuse</w:t>
      </w:r>
    </w:p>
    <w:p w14:paraId="0CE6E168" w14:textId="77777777" w:rsidR="00026276" w:rsidRPr="00026276" w:rsidRDefault="00026276" w:rsidP="00026276">
      <w:pPr>
        <w:spacing w:line="276" w:lineRule="auto"/>
        <w:jc w:val="both"/>
        <w:rPr>
          <w:rFonts w:ascii="Arial" w:eastAsia="Calibri" w:hAnsi="Arial" w:cs="Arial"/>
          <w:sz w:val="14"/>
          <w:szCs w:val="14"/>
          <w:lang w:val="en-GB" w:eastAsia="en-US"/>
        </w:rPr>
      </w:pPr>
      <w:r w:rsidRPr="00026276">
        <w:rPr>
          <w:rFonts w:ascii="Arial" w:eastAsia="Calibri" w:hAnsi="Arial" w:cs="Arial"/>
          <w:sz w:val="14"/>
          <w:szCs w:val="14"/>
          <w:lang w:val="en-GB" w:eastAsia="en-US"/>
        </w:rPr>
        <w:t>Contractors, their staff, sub-</w:t>
      </w:r>
      <w:proofErr w:type="gramStart"/>
      <w:r w:rsidRPr="00026276">
        <w:rPr>
          <w:rFonts w:ascii="Arial" w:eastAsia="Calibri" w:hAnsi="Arial" w:cs="Arial"/>
          <w:sz w:val="14"/>
          <w:szCs w:val="14"/>
          <w:lang w:val="en-GB" w:eastAsia="en-US"/>
        </w:rPr>
        <w:t>contractors</w:t>
      </w:r>
      <w:proofErr w:type="gramEnd"/>
      <w:r w:rsidRPr="00026276">
        <w:rPr>
          <w:rFonts w:ascii="Arial" w:eastAsia="Calibri" w:hAnsi="Arial" w:cs="Arial"/>
          <w:sz w:val="14"/>
          <w:szCs w:val="14"/>
          <w:lang w:val="en-GB" w:eastAsia="en-US"/>
        </w:rPr>
        <w:t xml:space="preserve"> and any other personnel engaged by the contractor, must not:</w:t>
      </w:r>
    </w:p>
    <w:p w14:paraId="10620489" w14:textId="77777777" w:rsidR="00026276" w:rsidRPr="00026276" w:rsidRDefault="00026276" w:rsidP="00026276">
      <w:pPr>
        <w:spacing w:line="276" w:lineRule="auto"/>
        <w:jc w:val="both"/>
        <w:rPr>
          <w:rFonts w:ascii="Arial" w:eastAsia="Calibri" w:hAnsi="Arial" w:cs="Arial"/>
          <w:sz w:val="14"/>
          <w:szCs w:val="14"/>
          <w:lang w:val="en-GB" w:eastAsia="en-US"/>
        </w:rPr>
      </w:pPr>
    </w:p>
    <w:p w14:paraId="1B54C6A0" w14:textId="77777777" w:rsidR="00026276" w:rsidRPr="00026276" w:rsidRDefault="00026276" w:rsidP="00026276">
      <w:pPr>
        <w:numPr>
          <w:ilvl w:val="0"/>
          <w:numId w:val="47"/>
        </w:numPr>
        <w:spacing w:after="200" w:line="276" w:lineRule="auto"/>
        <w:ind w:left="499" w:hanging="357"/>
        <w:contextualSpacing/>
        <w:jc w:val="both"/>
        <w:rPr>
          <w:rFonts w:ascii="Arial" w:eastAsia="Calibri" w:hAnsi="Arial" w:cs="Arial"/>
          <w:sz w:val="14"/>
          <w:szCs w:val="14"/>
          <w:lang w:val="en-GB" w:eastAsia="en-US"/>
        </w:rPr>
      </w:pPr>
      <w:r w:rsidRPr="00026276">
        <w:rPr>
          <w:rFonts w:ascii="Arial" w:eastAsia="Calibri" w:hAnsi="Arial" w:cs="Arial"/>
          <w:sz w:val="14"/>
          <w:szCs w:val="14"/>
          <w:lang w:val="en-GB" w:eastAsia="en-US"/>
        </w:rPr>
        <w:t xml:space="preserve">Sexually harass, </w:t>
      </w:r>
      <w:proofErr w:type="gramStart"/>
      <w:r w:rsidRPr="00026276">
        <w:rPr>
          <w:rFonts w:ascii="Arial" w:eastAsia="Calibri" w:hAnsi="Arial" w:cs="Arial"/>
          <w:sz w:val="14"/>
          <w:szCs w:val="14"/>
          <w:lang w:val="en-GB" w:eastAsia="en-US"/>
        </w:rPr>
        <w:t>exploit</w:t>
      </w:r>
      <w:proofErr w:type="gramEnd"/>
      <w:r w:rsidRPr="00026276">
        <w:rPr>
          <w:rFonts w:ascii="Arial" w:eastAsia="Calibri" w:hAnsi="Arial" w:cs="Arial"/>
          <w:sz w:val="14"/>
          <w:szCs w:val="14"/>
          <w:lang w:val="en-GB" w:eastAsia="en-US"/>
        </w:rPr>
        <w:t xml:space="preserve"> or sexually abuse any individual. </w:t>
      </w:r>
    </w:p>
    <w:p w14:paraId="1E54AD36" w14:textId="77777777" w:rsidR="00026276" w:rsidRPr="00026276" w:rsidRDefault="00026276" w:rsidP="00026276">
      <w:pPr>
        <w:numPr>
          <w:ilvl w:val="0"/>
          <w:numId w:val="47"/>
        </w:numPr>
        <w:spacing w:after="200" w:line="276" w:lineRule="auto"/>
        <w:ind w:left="499" w:hanging="357"/>
        <w:contextualSpacing/>
        <w:jc w:val="both"/>
        <w:rPr>
          <w:rFonts w:ascii="Arial" w:eastAsia="Calibri" w:hAnsi="Arial" w:cs="Arial"/>
          <w:sz w:val="14"/>
          <w:szCs w:val="14"/>
          <w:lang w:val="en-GB" w:eastAsia="en-US"/>
        </w:rPr>
      </w:pPr>
      <w:r w:rsidRPr="00026276">
        <w:rPr>
          <w:rFonts w:ascii="Arial" w:eastAsia="Calibri" w:hAnsi="Arial" w:cs="Arial"/>
          <w:sz w:val="14"/>
          <w:szCs w:val="14"/>
          <w:lang w:val="en-GB" w:eastAsia="en-US"/>
        </w:rPr>
        <w:t xml:space="preserve">Engage in any sexual activity with a child or children regardless of the age of majority or age of consent locally. A child is defined as being below 18 years of age.  Mistaken belief in the age of a child is not a defence. </w:t>
      </w:r>
    </w:p>
    <w:p w14:paraId="3185B63A" w14:textId="77777777" w:rsidR="00026276" w:rsidRPr="00026276" w:rsidRDefault="00026276" w:rsidP="00026276">
      <w:pPr>
        <w:numPr>
          <w:ilvl w:val="0"/>
          <w:numId w:val="47"/>
        </w:numPr>
        <w:spacing w:after="200" w:line="276" w:lineRule="auto"/>
        <w:ind w:left="499" w:hanging="357"/>
        <w:contextualSpacing/>
        <w:jc w:val="both"/>
        <w:rPr>
          <w:rFonts w:ascii="Arial" w:eastAsia="Calibri" w:hAnsi="Arial" w:cs="Arial"/>
          <w:sz w:val="14"/>
          <w:szCs w:val="14"/>
          <w:lang w:val="en-GB" w:eastAsia="en-US"/>
        </w:rPr>
      </w:pPr>
      <w:r w:rsidRPr="00026276">
        <w:rPr>
          <w:rFonts w:ascii="Arial" w:eastAsia="Calibri" w:hAnsi="Arial" w:cs="Arial"/>
          <w:sz w:val="14"/>
          <w:szCs w:val="14"/>
          <w:lang w:val="en-GB" w:eastAsia="en-US"/>
        </w:rPr>
        <w:t xml:space="preserve">Act in ways that may place a child at risk of abuse, including not giving due consideration to assessing and reducing potential risks to children </w:t>
      </w:r>
      <w:proofErr w:type="gramStart"/>
      <w:r w:rsidRPr="00026276">
        <w:rPr>
          <w:rFonts w:ascii="Arial" w:eastAsia="Calibri" w:hAnsi="Arial" w:cs="Arial"/>
          <w:sz w:val="14"/>
          <w:szCs w:val="14"/>
          <w:lang w:val="en-GB" w:eastAsia="en-US"/>
        </w:rPr>
        <w:t>as a result of</w:t>
      </w:r>
      <w:proofErr w:type="gramEnd"/>
      <w:r w:rsidRPr="00026276">
        <w:rPr>
          <w:rFonts w:ascii="Arial" w:eastAsia="Calibri" w:hAnsi="Arial" w:cs="Arial"/>
          <w:sz w:val="14"/>
          <w:szCs w:val="14"/>
          <w:lang w:val="en-GB" w:eastAsia="en-US"/>
        </w:rPr>
        <w:t xml:space="preserve"> implementing activities. Behaviours and actions that are prohibited include, but are not limited to, using inappropriate language or behaviour when dealing with a child or children, </w:t>
      </w:r>
      <w:proofErr w:type="gramStart"/>
      <w:r w:rsidRPr="00026276">
        <w:rPr>
          <w:rFonts w:ascii="Arial" w:eastAsia="Calibri" w:hAnsi="Arial" w:cs="Arial"/>
          <w:sz w:val="14"/>
          <w:szCs w:val="14"/>
          <w:lang w:val="en-GB" w:eastAsia="en-US"/>
        </w:rPr>
        <w:t>bullying</w:t>
      </w:r>
      <w:proofErr w:type="gramEnd"/>
      <w:r w:rsidRPr="00026276">
        <w:rPr>
          <w:rFonts w:ascii="Arial" w:eastAsia="Calibri" w:hAnsi="Arial" w:cs="Arial"/>
          <w:sz w:val="14"/>
          <w:szCs w:val="14"/>
          <w:lang w:val="en-GB" w:eastAsia="en-US"/>
        </w:rPr>
        <w:t xml:space="preserve"> and harassing a child verbally or physically, physical punishment, exposing a child to pornography including on-line grooming and trafficking. Whenever possible avoid being alone with a child. </w:t>
      </w:r>
    </w:p>
    <w:p w14:paraId="71AC9F17" w14:textId="77777777" w:rsidR="00026276" w:rsidRPr="00026276" w:rsidRDefault="00026276" w:rsidP="00026276">
      <w:pPr>
        <w:numPr>
          <w:ilvl w:val="0"/>
          <w:numId w:val="47"/>
        </w:numPr>
        <w:spacing w:after="200" w:line="276" w:lineRule="auto"/>
        <w:ind w:left="499" w:hanging="357"/>
        <w:contextualSpacing/>
        <w:jc w:val="both"/>
        <w:rPr>
          <w:rFonts w:ascii="Arial" w:eastAsia="Calibri" w:hAnsi="Arial" w:cs="Arial"/>
          <w:sz w:val="14"/>
          <w:szCs w:val="14"/>
          <w:lang w:val="en-GB" w:eastAsia="en-US"/>
        </w:rPr>
      </w:pPr>
      <w:r w:rsidRPr="00026276">
        <w:rPr>
          <w:rFonts w:ascii="Arial" w:eastAsia="Calibri" w:hAnsi="Arial" w:cs="Arial"/>
          <w:sz w:val="14"/>
          <w:szCs w:val="14"/>
          <w:lang w:val="en-GB" w:eastAsia="en-US"/>
        </w:rPr>
        <w:t xml:space="preserve">Consume, purchase, sell, </w:t>
      </w:r>
      <w:proofErr w:type="gramStart"/>
      <w:r w:rsidRPr="00026276">
        <w:rPr>
          <w:rFonts w:ascii="Arial" w:eastAsia="Calibri" w:hAnsi="Arial" w:cs="Arial"/>
          <w:sz w:val="14"/>
          <w:szCs w:val="14"/>
          <w:lang w:val="en-GB" w:eastAsia="en-US"/>
        </w:rPr>
        <w:t>possess</w:t>
      </w:r>
      <w:proofErr w:type="gramEnd"/>
      <w:r w:rsidRPr="00026276">
        <w:rPr>
          <w:rFonts w:ascii="Arial" w:eastAsia="Calibri" w:hAnsi="Arial" w:cs="Arial"/>
          <w:sz w:val="14"/>
          <w:szCs w:val="14"/>
          <w:lang w:val="en-GB" w:eastAsia="en-US"/>
        </w:rPr>
        <w:t xml:space="preserve"> and distribute any forms of child pornography. </w:t>
      </w:r>
    </w:p>
    <w:p w14:paraId="06603543" w14:textId="77777777" w:rsidR="00026276" w:rsidRPr="00026276" w:rsidRDefault="00026276" w:rsidP="00026276">
      <w:pPr>
        <w:numPr>
          <w:ilvl w:val="0"/>
          <w:numId w:val="47"/>
        </w:numPr>
        <w:spacing w:after="200" w:line="276" w:lineRule="auto"/>
        <w:ind w:left="499" w:hanging="357"/>
        <w:contextualSpacing/>
        <w:jc w:val="both"/>
        <w:rPr>
          <w:rFonts w:ascii="Arial" w:eastAsia="Calibri" w:hAnsi="Arial" w:cs="Arial"/>
          <w:sz w:val="14"/>
          <w:szCs w:val="14"/>
          <w:lang w:val="en-GB" w:eastAsia="en-US"/>
        </w:rPr>
      </w:pPr>
      <w:r w:rsidRPr="00026276">
        <w:rPr>
          <w:rFonts w:ascii="Arial" w:eastAsia="Calibri" w:hAnsi="Arial" w:cs="Arial"/>
          <w:sz w:val="14"/>
          <w:szCs w:val="14"/>
          <w:lang w:val="en-GB" w:eastAsia="en-US"/>
        </w:rPr>
        <w:t xml:space="preserve">Exchange money, employment, </w:t>
      </w:r>
      <w:proofErr w:type="gramStart"/>
      <w:r w:rsidRPr="00026276">
        <w:rPr>
          <w:rFonts w:ascii="Arial" w:eastAsia="Calibri" w:hAnsi="Arial" w:cs="Arial"/>
          <w:sz w:val="14"/>
          <w:szCs w:val="14"/>
          <w:lang w:val="en-GB" w:eastAsia="en-US"/>
        </w:rPr>
        <w:t>goods</w:t>
      </w:r>
      <w:proofErr w:type="gramEnd"/>
      <w:r w:rsidRPr="00026276">
        <w:rPr>
          <w:rFonts w:ascii="Arial" w:eastAsia="Calibri" w:hAnsi="Arial" w:cs="Arial"/>
          <w:sz w:val="14"/>
          <w:szCs w:val="14"/>
          <w:lang w:val="en-GB" w:eastAsia="en-US"/>
        </w:rPr>
        <w:t xml:space="preserve"> or services for sex, including sexual favours or other forms of humiliating, degrading or exploitative behaviour. This includes the buying of or profiting from sexual services as well as exchange of assistance that is due to right holders for sexual favours. </w:t>
      </w:r>
    </w:p>
    <w:p w14:paraId="33E80137" w14:textId="77777777" w:rsidR="00026276" w:rsidRPr="00026276" w:rsidRDefault="00026276" w:rsidP="00026276">
      <w:pPr>
        <w:numPr>
          <w:ilvl w:val="0"/>
          <w:numId w:val="47"/>
        </w:numPr>
        <w:spacing w:after="200" w:line="276" w:lineRule="auto"/>
        <w:ind w:left="499" w:hanging="357"/>
        <w:contextualSpacing/>
        <w:jc w:val="both"/>
        <w:rPr>
          <w:rFonts w:ascii="Arial" w:eastAsia="Calibri" w:hAnsi="Arial" w:cs="Arial"/>
          <w:sz w:val="14"/>
          <w:szCs w:val="14"/>
          <w:lang w:val="en-GB" w:eastAsia="en-US"/>
        </w:rPr>
      </w:pPr>
      <w:r w:rsidRPr="00026276">
        <w:rPr>
          <w:rFonts w:ascii="Arial" w:eastAsia="Calibri" w:hAnsi="Arial" w:cs="Arial"/>
          <w:sz w:val="14"/>
          <w:szCs w:val="14"/>
          <w:lang w:val="en-GB" w:eastAsia="en-US"/>
        </w:rPr>
        <w:t xml:space="preserve">Exploit the vulnerability of any target group in the context of development, </w:t>
      </w:r>
      <w:proofErr w:type="gramStart"/>
      <w:r w:rsidRPr="00026276">
        <w:rPr>
          <w:rFonts w:ascii="Arial" w:eastAsia="Calibri" w:hAnsi="Arial" w:cs="Arial"/>
          <w:sz w:val="14"/>
          <w:szCs w:val="14"/>
          <w:lang w:val="en-GB" w:eastAsia="en-US"/>
        </w:rPr>
        <w:t>humanitarian</w:t>
      </w:r>
      <w:proofErr w:type="gramEnd"/>
      <w:r w:rsidRPr="00026276">
        <w:rPr>
          <w:rFonts w:ascii="Arial" w:eastAsia="Calibri" w:hAnsi="Arial" w:cs="Arial"/>
          <w:sz w:val="14"/>
          <w:szCs w:val="14"/>
          <w:lang w:val="en-GB" w:eastAsia="en-US"/>
        </w:rPr>
        <w:t xml:space="preserve"> and advocacy work, especially women and children, or allow any person/s to be put into compromising situations. Never abuse a position to withhold development or humanitarian </w:t>
      </w:r>
      <w:proofErr w:type="gramStart"/>
      <w:r w:rsidRPr="00026276">
        <w:rPr>
          <w:rFonts w:ascii="Arial" w:eastAsia="Calibri" w:hAnsi="Arial" w:cs="Arial"/>
          <w:sz w:val="14"/>
          <w:szCs w:val="14"/>
          <w:lang w:val="en-GB" w:eastAsia="en-US"/>
        </w:rPr>
        <w:t>assistance, or</w:t>
      </w:r>
      <w:proofErr w:type="gramEnd"/>
      <w:r w:rsidRPr="00026276">
        <w:rPr>
          <w:rFonts w:ascii="Arial" w:eastAsia="Calibri" w:hAnsi="Arial" w:cs="Arial"/>
          <w:sz w:val="14"/>
          <w:szCs w:val="14"/>
          <w:lang w:val="en-GB" w:eastAsia="en-US"/>
        </w:rPr>
        <w:t xml:space="preserve"> give preferential treatment; in order to solicit sexual favours, gifts, payments of any kind, or advantage. </w:t>
      </w:r>
    </w:p>
    <w:p w14:paraId="66836575" w14:textId="77777777" w:rsidR="00026276" w:rsidRPr="00026276" w:rsidRDefault="00026276" w:rsidP="00026276">
      <w:pPr>
        <w:numPr>
          <w:ilvl w:val="0"/>
          <w:numId w:val="47"/>
        </w:numPr>
        <w:spacing w:after="200" w:line="276" w:lineRule="auto"/>
        <w:ind w:left="499" w:hanging="357"/>
        <w:contextualSpacing/>
        <w:jc w:val="both"/>
        <w:rPr>
          <w:rFonts w:ascii="Arial" w:eastAsia="Calibri" w:hAnsi="Arial" w:cs="Arial"/>
          <w:sz w:val="14"/>
          <w:szCs w:val="14"/>
          <w:lang w:val="en-GB" w:eastAsia="en-US"/>
        </w:rPr>
      </w:pPr>
      <w:r w:rsidRPr="00026276">
        <w:rPr>
          <w:rFonts w:ascii="Arial" w:eastAsia="Calibri" w:hAnsi="Arial" w:cs="Arial"/>
          <w:sz w:val="14"/>
          <w:szCs w:val="14"/>
          <w:lang w:val="en-GB" w:eastAsia="en-US"/>
        </w:rPr>
        <w:t xml:space="preserve">Engage in sexual relationships with members of crisis-affected populations given their increased vulnerability and since such relationships are based on inherently unequal power dynamics and undermine the credibility and integrity of aid work. </w:t>
      </w:r>
    </w:p>
    <w:p w14:paraId="59D82879" w14:textId="77777777" w:rsidR="00026276" w:rsidRPr="00026276" w:rsidRDefault="00026276" w:rsidP="00026276">
      <w:pPr>
        <w:spacing w:line="276" w:lineRule="auto"/>
        <w:jc w:val="both"/>
        <w:rPr>
          <w:rFonts w:ascii="Arial" w:eastAsia="Calibri" w:hAnsi="Arial" w:cs="Arial"/>
          <w:sz w:val="14"/>
          <w:szCs w:val="14"/>
          <w:lang w:val="en-GB" w:eastAsia="en-US"/>
        </w:rPr>
      </w:pPr>
    </w:p>
    <w:p w14:paraId="65458640" w14:textId="77777777" w:rsidR="007831EF" w:rsidRDefault="007831EF" w:rsidP="007831EF">
      <w:pPr>
        <w:rPr>
          <w:rFonts w:ascii="Arial" w:hAnsi="Arial" w:cs="Arial"/>
          <w:b/>
          <w:sz w:val="16"/>
          <w:szCs w:val="16"/>
          <w:lang w:val="en-GB"/>
        </w:rPr>
      </w:pPr>
      <w:r>
        <w:rPr>
          <w:rFonts w:ascii="Arial" w:hAnsi="Arial" w:cs="Arial"/>
          <w:b/>
          <w:sz w:val="16"/>
          <w:szCs w:val="16"/>
          <w:lang w:val="en-GB"/>
        </w:rPr>
        <w:t>Photography</w:t>
      </w:r>
    </w:p>
    <w:p w14:paraId="373C36FE" w14:textId="77777777" w:rsidR="007831EF" w:rsidRPr="00180F93" w:rsidRDefault="007831EF" w:rsidP="007831EF">
      <w:pPr>
        <w:rPr>
          <w:rFonts w:ascii="Arial" w:hAnsi="Arial" w:cs="Arial"/>
          <w:sz w:val="14"/>
          <w:szCs w:val="14"/>
          <w:lang w:val="en-GB"/>
        </w:rPr>
      </w:pPr>
      <w:proofErr w:type="gramStart"/>
      <w:r w:rsidRPr="00180F93">
        <w:rPr>
          <w:rFonts w:ascii="Arial" w:hAnsi="Arial" w:cs="Arial"/>
          <w:sz w:val="14"/>
          <w:szCs w:val="14"/>
          <w:lang w:val="en-GB"/>
        </w:rPr>
        <w:t>In order to</w:t>
      </w:r>
      <w:proofErr w:type="gramEnd"/>
      <w:r w:rsidRPr="00180F93">
        <w:rPr>
          <w:rFonts w:ascii="Arial" w:hAnsi="Arial" w:cs="Arial"/>
          <w:sz w:val="14"/>
          <w:szCs w:val="14"/>
          <w:lang w:val="en-GB"/>
        </w:rPr>
        <w:t xml:space="preserve"> protect the dignity and maintain confidentiality, Contractor’s personnel are to refrain from taking photos or videos of beneficiaries or members of the host population. If the contractors wish to take images of the installations/works they are undertaking, this is permitted, but it is the Contractors responsibility to ensure that no beneficiaries or members of the host population are visible in the images.</w:t>
      </w:r>
    </w:p>
    <w:p w14:paraId="66219E25" w14:textId="77777777" w:rsidR="007831EF" w:rsidRDefault="007831EF" w:rsidP="00026276">
      <w:pPr>
        <w:spacing w:line="276" w:lineRule="auto"/>
        <w:rPr>
          <w:rFonts w:ascii="Arial" w:eastAsia="Calibri" w:hAnsi="Arial" w:cs="Arial"/>
          <w:b/>
          <w:sz w:val="16"/>
          <w:szCs w:val="16"/>
          <w:lang w:val="en-GB" w:eastAsia="en-US"/>
        </w:rPr>
      </w:pPr>
    </w:p>
    <w:p w14:paraId="5495842B" w14:textId="4A2AC703" w:rsidR="00026276" w:rsidRPr="00026276" w:rsidRDefault="00026276" w:rsidP="00026276">
      <w:pPr>
        <w:spacing w:line="276" w:lineRule="auto"/>
        <w:rPr>
          <w:rFonts w:ascii="Arial" w:eastAsia="Calibri" w:hAnsi="Arial" w:cs="Arial"/>
          <w:bCs/>
          <w:sz w:val="16"/>
          <w:szCs w:val="16"/>
          <w:lang w:val="en-GB" w:eastAsia="en-US"/>
        </w:rPr>
      </w:pPr>
      <w:r w:rsidRPr="00026276">
        <w:rPr>
          <w:rFonts w:ascii="Arial" w:eastAsia="Calibri" w:hAnsi="Arial" w:cs="Arial"/>
          <w:b/>
          <w:sz w:val="16"/>
          <w:szCs w:val="16"/>
          <w:lang w:val="en-GB" w:eastAsia="en-US"/>
        </w:rPr>
        <w:t>Complaints</w:t>
      </w:r>
    </w:p>
    <w:p w14:paraId="06FC5A23" w14:textId="14D4F323" w:rsidR="00026276" w:rsidRPr="00026276" w:rsidRDefault="00026276" w:rsidP="00026276">
      <w:pPr>
        <w:spacing w:line="276" w:lineRule="auto"/>
        <w:rPr>
          <w:rFonts w:ascii="Arial" w:eastAsia="Calibri" w:hAnsi="Arial" w:cs="Arial"/>
          <w:b/>
          <w:sz w:val="16"/>
          <w:szCs w:val="16"/>
          <w:lang w:val="en-GB" w:eastAsia="en-US"/>
        </w:rPr>
      </w:pPr>
      <w:r w:rsidRPr="00026276">
        <w:rPr>
          <w:rFonts w:ascii="Arial" w:eastAsia="Calibri" w:hAnsi="Arial" w:cs="Arial"/>
          <w:bCs/>
          <w:sz w:val="14"/>
          <w:szCs w:val="14"/>
          <w:lang w:val="en-GB" w:eastAsia="en-US"/>
        </w:rPr>
        <w:t xml:space="preserve">Contractors, sub-contractors, their </w:t>
      </w:r>
      <w:proofErr w:type="gramStart"/>
      <w:r w:rsidRPr="00026276">
        <w:rPr>
          <w:rFonts w:ascii="Arial" w:eastAsia="Calibri" w:hAnsi="Arial" w:cs="Arial"/>
          <w:bCs/>
          <w:sz w:val="14"/>
          <w:szCs w:val="14"/>
          <w:lang w:val="en-GB" w:eastAsia="en-US"/>
        </w:rPr>
        <w:t>staff</w:t>
      </w:r>
      <w:proofErr w:type="gramEnd"/>
      <w:r w:rsidRPr="00026276">
        <w:rPr>
          <w:rFonts w:ascii="Arial" w:eastAsia="Calibri" w:hAnsi="Arial" w:cs="Arial"/>
          <w:bCs/>
          <w:sz w:val="14"/>
          <w:szCs w:val="14"/>
          <w:lang w:val="en-GB" w:eastAsia="en-US"/>
        </w:rPr>
        <w:t xml:space="preserve"> and other individuals are encouraged to report any breaches or suspected breaches of this Code of Conduct to complaint@nca.no.  </w:t>
      </w:r>
    </w:p>
    <w:p w14:paraId="1A1AB580" w14:textId="77777777" w:rsidR="00026276" w:rsidRPr="00026276" w:rsidRDefault="00026276" w:rsidP="00026276">
      <w:pPr>
        <w:spacing w:line="276" w:lineRule="auto"/>
        <w:rPr>
          <w:rFonts w:ascii="Arial" w:eastAsia="Calibri" w:hAnsi="Arial" w:cs="Arial"/>
          <w:b/>
          <w:sz w:val="16"/>
          <w:szCs w:val="16"/>
          <w:lang w:val="en-GB" w:eastAsia="en-US"/>
        </w:rPr>
      </w:pPr>
    </w:p>
    <w:p w14:paraId="0DB1BF9A" w14:textId="77777777" w:rsidR="00026276" w:rsidRPr="00026276" w:rsidRDefault="00026276" w:rsidP="00026276">
      <w:pPr>
        <w:spacing w:line="276" w:lineRule="auto"/>
        <w:rPr>
          <w:rFonts w:ascii="Arial" w:eastAsia="Calibri" w:hAnsi="Arial" w:cs="Arial"/>
          <w:b/>
          <w:sz w:val="16"/>
          <w:szCs w:val="16"/>
          <w:lang w:val="en-GB" w:eastAsia="en-US"/>
        </w:rPr>
      </w:pPr>
      <w:r w:rsidRPr="00026276">
        <w:rPr>
          <w:rFonts w:ascii="Arial" w:eastAsia="Calibri" w:hAnsi="Arial" w:cs="Arial"/>
          <w:b/>
          <w:sz w:val="16"/>
          <w:szCs w:val="16"/>
          <w:lang w:val="en-GB" w:eastAsia="en-US"/>
        </w:rPr>
        <w:t>List of International Conventions and Treaties covered by this Code of Conduct for Contractors</w:t>
      </w:r>
    </w:p>
    <w:p w14:paraId="77103116" w14:textId="77777777" w:rsidR="00026276" w:rsidRPr="00026276" w:rsidRDefault="00026276" w:rsidP="00026276">
      <w:pPr>
        <w:numPr>
          <w:ilvl w:val="1"/>
          <w:numId w:val="19"/>
        </w:numPr>
        <w:autoSpaceDE w:val="0"/>
        <w:autoSpaceDN w:val="0"/>
        <w:adjustRightInd w:val="0"/>
        <w:spacing w:after="200" w:line="276" w:lineRule="auto"/>
        <w:ind w:left="567" w:hanging="360"/>
        <w:contextualSpacing/>
        <w:rPr>
          <w:rFonts w:ascii="Arial" w:eastAsia="Calibri" w:hAnsi="Arial" w:cs="Arial"/>
          <w:sz w:val="14"/>
          <w:szCs w:val="14"/>
          <w:lang w:val="en-GB"/>
        </w:rPr>
      </w:pPr>
      <w:r w:rsidRPr="00026276">
        <w:rPr>
          <w:rFonts w:ascii="Arial" w:eastAsia="Calibri" w:hAnsi="Arial" w:cs="Arial"/>
          <w:sz w:val="14"/>
          <w:szCs w:val="14"/>
          <w:lang w:val="en-GB"/>
        </w:rPr>
        <w:t xml:space="preserve">UN Universal Declaration of Human Rights, </w:t>
      </w:r>
      <w:proofErr w:type="gramStart"/>
      <w:r w:rsidRPr="00026276">
        <w:rPr>
          <w:rFonts w:ascii="Arial" w:eastAsia="Calibri" w:hAnsi="Arial" w:cs="Arial"/>
          <w:sz w:val="14"/>
          <w:szCs w:val="14"/>
          <w:lang w:val="en-GB"/>
        </w:rPr>
        <w:t>1948;</w:t>
      </w:r>
      <w:proofErr w:type="gramEnd"/>
      <w:r w:rsidRPr="00026276">
        <w:rPr>
          <w:rFonts w:ascii="Arial" w:eastAsia="Calibri" w:hAnsi="Arial" w:cs="Arial"/>
          <w:sz w:val="14"/>
          <w:szCs w:val="14"/>
          <w:lang w:val="en-GB"/>
        </w:rPr>
        <w:t xml:space="preserve"> </w:t>
      </w:r>
    </w:p>
    <w:p w14:paraId="43381765" w14:textId="77777777" w:rsidR="00026276" w:rsidRPr="00026276" w:rsidRDefault="00026276" w:rsidP="00026276">
      <w:pPr>
        <w:autoSpaceDE w:val="0"/>
        <w:autoSpaceDN w:val="0"/>
        <w:adjustRightInd w:val="0"/>
        <w:ind w:left="567"/>
        <w:contextualSpacing/>
        <w:rPr>
          <w:rFonts w:ascii="Arial" w:eastAsia="Calibri" w:hAnsi="Arial" w:cs="Arial"/>
          <w:i/>
          <w:iCs/>
          <w:sz w:val="14"/>
          <w:szCs w:val="14"/>
          <w:lang w:val="en-GB"/>
        </w:rPr>
      </w:pPr>
      <w:r w:rsidRPr="00026276">
        <w:rPr>
          <w:rFonts w:ascii="Arial" w:eastAsia="Calibri" w:hAnsi="Arial" w:cs="Arial"/>
          <w:i/>
          <w:iCs/>
          <w:sz w:val="14"/>
          <w:szCs w:val="14"/>
          <w:lang w:val="en-GB"/>
        </w:rPr>
        <w:t>https://www.un.org/en/about-us/universal-declaration-of-human-rights</w:t>
      </w:r>
    </w:p>
    <w:p w14:paraId="59E66803" w14:textId="77777777" w:rsidR="00026276" w:rsidRPr="00026276" w:rsidRDefault="00026276" w:rsidP="00026276">
      <w:pPr>
        <w:autoSpaceDE w:val="0"/>
        <w:autoSpaceDN w:val="0"/>
        <w:adjustRightInd w:val="0"/>
        <w:ind w:left="567"/>
        <w:contextualSpacing/>
        <w:rPr>
          <w:rFonts w:ascii="Arial" w:eastAsia="Calibri" w:hAnsi="Arial" w:cs="Arial"/>
          <w:sz w:val="14"/>
          <w:szCs w:val="14"/>
          <w:lang w:val="en-GB"/>
        </w:rPr>
      </w:pPr>
    </w:p>
    <w:p w14:paraId="773131A0" w14:textId="77777777" w:rsidR="00026276" w:rsidRPr="00026276" w:rsidRDefault="00026276" w:rsidP="00026276">
      <w:pPr>
        <w:numPr>
          <w:ilvl w:val="1"/>
          <w:numId w:val="19"/>
        </w:numPr>
        <w:autoSpaceDE w:val="0"/>
        <w:autoSpaceDN w:val="0"/>
        <w:adjustRightInd w:val="0"/>
        <w:spacing w:after="200" w:line="276" w:lineRule="auto"/>
        <w:ind w:left="567" w:hanging="360"/>
        <w:contextualSpacing/>
        <w:rPr>
          <w:rFonts w:ascii="Arial" w:eastAsia="Calibri" w:hAnsi="Arial" w:cs="Arial"/>
          <w:sz w:val="14"/>
          <w:szCs w:val="14"/>
          <w:lang w:val="en-GB"/>
        </w:rPr>
      </w:pPr>
      <w:r w:rsidRPr="00026276">
        <w:rPr>
          <w:rFonts w:ascii="Arial" w:eastAsia="Calibri" w:hAnsi="Arial" w:cs="Arial"/>
          <w:sz w:val="14"/>
          <w:szCs w:val="14"/>
          <w:lang w:val="en-GB"/>
        </w:rPr>
        <w:t xml:space="preserve">Un Guiding Principles on Business and Human Rights, </w:t>
      </w:r>
      <w:proofErr w:type="gramStart"/>
      <w:r w:rsidRPr="00026276">
        <w:rPr>
          <w:rFonts w:ascii="Arial" w:eastAsia="Calibri" w:hAnsi="Arial" w:cs="Arial"/>
          <w:sz w:val="14"/>
          <w:szCs w:val="14"/>
          <w:lang w:val="en-GB"/>
        </w:rPr>
        <w:t>2011;</w:t>
      </w:r>
      <w:proofErr w:type="gramEnd"/>
    </w:p>
    <w:p w14:paraId="3549AE9A" w14:textId="77777777" w:rsidR="00026276" w:rsidRPr="00026276" w:rsidRDefault="00026276" w:rsidP="00026276">
      <w:pPr>
        <w:autoSpaceDE w:val="0"/>
        <w:autoSpaceDN w:val="0"/>
        <w:adjustRightInd w:val="0"/>
        <w:ind w:left="567"/>
        <w:contextualSpacing/>
        <w:rPr>
          <w:rFonts w:ascii="Arial" w:eastAsia="Calibri" w:hAnsi="Arial" w:cs="Arial"/>
          <w:i/>
          <w:iCs/>
          <w:sz w:val="14"/>
          <w:szCs w:val="14"/>
          <w:lang w:val="en-GB"/>
        </w:rPr>
      </w:pPr>
      <w:r w:rsidRPr="00026276">
        <w:rPr>
          <w:rFonts w:ascii="Arial" w:eastAsia="Calibri" w:hAnsi="Arial" w:cs="Arial"/>
          <w:i/>
          <w:iCs/>
          <w:sz w:val="14"/>
          <w:szCs w:val="14"/>
          <w:lang w:val="en-GB"/>
        </w:rPr>
        <w:t>http://www.ohchr.org/Documents/Publications/GuidingPrinciplesBusinessHR_EN.pdf</w:t>
      </w:r>
    </w:p>
    <w:p w14:paraId="66BC1DF0" w14:textId="77777777" w:rsidR="00026276" w:rsidRPr="00026276" w:rsidRDefault="00026276" w:rsidP="00026276">
      <w:pPr>
        <w:autoSpaceDE w:val="0"/>
        <w:autoSpaceDN w:val="0"/>
        <w:adjustRightInd w:val="0"/>
        <w:ind w:left="567"/>
        <w:contextualSpacing/>
        <w:rPr>
          <w:rFonts w:ascii="Arial" w:eastAsia="Calibri" w:hAnsi="Arial" w:cs="Arial"/>
          <w:sz w:val="14"/>
          <w:szCs w:val="14"/>
          <w:lang w:val="en-GB"/>
        </w:rPr>
      </w:pPr>
    </w:p>
    <w:p w14:paraId="59D571C7" w14:textId="77777777" w:rsidR="00026276" w:rsidRPr="00026276" w:rsidRDefault="00026276" w:rsidP="00026276">
      <w:pPr>
        <w:numPr>
          <w:ilvl w:val="1"/>
          <w:numId w:val="19"/>
        </w:numPr>
        <w:autoSpaceDE w:val="0"/>
        <w:autoSpaceDN w:val="0"/>
        <w:adjustRightInd w:val="0"/>
        <w:spacing w:after="200" w:line="276" w:lineRule="auto"/>
        <w:ind w:left="567" w:hanging="360"/>
        <w:contextualSpacing/>
        <w:rPr>
          <w:rFonts w:ascii="Arial" w:eastAsia="Calibri" w:hAnsi="Arial" w:cs="Arial"/>
          <w:sz w:val="14"/>
          <w:szCs w:val="14"/>
          <w:lang w:val="en-GB"/>
        </w:rPr>
      </w:pPr>
      <w:r w:rsidRPr="00026276">
        <w:rPr>
          <w:rFonts w:ascii="Arial" w:eastAsia="Calibri" w:hAnsi="Arial" w:cs="Arial"/>
          <w:sz w:val="14"/>
          <w:szCs w:val="14"/>
          <w:lang w:val="en-GB"/>
        </w:rPr>
        <w:t xml:space="preserve">Geneva Conventions I-IV, 1949 and additional </w:t>
      </w:r>
      <w:proofErr w:type="gramStart"/>
      <w:r w:rsidRPr="00026276">
        <w:rPr>
          <w:rFonts w:ascii="Arial" w:eastAsia="Calibri" w:hAnsi="Arial" w:cs="Arial"/>
          <w:sz w:val="14"/>
          <w:szCs w:val="14"/>
          <w:lang w:val="en-GB"/>
        </w:rPr>
        <w:t>Protocols;</w:t>
      </w:r>
      <w:proofErr w:type="gramEnd"/>
    </w:p>
    <w:p w14:paraId="6C7AC737" w14:textId="77777777" w:rsidR="00026276" w:rsidRPr="00026276" w:rsidRDefault="00026276" w:rsidP="00026276">
      <w:pPr>
        <w:autoSpaceDE w:val="0"/>
        <w:autoSpaceDN w:val="0"/>
        <w:adjustRightInd w:val="0"/>
        <w:ind w:left="567"/>
        <w:contextualSpacing/>
        <w:rPr>
          <w:rFonts w:ascii="Arial" w:eastAsia="Calibri" w:hAnsi="Arial" w:cs="Arial"/>
          <w:i/>
          <w:iCs/>
          <w:sz w:val="14"/>
          <w:szCs w:val="14"/>
          <w:lang w:val="en-GB"/>
        </w:rPr>
      </w:pPr>
      <w:r w:rsidRPr="00026276">
        <w:rPr>
          <w:rFonts w:ascii="Arial" w:eastAsia="Calibri" w:hAnsi="Arial" w:cs="Arial"/>
          <w:i/>
          <w:iCs/>
          <w:sz w:val="14"/>
          <w:szCs w:val="14"/>
          <w:lang w:val="en-GB"/>
        </w:rPr>
        <w:t>http://www.icrc.org/eng/war-and-law/treaties-customary-law/geneva-conventions/index.jsp</w:t>
      </w:r>
    </w:p>
    <w:p w14:paraId="3D3986B6" w14:textId="77777777" w:rsidR="00026276" w:rsidRPr="00026276" w:rsidRDefault="00026276" w:rsidP="00026276">
      <w:pPr>
        <w:autoSpaceDE w:val="0"/>
        <w:autoSpaceDN w:val="0"/>
        <w:adjustRightInd w:val="0"/>
        <w:ind w:left="567"/>
        <w:contextualSpacing/>
        <w:rPr>
          <w:rFonts w:ascii="Arial" w:eastAsia="Calibri" w:hAnsi="Arial" w:cs="Arial"/>
          <w:sz w:val="14"/>
          <w:szCs w:val="14"/>
          <w:lang w:val="en-GB"/>
        </w:rPr>
      </w:pPr>
    </w:p>
    <w:p w14:paraId="62F1C629" w14:textId="77777777" w:rsidR="00026276" w:rsidRPr="00026276" w:rsidRDefault="00026276" w:rsidP="00026276">
      <w:pPr>
        <w:numPr>
          <w:ilvl w:val="1"/>
          <w:numId w:val="19"/>
        </w:numPr>
        <w:autoSpaceDE w:val="0"/>
        <w:autoSpaceDN w:val="0"/>
        <w:adjustRightInd w:val="0"/>
        <w:spacing w:after="200" w:line="276" w:lineRule="auto"/>
        <w:ind w:left="567" w:hanging="360"/>
        <w:contextualSpacing/>
        <w:rPr>
          <w:rFonts w:ascii="Arial" w:eastAsia="Calibri" w:hAnsi="Arial" w:cs="Arial"/>
          <w:i/>
          <w:sz w:val="14"/>
          <w:szCs w:val="14"/>
          <w:lang w:val="en-GB"/>
        </w:rPr>
      </w:pPr>
      <w:r w:rsidRPr="00026276">
        <w:rPr>
          <w:rFonts w:ascii="Arial" w:eastAsia="Calibri" w:hAnsi="Arial" w:cs="Arial"/>
          <w:sz w:val="14"/>
          <w:szCs w:val="14"/>
          <w:lang w:val="en-GB"/>
        </w:rPr>
        <w:lastRenderedPageBreak/>
        <w:t xml:space="preserve">ILO Declaration on Fundamental Principles and Rights at Work, 1998; </w:t>
      </w:r>
      <w:r w:rsidRPr="00026276">
        <w:rPr>
          <w:rFonts w:ascii="Arial" w:eastAsia="Calibri" w:hAnsi="Arial" w:cs="Arial"/>
          <w:i/>
          <w:sz w:val="14"/>
          <w:szCs w:val="14"/>
          <w:lang w:val="en-GB"/>
        </w:rPr>
        <w:t>http://www.ilo.org/declaration/lang--</w:t>
      </w:r>
      <w:proofErr w:type="spellStart"/>
      <w:r w:rsidRPr="00026276">
        <w:rPr>
          <w:rFonts w:ascii="Arial" w:eastAsia="Calibri" w:hAnsi="Arial" w:cs="Arial"/>
          <w:i/>
          <w:sz w:val="14"/>
          <w:szCs w:val="14"/>
          <w:lang w:val="en-GB"/>
        </w:rPr>
        <w:t>en</w:t>
      </w:r>
      <w:proofErr w:type="spellEnd"/>
      <w:r w:rsidRPr="00026276">
        <w:rPr>
          <w:rFonts w:ascii="Arial" w:eastAsia="Calibri" w:hAnsi="Arial" w:cs="Arial"/>
          <w:i/>
          <w:sz w:val="14"/>
          <w:szCs w:val="14"/>
          <w:lang w:val="en-GB"/>
        </w:rPr>
        <w:t xml:space="preserve">/index.htm </w:t>
      </w:r>
      <w:r w:rsidRPr="00026276">
        <w:rPr>
          <w:rFonts w:ascii="Arial" w:eastAsia="Calibri" w:hAnsi="Arial" w:cs="Arial"/>
          <w:sz w:val="14"/>
          <w:szCs w:val="14"/>
          <w:lang w:val="en-GB"/>
        </w:rPr>
        <w:t xml:space="preserve">and </w:t>
      </w:r>
      <w:r w:rsidRPr="00026276">
        <w:rPr>
          <w:rFonts w:ascii="Arial" w:eastAsia="Calibri" w:hAnsi="Arial" w:cs="Arial"/>
          <w:i/>
          <w:sz w:val="14"/>
          <w:szCs w:val="14"/>
          <w:lang w:val="en-GB"/>
        </w:rPr>
        <w:t>http://www.ilo.org/wcmsp5/groups/public/---</w:t>
      </w:r>
      <w:proofErr w:type="spellStart"/>
      <w:r w:rsidRPr="00026276">
        <w:rPr>
          <w:rFonts w:ascii="Arial" w:eastAsia="Calibri" w:hAnsi="Arial" w:cs="Arial"/>
          <w:i/>
          <w:sz w:val="14"/>
          <w:szCs w:val="14"/>
          <w:lang w:val="en-GB"/>
        </w:rPr>
        <w:t>ed_norm</w:t>
      </w:r>
      <w:proofErr w:type="spellEnd"/>
      <w:r w:rsidRPr="00026276">
        <w:rPr>
          <w:rFonts w:ascii="Arial" w:eastAsia="Calibri" w:hAnsi="Arial" w:cs="Arial"/>
          <w:i/>
          <w:sz w:val="14"/>
          <w:szCs w:val="14"/>
          <w:lang w:val="en-GB"/>
        </w:rPr>
        <w:t>/---declaration/documents/publication/wcms_095898.pdf</w:t>
      </w:r>
    </w:p>
    <w:p w14:paraId="704C0F1F" w14:textId="77777777" w:rsidR="00026276" w:rsidRPr="00026276" w:rsidRDefault="00026276" w:rsidP="00026276">
      <w:pPr>
        <w:autoSpaceDE w:val="0"/>
        <w:autoSpaceDN w:val="0"/>
        <w:adjustRightInd w:val="0"/>
        <w:ind w:left="567"/>
        <w:contextualSpacing/>
        <w:rPr>
          <w:rFonts w:ascii="Arial" w:eastAsia="Calibri" w:hAnsi="Arial" w:cs="Arial"/>
          <w:sz w:val="14"/>
          <w:szCs w:val="14"/>
          <w:lang w:val="en-GB"/>
        </w:rPr>
      </w:pPr>
    </w:p>
    <w:p w14:paraId="30ED1E9C" w14:textId="77777777" w:rsidR="00026276" w:rsidRPr="00026276" w:rsidRDefault="00026276" w:rsidP="00026276">
      <w:pPr>
        <w:numPr>
          <w:ilvl w:val="1"/>
          <w:numId w:val="19"/>
        </w:numPr>
        <w:autoSpaceDE w:val="0"/>
        <w:autoSpaceDN w:val="0"/>
        <w:adjustRightInd w:val="0"/>
        <w:spacing w:after="200" w:line="276" w:lineRule="auto"/>
        <w:ind w:left="567" w:hanging="360"/>
        <w:contextualSpacing/>
        <w:rPr>
          <w:rFonts w:ascii="Arial" w:eastAsia="Calibri" w:hAnsi="Arial" w:cs="Arial"/>
          <w:sz w:val="14"/>
          <w:szCs w:val="14"/>
          <w:lang w:val="en-GB"/>
        </w:rPr>
      </w:pPr>
      <w:r w:rsidRPr="00026276">
        <w:rPr>
          <w:rFonts w:ascii="Arial" w:eastAsia="Calibri" w:hAnsi="Arial" w:cs="Arial"/>
          <w:sz w:val="14"/>
          <w:szCs w:val="14"/>
          <w:lang w:val="en-GB"/>
        </w:rPr>
        <w:t>UN Child Convention on the Rights of the Child, 1990;</w:t>
      </w:r>
      <w:r w:rsidRPr="00026276">
        <w:rPr>
          <w:rFonts w:ascii="Arial" w:eastAsia="Calibri" w:hAnsi="Arial" w:cs="Arial"/>
          <w:sz w:val="14"/>
          <w:szCs w:val="14"/>
          <w:lang w:val="en-GB" w:eastAsia="en-US"/>
        </w:rPr>
        <w:t xml:space="preserve"> </w:t>
      </w:r>
      <w:r w:rsidRPr="00026276">
        <w:rPr>
          <w:rFonts w:ascii="Arial" w:eastAsia="Calibri" w:hAnsi="Arial" w:cs="Arial"/>
          <w:i/>
          <w:sz w:val="14"/>
          <w:szCs w:val="14"/>
          <w:lang w:val="en-GB"/>
        </w:rPr>
        <w:t>https://www.ohchr.org/en/professionalinterest/pages/crc.aspx</w:t>
      </w:r>
    </w:p>
    <w:p w14:paraId="13BC1460" w14:textId="77777777" w:rsidR="00026276" w:rsidRPr="00026276" w:rsidRDefault="00026276" w:rsidP="00026276">
      <w:pPr>
        <w:autoSpaceDE w:val="0"/>
        <w:autoSpaceDN w:val="0"/>
        <w:adjustRightInd w:val="0"/>
        <w:ind w:left="567"/>
        <w:contextualSpacing/>
        <w:rPr>
          <w:rFonts w:ascii="Arial" w:eastAsia="Calibri" w:hAnsi="Arial" w:cs="Arial"/>
          <w:sz w:val="14"/>
          <w:szCs w:val="14"/>
          <w:lang w:val="en-GB"/>
        </w:rPr>
      </w:pPr>
    </w:p>
    <w:p w14:paraId="31666837" w14:textId="77777777" w:rsidR="00026276" w:rsidRPr="00026276" w:rsidRDefault="00026276" w:rsidP="00026276">
      <w:pPr>
        <w:numPr>
          <w:ilvl w:val="1"/>
          <w:numId w:val="19"/>
        </w:numPr>
        <w:autoSpaceDE w:val="0"/>
        <w:autoSpaceDN w:val="0"/>
        <w:adjustRightInd w:val="0"/>
        <w:spacing w:after="200" w:line="276" w:lineRule="auto"/>
        <w:ind w:left="567" w:hanging="360"/>
        <w:contextualSpacing/>
        <w:rPr>
          <w:rFonts w:ascii="Arial" w:eastAsia="Calibri" w:hAnsi="Arial" w:cs="Arial"/>
          <w:i/>
          <w:sz w:val="14"/>
          <w:szCs w:val="14"/>
          <w:lang w:val="en-GB"/>
        </w:rPr>
      </w:pPr>
      <w:r w:rsidRPr="00026276">
        <w:rPr>
          <w:rFonts w:ascii="Arial" w:eastAsia="Calibri" w:hAnsi="Arial" w:cs="Arial"/>
          <w:sz w:val="14"/>
          <w:szCs w:val="14"/>
          <w:lang w:val="en-GB"/>
        </w:rPr>
        <w:t xml:space="preserve">C182, Worst Forms of Child Labour Convention, 1999; </w:t>
      </w:r>
      <w:r w:rsidRPr="00026276">
        <w:rPr>
          <w:rFonts w:ascii="Arial" w:eastAsia="Calibri" w:hAnsi="Arial" w:cs="Arial"/>
          <w:i/>
          <w:sz w:val="14"/>
          <w:szCs w:val="14"/>
          <w:lang w:val="en-GB"/>
        </w:rPr>
        <w:t>https://www.ilo.org/dyn/normlex/en/f?p=NORMLEXPUB:12100:0::NO::P12100_ILO_CODE:C182</w:t>
      </w:r>
    </w:p>
    <w:p w14:paraId="40B8C871" w14:textId="77777777" w:rsidR="00026276" w:rsidRPr="00026276" w:rsidRDefault="00026276" w:rsidP="00026276">
      <w:pPr>
        <w:autoSpaceDE w:val="0"/>
        <w:autoSpaceDN w:val="0"/>
        <w:adjustRightInd w:val="0"/>
        <w:ind w:left="567"/>
        <w:contextualSpacing/>
        <w:rPr>
          <w:rFonts w:ascii="Arial" w:eastAsia="Calibri" w:hAnsi="Arial" w:cs="Arial"/>
          <w:i/>
          <w:sz w:val="14"/>
          <w:szCs w:val="14"/>
          <w:lang w:val="en-GB"/>
        </w:rPr>
      </w:pPr>
    </w:p>
    <w:p w14:paraId="0BEE7550" w14:textId="77777777" w:rsidR="00026276" w:rsidRPr="00026276" w:rsidRDefault="00026276" w:rsidP="00026276">
      <w:pPr>
        <w:numPr>
          <w:ilvl w:val="1"/>
          <w:numId w:val="19"/>
        </w:numPr>
        <w:autoSpaceDE w:val="0"/>
        <w:autoSpaceDN w:val="0"/>
        <w:adjustRightInd w:val="0"/>
        <w:spacing w:after="200" w:line="276" w:lineRule="auto"/>
        <w:ind w:left="567" w:hanging="360"/>
        <w:contextualSpacing/>
        <w:rPr>
          <w:rFonts w:ascii="Arial" w:eastAsia="Calibri" w:hAnsi="Arial" w:cs="Arial"/>
          <w:i/>
          <w:sz w:val="14"/>
          <w:szCs w:val="14"/>
          <w:lang w:val="en-GB"/>
        </w:rPr>
      </w:pPr>
      <w:r w:rsidRPr="00026276">
        <w:rPr>
          <w:rFonts w:ascii="Arial" w:eastAsia="Calibri" w:hAnsi="Arial" w:cs="Arial"/>
          <w:sz w:val="14"/>
          <w:szCs w:val="14"/>
          <w:lang w:val="en-GB"/>
        </w:rPr>
        <w:t xml:space="preserve">C138, Minimum Age Convention, 1973; </w:t>
      </w:r>
      <w:r w:rsidRPr="00026276">
        <w:rPr>
          <w:rFonts w:ascii="Arial" w:eastAsia="Calibri" w:hAnsi="Arial" w:cs="Arial"/>
          <w:i/>
          <w:sz w:val="14"/>
          <w:szCs w:val="14"/>
          <w:lang w:val="en-GB"/>
        </w:rPr>
        <w:t>https://www.ilo.org/dyn/normlex/en/f?p=NORMLEXPUB:11300:::NO:11300:P11300_INSTRUMENT_ID:312283:NO</w:t>
      </w:r>
    </w:p>
    <w:p w14:paraId="561744DE" w14:textId="77777777" w:rsidR="00026276" w:rsidRPr="00026276" w:rsidRDefault="00026276" w:rsidP="00026276">
      <w:pPr>
        <w:spacing w:after="200" w:line="276" w:lineRule="auto"/>
        <w:ind w:left="720"/>
        <w:contextualSpacing/>
        <w:rPr>
          <w:rFonts w:ascii="Arial" w:eastAsia="Calibri" w:hAnsi="Arial" w:cs="Arial"/>
          <w:i/>
          <w:sz w:val="14"/>
          <w:szCs w:val="14"/>
          <w:lang w:val="en-GB"/>
        </w:rPr>
      </w:pPr>
    </w:p>
    <w:p w14:paraId="55B9EB70" w14:textId="77777777" w:rsidR="00026276" w:rsidRPr="00026276" w:rsidRDefault="00026276" w:rsidP="00026276">
      <w:pPr>
        <w:autoSpaceDE w:val="0"/>
        <w:autoSpaceDN w:val="0"/>
        <w:adjustRightInd w:val="0"/>
        <w:ind w:left="567"/>
        <w:contextualSpacing/>
        <w:rPr>
          <w:rFonts w:ascii="Arial" w:eastAsia="Calibri" w:hAnsi="Arial" w:cs="Arial"/>
          <w:i/>
          <w:sz w:val="14"/>
          <w:szCs w:val="14"/>
          <w:lang w:val="en-GB"/>
        </w:rPr>
      </w:pPr>
    </w:p>
    <w:p w14:paraId="588A0C04" w14:textId="77777777" w:rsidR="00026276" w:rsidRPr="00026276" w:rsidRDefault="00026276" w:rsidP="00026276">
      <w:pPr>
        <w:numPr>
          <w:ilvl w:val="1"/>
          <w:numId w:val="19"/>
        </w:numPr>
        <w:autoSpaceDE w:val="0"/>
        <w:autoSpaceDN w:val="0"/>
        <w:adjustRightInd w:val="0"/>
        <w:spacing w:after="200" w:line="276" w:lineRule="auto"/>
        <w:ind w:left="567" w:hanging="360"/>
        <w:contextualSpacing/>
        <w:rPr>
          <w:rFonts w:ascii="Arial" w:eastAsia="Calibri" w:hAnsi="Arial" w:cs="Arial"/>
          <w:sz w:val="14"/>
          <w:szCs w:val="14"/>
          <w:lang w:val="en-GB"/>
        </w:rPr>
      </w:pPr>
      <w:r w:rsidRPr="00026276">
        <w:rPr>
          <w:rFonts w:ascii="Arial" w:eastAsia="Calibri" w:hAnsi="Arial" w:cs="Arial"/>
          <w:sz w:val="14"/>
          <w:szCs w:val="14"/>
          <w:lang w:val="en-GB"/>
        </w:rPr>
        <w:t>C87, Freedom of Association and Protection of the Right to Organise Convention, 1948</w:t>
      </w:r>
      <w:r w:rsidRPr="007831EF">
        <w:rPr>
          <w:rFonts w:ascii="Calibri" w:eastAsia="Calibri" w:hAnsi="Calibri"/>
          <w:sz w:val="22"/>
          <w:szCs w:val="22"/>
          <w:lang w:val="en-GB" w:eastAsia="en-US"/>
        </w:rPr>
        <w:t xml:space="preserve"> </w:t>
      </w:r>
      <w:r w:rsidRPr="00026276">
        <w:rPr>
          <w:rFonts w:ascii="Arial" w:eastAsia="Calibri" w:hAnsi="Arial" w:cs="Arial"/>
          <w:i/>
          <w:iCs/>
          <w:sz w:val="14"/>
          <w:szCs w:val="14"/>
          <w:lang w:val="en-GB"/>
        </w:rPr>
        <w:t>https://www.ilo.org/dyn/normlex/en/f?p=NORMLEXPUB:12100:0::NO::P12100_INSTRUMENT_ID:312232</w:t>
      </w:r>
    </w:p>
    <w:p w14:paraId="42FBD79C" w14:textId="77777777" w:rsidR="00026276" w:rsidRPr="00026276" w:rsidRDefault="00026276" w:rsidP="00026276">
      <w:pPr>
        <w:autoSpaceDE w:val="0"/>
        <w:autoSpaceDN w:val="0"/>
        <w:adjustRightInd w:val="0"/>
        <w:ind w:left="567"/>
        <w:contextualSpacing/>
        <w:rPr>
          <w:rFonts w:ascii="Arial" w:eastAsia="Calibri" w:hAnsi="Arial" w:cs="Arial"/>
          <w:sz w:val="14"/>
          <w:szCs w:val="14"/>
          <w:lang w:val="en-GB"/>
        </w:rPr>
      </w:pPr>
    </w:p>
    <w:p w14:paraId="528B5390" w14:textId="77777777" w:rsidR="00026276" w:rsidRPr="00026276" w:rsidRDefault="00026276" w:rsidP="00026276">
      <w:pPr>
        <w:numPr>
          <w:ilvl w:val="1"/>
          <w:numId w:val="19"/>
        </w:numPr>
        <w:autoSpaceDE w:val="0"/>
        <w:autoSpaceDN w:val="0"/>
        <w:adjustRightInd w:val="0"/>
        <w:spacing w:after="200" w:line="276" w:lineRule="auto"/>
        <w:ind w:left="567" w:hanging="360"/>
        <w:contextualSpacing/>
        <w:rPr>
          <w:rFonts w:ascii="Arial" w:eastAsia="Calibri" w:hAnsi="Arial" w:cs="Arial"/>
          <w:sz w:val="14"/>
          <w:szCs w:val="14"/>
          <w:lang w:val="en-GB"/>
        </w:rPr>
      </w:pPr>
      <w:r w:rsidRPr="00026276">
        <w:rPr>
          <w:rFonts w:ascii="Arial" w:eastAsia="Calibri" w:hAnsi="Arial" w:cs="Arial"/>
          <w:sz w:val="14"/>
          <w:szCs w:val="14"/>
          <w:lang w:val="en-GB"/>
        </w:rPr>
        <w:t xml:space="preserve">C98, Right to Organise and Collective Bargaining Convention, 1949; </w:t>
      </w:r>
      <w:r w:rsidRPr="00026276">
        <w:rPr>
          <w:rFonts w:ascii="Arial" w:eastAsia="Calibri" w:hAnsi="Arial" w:cs="Arial"/>
          <w:i/>
          <w:sz w:val="14"/>
          <w:szCs w:val="14"/>
          <w:lang w:val="en-GB"/>
        </w:rPr>
        <w:t>https://www.ilo.org/dyn/normlex/en/f?p=NORMLEXPUB:12100:0::NO::P12100_ILO_CODE:C098</w:t>
      </w:r>
    </w:p>
    <w:p w14:paraId="461197A0" w14:textId="77777777" w:rsidR="00026276" w:rsidRPr="00026276" w:rsidRDefault="00026276" w:rsidP="00026276">
      <w:pPr>
        <w:autoSpaceDE w:val="0"/>
        <w:autoSpaceDN w:val="0"/>
        <w:adjustRightInd w:val="0"/>
        <w:ind w:left="567"/>
        <w:contextualSpacing/>
        <w:rPr>
          <w:rFonts w:ascii="Arial" w:eastAsia="Calibri" w:hAnsi="Arial" w:cs="Arial"/>
          <w:sz w:val="14"/>
          <w:szCs w:val="14"/>
          <w:lang w:val="en-GB"/>
        </w:rPr>
      </w:pPr>
    </w:p>
    <w:p w14:paraId="2BF2A693" w14:textId="77777777" w:rsidR="00026276" w:rsidRPr="00026276" w:rsidRDefault="00026276" w:rsidP="00026276">
      <w:pPr>
        <w:numPr>
          <w:ilvl w:val="1"/>
          <w:numId w:val="19"/>
        </w:numPr>
        <w:autoSpaceDE w:val="0"/>
        <w:autoSpaceDN w:val="0"/>
        <w:adjustRightInd w:val="0"/>
        <w:spacing w:after="200" w:line="276" w:lineRule="auto"/>
        <w:ind w:left="567" w:hanging="360"/>
        <w:contextualSpacing/>
        <w:rPr>
          <w:rFonts w:ascii="Arial" w:eastAsia="Calibri" w:hAnsi="Arial" w:cs="Arial"/>
          <w:sz w:val="14"/>
          <w:szCs w:val="14"/>
          <w:lang w:val="en-GB"/>
        </w:rPr>
      </w:pPr>
      <w:r w:rsidRPr="00026276">
        <w:rPr>
          <w:rFonts w:ascii="Arial" w:eastAsia="Calibri" w:hAnsi="Arial" w:cs="Arial"/>
          <w:sz w:val="14"/>
          <w:szCs w:val="14"/>
          <w:lang w:val="en-GB"/>
        </w:rPr>
        <w:t xml:space="preserve">C29, Forced Labour Convention, 1930; </w:t>
      </w:r>
      <w:r w:rsidRPr="00026276">
        <w:rPr>
          <w:rFonts w:ascii="Arial" w:eastAsia="Calibri" w:hAnsi="Arial" w:cs="Arial"/>
          <w:i/>
          <w:sz w:val="14"/>
          <w:szCs w:val="14"/>
          <w:lang w:val="en-GB"/>
        </w:rPr>
        <w:t>https://www.ilo.org/dyn/normlex/en/f?p=1000:12100:0::NO::P12100_ILO_CODE:C029</w:t>
      </w:r>
    </w:p>
    <w:p w14:paraId="16ED19E4" w14:textId="77777777" w:rsidR="00026276" w:rsidRPr="00026276" w:rsidRDefault="00026276" w:rsidP="00026276">
      <w:pPr>
        <w:autoSpaceDE w:val="0"/>
        <w:autoSpaceDN w:val="0"/>
        <w:adjustRightInd w:val="0"/>
        <w:ind w:left="207"/>
        <w:rPr>
          <w:rFonts w:ascii="Arial" w:eastAsia="Calibri" w:hAnsi="Arial" w:cs="Arial"/>
          <w:i/>
          <w:sz w:val="14"/>
          <w:szCs w:val="14"/>
          <w:lang w:val="en-GB"/>
        </w:rPr>
      </w:pPr>
    </w:p>
    <w:p w14:paraId="2106F40E" w14:textId="77777777" w:rsidR="00026276" w:rsidRPr="00026276" w:rsidRDefault="00026276" w:rsidP="00026276">
      <w:pPr>
        <w:numPr>
          <w:ilvl w:val="1"/>
          <w:numId w:val="19"/>
        </w:numPr>
        <w:autoSpaceDE w:val="0"/>
        <w:autoSpaceDN w:val="0"/>
        <w:adjustRightInd w:val="0"/>
        <w:spacing w:after="200" w:line="276" w:lineRule="auto"/>
        <w:ind w:left="567" w:hanging="360"/>
        <w:contextualSpacing/>
        <w:rPr>
          <w:rFonts w:ascii="Arial" w:eastAsia="Calibri" w:hAnsi="Arial" w:cs="Arial"/>
          <w:i/>
          <w:sz w:val="14"/>
          <w:szCs w:val="14"/>
          <w:lang w:val="en-GB"/>
        </w:rPr>
      </w:pPr>
      <w:r w:rsidRPr="00026276">
        <w:rPr>
          <w:rFonts w:ascii="Arial" w:eastAsia="Calibri" w:hAnsi="Arial" w:cs="Arial"/>
          <w:sz w:val="14"/>
          <w:szCs w:val="14"/>
          <w:lang w:val="en-GB"/>
        </w:rPr>
        <w:t xml:space="preserve">C105, Abolition of Forced Labour Convention, 1957; </w:t>
      </w:r>
      <w:r w:rsidRPr="00026276">
        <w:rPr>
          <w:rFonts w:ascii="Arial" w:eastAsia="Calibri" w:hAnsi="Arial" w:cs="Arial"/>
          <w:i/>
          <w:sz w:val="14"/>
          <w:szCs w:val="14"/>
          <w:lang w:val="en-GB"/>
        </w:rPr>
        <w:t>https://www.ilo.org/dyn/normlex/en/f?p=NORMLEXPUB:55:0:::55:P55_TYPE,P55_LANG,P55_DOCUMENT,P55_NODE:CON,en,C105,/Document</w:t>
      </w:r>
    </w:p>
    <w:p w14:paraId="22CD87B7" w14:textId="77777777" w:rsidR="00026276" w:rsidRPr="00026276" w:rsidRDefault="00026276" w:rsidP="00026276">
      <w:pPr>
        <w:autoSpaceDE w:val="0"/>
        <w:autoSpaceDN w:val="0"/>
        <w:adjustRightInd w:val="0"/>
        <w:ind w:left="567"/>
        <w:contextualSpacing/>
        <w:rPr>
          <w:rFonts w:ascii="Arial" w:eastAsia="Calibri" w:hAnsi="Arial" w:cs="Arial"/>
          <w:i/>
          <w:sz w:val="14"/>
          <w:szCs w:val="14"/>
          <w:lang w:val="en-GB"/>
        </w:rPr>
      </w:pPr>
    </w:p>
    <w:p w14:paraId="41DC4E06" w14:textId="77777777" w:rsidR="00026276" w:rsidRPr="00026276" w:rsidRDefault="00026276" w:rsidP="00026276">
      <w:pPr>
        <w:numPr>
          <w:ilvl w:val="1"/>
          <w:numId w:val="19"/>
        </w:numPr>
        <w:autoSpaceDE w:val="0"/>
        <w:autoSpaceDN w:val="0"/>
        <w:adjustRightInd w:val="0"/>
        <w:spacing w:after="200" w:line="276" w:lineRule="auto"/>
        <w:ind w:left="567" w:hanging="360"/>
        <w:contextualSpacing/>
        <w:rPr>
          <w:rFonts w:ascii="Arial" w:eastAsia="Calibri" w:hAnsi="Arial" w:cs="Arial"/>
          <w:i/>
          <w:sz w:val="14"/>
          <w:szCs w:val="14"/>
          <w:lang w:val="en-GB"/>
        </w:rPr>
      </w:pPr>
      <w:r w:rsidRPr="00026276">
        <w:rPr>
          <w:rFonts w:ascii="Arial" w:eastAsia="Calibri" w:hAnsi="Arial" w:cs="Arial"/>
          <w:sz w:val="14"/>
          <w:szCs w:val="14"/>
          <w:lang w:val="en-GB"/>
        </w:rPr>
        <w:t xml:space="preserve">C131, Minimum Wage Fixing Convention, 1970; </w:t>
      </w:r>
      <w:r w:rsidRPr="00026276">
        <w:rPr>
          <w:rFonts w:ascii="Arial" w:eastAsia="Calibri" w:hAnsi="Arial" w:cs="Arial"/>
          <w:i/>
          <w:sz w:val="14"/>
          <w:szCs w:val="14"/>
          <w:lang w:val="en-GB"/>
        </w:rPr>
        <w:t>https://www.ilo.org/dyn/normlex/en/f?p=NORMLEXPUB:12100:0::NO::P12100_ILO_CODE:C131</w:t>
      </w:r>
    </w:p>
    <w:p w14:paraId="3BAA0E27" w14:textId="77777777" w:rsidR="00026276" w:rsidRPr="00026276" w:rsidRDefault="00026276" w:rsidP="00026276">
      <w:pPr>
        <w:spacing w:after="200" w:line="276" w:lineRule="auto"/>
        <w:ind w:left="720"/>
        <w:contextualSpacing/>
        <w:rPr>
          <w:rFonts w:ascii="Arial" w:eastAsia="Calibri" w:hAnsi="Arial" w:cs="Arial"/>
          <w:i/>
          <w:sz w:val="14"/>
          <w:szCs w:val="14"/>
          <w:lang w:val="en-GB"/>
        </w:rPr>
      </w:pPr>
    </w:p>
    <w:p w14:paraId="05EDBD12" w14:textId="77777777" w:rsidR="00026276" w:rsidRPr="00026276" w:rsidRDefault="00026276" w:rsidP="00026276">
      <w:pPr>
        <w:numPr>
          <w:ilvl w:val="1"/>
          <w:numId w:val="19"/>
        </w:numPr>
        <w:autoSpaceDE w:val="0"/>
        <w:autoSpaceDN w:val="0"/>
        <w:adjustRightInd w:val="0"/>
        <w:spacing w:after="200" w:line="276" w:lineRule="auto"/>
        <w:ind w:left="567" w:hanging="360"/>
        <w:contextualSpacing/>
        <w:rPr>
          <w:rFonts w:ascii="Arial" w:eastAsia="Calibri" w:hAnsi="Arial" w:cs="Arial"/>
          <w:sz w:val="14"/>
          <w:szCs w:val="14"/>
          <w:lang w:val="en-GB"/>
        </w:rPr>
      </w:pPr>
      <w:r w:rsidRPr="00026276">
        <w:rPr>
          <w:rFonts w:ascii="Arial" w:eastAsia="Calibri" w:hAnsi="Arial" w:cs="Arial"/>
          <w:sz w:val="14"/>
          <w:szCs w:val="14"/>
          <w:lang w:val="en-GB"/>
        </w:rPr>
        <w:t xml:space="preserve">C100, Equal Remuneration Convention, 1951; </w:t>
      </w:r>
      <w:r w:rsidRPr="00026276">
        <w:rPr>
          <w:rFonts w:ascii="Arial" w:eastAsia="Calibri" w:hAnsi="Arial" w:cs="Arial"/>
          <w:i/>
          <w:sz w:val="14"/>
          <w:szCs w:val="14"/>
          <w:lang w:val="en-GB"/>
        </w:rPr>
        <w:t>https://www.ilo.org/dyn/normlex/en/f?p=NORMLEXPUB:12100:0::NO::P12100_ILO_CODE:C100</w:t>
      </w:r>
    </w:p>
    <w:p w14:paraId="0C7B1949" w14:textId="77777777" w:rsidR="00026276" w:rsidRPr="00026276" w:rsidRDefault="00026276" w:rsidP="00026276">
      <w:pPr>
        <w:numPr>
          <w:ilvl w:val="1"/>
          <w:numId w:val="19"/>
        </w:numPr>
        <w:autoSpaceDE w:val="0"/>
        <w:autoSpaceDN w:val="0"/>
        <w:adjustRightInd w:val="0"/>
        <w:spacing w:after="200" w:line="276" w:lineRule="auto"/>
        <w:ind w:left="567" w:hanging="360"/>
        <w:contextualSpacing/>
        <w:rPr>
          <w:rFonts w:ascii="Arial" w:eastAsia="Calibri" w:hAnsi="Arial" w:cs="Arial"/>
          <w:sz w:val="14"/>
          <w:szCs w:val="14"/>
          <w:lang w:val="en-GB"/>
        </w:rPr>
      </w:pPr>
    </w:p>
    <w:p w14:paraId="6985AC68" w14:textId="77777777" w:rsidR="00026276" w:rsidRPr="00026276" w:rsidRDefault="00026276" w:rsidP="00026276">
      <w:pPr>
        <w:numPr>
          <w:ilvl w:val="1"/>
          <w:numId w:val="19"/>
        </w:numPr>
        <w:autoSpaceDE w:val="0"/>
        <w:autoSpaceDN w:val="0"/>
        <w:adjustRightInd w:val="0"/>
        <w:spacing w:after="200" w:line="276" w:lineRule="auto"/>
        <w:ind w:left="567" w:hanging="360"/>
        <w:contextualSpacing/>
        <w:rPr>
          <w:rFonts w:ascii="Arial" w:eastAsia="Calibri" w:hAnsi="Arial" w:cs="Arial"/>
          <w:sz w:val="14"/>
          <w:szCs w:val="14"/>
          <w:lang w:val="en-GB"/>
        </w:rPr>
      </w:pPr>
      <w:r w:rsidRPr="00026276">
        <w:rPr>
          <w:rFonts w:ascii="Arial" w:eastAsia="Calibri" w:hAnsi="Arial" w:cs="Arial"/>
          <w:sz w:val="14"/>
          <w:szCs w:val="14"/>
          <w:lang w:val="en-GB"/>
        </w:rPr>
        <w:t xml:space="preserve">C111, Discrimination (Employment and Occupation) Convention, 1958; </w:t>
      </w:r>
      <w:r w:rsidRPr="00026276">
        <w:rPr>
          <w:rFonts w:ascii="Arial" w:eastAsia="Calibri" w:hAnsi="Arial" w:cs="Arial"/>
          <w:i/>
          <w:sz w:val="14"/>
          <w:szCs w:val="14"/>
          <w:lang w:val="en-GB"/>
        </w:rPr>
        <w:t>https://www.ilo.org/dyn/normlex/en/f?p=NORMLEXPUB:12100:0::NO::P12100_ILO_CODE:C111</w:t>
      </w:r>
    </w:p>
    <w:p w14:paraId="4833F609" w14:textId="77777777" w:rsidR="00026276" w:rsidRPr="00026276" w:rsidRDefault="00026276" w:rsidP="00026276">
      <w:pPr>
        <w:spacing w:after="200" w:line="276" w:lineRule="auto"/>
        <w:ind w:left="567" w:right="-213"/>
        <w:contextualSpacing/>
        <w:rPr>
          <w:rFonts w:ascii="Arial" w:eastAsia="Calibri" w:hAnsi="Arial" w:cs="Arial"/>
          <w:sz w:val="14"/>
          <w:szCs w:val="14"/>
          <w:lang w:val="en-GB" w:eastAsia="en-US"/>
        </w:rPr>
      </w:pPr>
    </w:p>
    <w:p w14:paraId="0C729276" w14:textId="77777777" w:rsidR="00026276" w:rsidRPr="00026276" w:rsidRDefault="00026276" w:rsidP="00026276">
      <w:pPr>
        <w:numPr>
          <w:ilvl w:val="1"/>
          <w:numId w:val="19"/>
        </w:numPr>
        <w:spacing w:after="200" w:line="276" w:lineRule="auto"/>
        <w:ind w:left="567" w:right="-213" w:hanging="360"/>
        <w:contextualSpacing/>
        <w:rPr>
          <w:rFonts w:ascii="Arial" w:eastAsia="Calibri" w:hAnsi="Arial" w:cs="Arial"/>
          <w:sz w:val="14"/>
          <w:szCs w:val="14"/>
          <w:lang w:val="en-GB" w:eastAsia="en-US"/>
        </w:rPr>
      </w:pPr>
      <w:r w:rsidRPr="00026276">
        <w:rPr>
          <w:rFonts w:ascii="Arial" w:eastAsia="Calibri" w:hAnsi="Arial" w:cs="Arial"/>
          <w:sz w:val="14"/>
          <w:szCs w:val="14"/>
          <w:lang w:val="en-GB" w:eastAsia="en-US"/>
        </w:rPr>
        <w:t xml:space="preserve">The UN Convention on the Elimination on All Forms of Discrimination against Women 1979; </w:t>
      </w:r>
      <w:r w:rsidRPr="00026276">
        <w:rPr>
          <w:rFonts w:ascii="Arial" w:eastAsia="Calibri" w:hAnsi="Arial" w:cs="Arial"/>
          <w:i/>
          <w:sz w:val="14"/>
          <w:szCs w:val="14"/>
          <w:lang w:val="en-GB" w:eastAsia="en-US"/>
        </w:rPr>
        <w:t>http://www.un.org/womenwatch/daw/cedaw/text/econvention.htm</w:t>
      </w:r>
    </w:p>
    <w:p w14:paraId="22696E85" w14:textId="77777777" w:rsidR="00026276" w:rsidRPr="00026276" w:rsidRDefault="00026276" w:rsidP="00026276">
      <w:pPr>
        <w:spacing w:after="200" w:line="276" w:lineRule="auto"/>
        <w:ind w:left="567"/>
        <w:contextualSpacing/>
        <w:rPr>
          <w:rFonts w:ascii="Arial" w:eastAsia="Calibri" w:hAnsi="Arial" w:cs="Arial"/>
          <w:sz w:val="14"/>
          <w:szCs w:val="14"/>
          <w:lang w:val="en-GB" w:eastAsia="en-US"/>
        </w:rPr>
      </w:pPr>
    </w:p>
    <w:p w14:paraId="41C199E4" w14:textId="77777777" w:rsidR="00026276" w:rsidRPr="00026276" w:rsidRDefault="00026276" w:rsidP="00026276">
      <w:pPr>
        <w:numPr>
          <w:ilvl w:val="1"/>
          <w:numId w:val="19"/>
        </w:numPr>
        <w:autoSpaceDE w:val="0"/>
        <w:autoSpaceDN w:val="0"/>
        <w:adjustRightInd w:val="0"/>
        <w:spacing w:after="200" w:line="276" w:lineRule="auto"/>
        <w:ind w:left="567" w:hanging="360"/>
        <w:contextualSpacing/>
        <w:rPr>
          <w:rFonts w:ascii="Arial" w:eastAsia="Calibri" w:hAnsi="Arial" w:cs="Arial"/>
          <w:i/>
          <w:sz w:val="14"/>
          <w:szCs w:val="14"/>
          <w:lang w:val="en-GB"/>
        </w:rPr>
      </w:pPr>
      <w:r w:rsidRPr="00026276">
        <w:rPr>
          <w:rFonts w:ascii="Arial" w:eastAsia="Calibri" w:hAnsi="Arial" w:cs="Arial"/>
          <w:sz w:val="14"/>
          <w:szCs w:val="14"/>
          <w:lang w:val="en-GB"/>
        </w:rPr>
        <w:t xml:space="preserve">C1, Hours of Work (Industry) Convention, 1919; </w:t>
      </w:r>
      <w:r w:rsidRPr="00026276">
        <w:rPr>
          <w:rFonts w:ascii="Arial" w:eastAsia="Calibri" w:hAnsi="Arial" w:cs="Arial"/>
          <w:i/>
          <w:sz w:val="14"/>
          <w:szCs w:val="14"/>
          <w:lang w:val="en-GB"/>
        </w:rPr>
        <w:t>https://www.ilo.org/dyn/normlex/en/f?p=NORMLEXPUB:12100:0::NO::P12100_ILO_CODE:C001</w:t>
      </w:r>
    </w:p>
    <w:p w14:paraId="3B3994CC" w14:textId="77777777" w:rsidR="00026276" w:rsidRPr="00026276" w:rsidRDefault="00026276" w:rsidP="00026276">
      <w:pPr>
        <w:spacing w:after="200" w:line="276" w:lineRule="auto"/>
        <w:ind w:left="720"/>
        <w:contextualSpacing/>
        <w:rPr>
          <w:rFonts w:ascii="Arial" w:eastAsia="Calibri" w:hAnsi="Arial" w:cs="Arial"/>
          <w:i/>
          <w:sz w:val="14"/>
          <w:szCs w:val="14"/>
          <w:lang w:val="en-GB"/>
        </w:rPr>
      </w:pPr>
    </w:p>
    <w:p w14:paraId="2B0E2F33" w14:textId="77777777" w:rsidR="00026276" w:rsidRPr="00026276" w:rsidRDefault="00026276" w:rsidP="00026276">
      <w:pPr>
        <w:numPr>
          <w:ilvl w:val="1"/>
          <w:numId w:val="19"/>
        </w:numPr>
        <w:autoSpaceDE w:val="0"/>
        <w:autoSpaceDN w:val="0"/>
        <w:adjustRightInd w:val="0"/>
        <w:spacing w:after="200" w:line="276" w:lineRule="auto"/>
        <w:ind w:left="567" w:hanging="360"/>
        <w:contextualSpacing/>
        <w:rPr>
          <w:rFonts w:ascii="Arial" w:eastAsia="Calibri" w:hAnsi="Arial" w:cs="Arial"/>
          <w:i/>
          <w:sz w:val="14"/>
          <w:szCs w:val="14"/>
          <w:lang w:val="en-GB"/>
        </w:rPr>
      </w:pPr>
      <w:r w:rsidRPr="00026276">
        <w:rPr>
          <w:rFonts w:ascii="Arial" w:eastAsia="Calibri" w:hAnsi="Arial" w:cs="Arial"/>
          <w:sz w:val="14"/>
          <w:szCs w:val="14"/>
          <w:lang w:val="en-GB"/>
        </w:rPr>
        <w:t xml:space="preserve">C14, Weekly Rest (Industry) Convention, 1921; </w:t>
      </w:r>
      <w:r w:rsidRPr="00026276">
        <w:rPr>
          <w:rFonts w:ascii="Arial" w:eastAsia="Calibri" w:hAnsi="Arial" w:cs="Arial"/>
          <w:i/>
          <w:sz w:val="14"/>
          <w:szCs w:val="14"/>
          <w:lang w:val="en-GB"/>
        </w:rPr>
        <w:t>https://www.ilo.org/dyn/normlex/en/f?p=1000:12100:::NO:12100:P12100_INSTRUMENT_ID:312159</w:t>
      </w:r>
    </w:p>
    <w:p w14:paraId="5A35903E" w14:textId="77777777" w:rsidR="00026276" w:rsidRPr="00026276" w:rsidRDefault="00026276" w:rsidP="00026276">
      <w:pPr>
        <w:spacing w:after="200" w:line="276" w:lineRule="auto"/>
        <w:ind w:left="720"/>
        <w:contextualSpacing/>
        <w:rPr>
          <w:rFonts w:ascii="Arial" w:eastAsia="Calibri" w:hAnsi="Arial" w:cs="Arial"/>
          <w:sz w:val="14"/>
          <w:szCs w:val="14"/>
          <w:lang w:val="en-GB"/>
        </w:rPr>
      </w:pPr>
    </w:p>
    <w:p w14:paraId="53EB76C2" w14:textId="77777777" w:rsidR="00026276" w:rsidRPr="00026276" w:rsidRDefault="00026276" w:rsidP="00026276">
      <w:pPr>
        <w:numPr>
          <w:ilvl w:val="1"/>
          <w:numId w:val="19"/>
        </w:numPr>
        <w:autoSpaceDE w:val="0"/>
        <w:autoSpaceDN w:val="0"/>
        <w:adjustRightInd w:val="0"/>
        <w:spacing w:after="200" w:line="276" w:lineRule="auto"/>
        <w:ind w:left="567" w:hanging="360"/>
        <w:contextualSpacing/>
        <w:rPr>
          <w:rFonts w:ascii="Arial" w:eastAsia="Calibri" w:hAnsi="Arial" w:cs="Arial"/>
          <w:sz w:val="14"/>
          <w:szCs w:val="14"/>
          <w:lang w:val="en-GB"/>
        </w:rPr>
      </w:pPr>
      <w:r w:rsidRPr="00026276">
        <w:rPr>
          <w:rFonts w:ascii="Arial" w:eastAsia="Calibri" w:hAnsi="Arial" w:cs="Arial"/>
          <w:sz w:val="14"/>
          <w:szCs w:val="14"/>
          <w:lang w:val="en-GB"/>
        </w:rPr>
        <w:t xml:space="preserve">C143, Migrant Workers (Supplementary Provisions) convention, </w:t>
      </w:r>
      <w:proofErr w:type="gramStart"/>
      <w:r w:rsidRPr="00026276">
        <w:rPr>
          <w:rFonts w:ascii="Arial" w:eastAsia="Calibri" w:hAnsi="Arial" w:cs="Arial"/>
          <w:sz w:val="14"/>
          <w:szCs w:val="14"/>
          <w:lang w:val="en-GB"/>
        </w:rPr>
        <w:t>1975;</w:t>
      </w:r>
      <w:proofErr w:type="gramEnd"/>
      <w:r w:rsidRPr="00026276">
        <w:rPr>
          <w:rFonts w:ascii="Arial" w:eastAsia="Calibri" w:hAnsi="Arial" w:cs="Arial"/>
          <w:sz w:val="14"/>
          <w:szCs w:val="14"/>
          <w:lang w:val="en-GB"/>
        </w:rPr>
        <w:t xml:space="preserve"> </w:t>
      </w:r>
    </w:p>
    <w:p w14:paraId="0B37E152" w14:textId="77777777" w:rsidR="00026276" w:rsidRPr="00026276" w:rsidRDefault="00026276" w:rsidP="00026276">
      <w:pPr>
        <w:autoSpaceDE w:val="0"/>
        <w:autoSpaceDN w:val="0"/>
        <w:adjustRightInd w:val="0"/>
        <w:ind w:left="567"/>
        <w:contextualSpacing/>
        <w:rPr>
          <w:rFonts w:ascii="Arial" w:eastAsia="Calibri" w:hAnsi="Arial" w:cs="Arial"/>
          <w:i/>
          <w:iCs/>
          <w:sz w:val="14"/>
          <w:szCs w:val="14"/>
          <w:lang w:val="en-GB"/>
        </w:rPr>
      </w:pPr>
      <w:r w:rsidRPr="00026276">
        <w:rPr>
          <w:rFonts w:ascii="Arial" w:eastAsia="Calibri" w:hAnsi="Arial" w:cs="Arial"/>
          <w:i/>
          <w:iCs/>
          <w:sz w:val="14"/>
          <w:szCs w:val="14"/>
          <w:lang w:val="en-GB"/>
        </w:rPr>
        <w:t>https://www.ilo.org/dyn/normlex/en/f?p=NORMLEXPUB:12100:0::NO::P12100_ILO_CODE:C143</w:t>
      </w:r>
    </w:p>
    <w:p w14:paraId="79CBCF64" w14:textId="77777777" w:rsidR="00026276" w:rsidRPr="00026276" w:rsidRDefault="00026276" w:rsidP="00026276">
      <w:pPr>
        <w:spacing w:after="200" w:line="276" w:lineRule="auto"/>
        <w:ind w:left="567"/>
        <w:contextualSpacing/>
        <w:rPr>
          <w:rFonts w:ascii="Arial" w:eastAsia="Calibri" w:hAnsi="Arial" w:cs="Arial"/>
          <w:sz w:val="14"/>
          <w:szCs w:val="14"/>
          <w:lang w:val="en-GB" w:eastAsia="en-US"/>
        </w:rPr>
      </w:pPr>
    </w:p>
    <w:p w14:paraId="1AE02FE8" w14:textId="77777777" w:rsidR="00026276" w:rsidRPr="00026276" w:rsidRDefault="00026276" w:rsidP="00026276">
      <w:pPr>
        <w:numPr>
          <w:ilvl w:val="1"/>
          <w:numId w:val="19"/>
        </w:numPr>
        <w:spacing w:after="200" w:line="276" w:lineRule="auto"/>
        <w:ind w:left="567" w:hanging="360"/>
        <w:contextualSpacing/>
        <w:rPr>
          <w:rFonts w:ascii="Arial" w:eastAsia="Calibri" w:hAnsi="Arial" w:cs="Arial"/>
          <w:sz w:val="14"/>
          <w:szCs w:val="14"/>
          <w:lang w:val="en-GB" w:eastAsia="en-US"/>
        </w:rPr>
      </w:pPr>
      <w:r w:rsidRPr="00026276">
        <w:rPr>
          <w:rFonts w:ascii="Arial" w:eastAsia="Calibri" w:hAnsi="Arial" w:cs="Arial"/>
          <w:sz w:val="14"/>
          <w:szCs w:val="14"/>
          <w:lang w:val="en-GB"/>
        </w:rPr>
        <w:t xml:space="preserve">C155, Occupational Safety and Health Convention, 1981; </w:t>
      </w:r>
      <w:r w:rsidRPr="00026276">
        <w:rPr>
          <w:rFonts w:ascii="Arial" w:eastAsia="Calibri" w:hAnsi="Arial" w:cs="Arial"/>
          <w:i/>
          <w:sz w:val="14"/>
          <w:szCs w:val="14"/>
          <w:lang w:val="en-GB"/>
        </w:rPr>
        <w:t>https://www.ilo.org/dyn/normlex/en/f?p=NORMLEXPUB:12100:0::NO::P12100_ILO_CODE:C155</w:t>
      </w:r>
    </w:p>
    <w:p w14:paraId="259AA56F" w14:textId="77777777" w:rsidR="00026276" w:rsidRPr="00026276" w:rsidRDefault="00026276" w:rsidP="00026276">
      <w:pPr>
        <w:spacing w:after="200" w:line="276" w:lineRule="auto"/>
        <w:ind w:left="567"/>
        <w:contextualSpacing/>
        <w:rPr>
          <w:rFonts w:ascii="Arial" w:eastAsia="Calibri" w:hAnsi="Arial" w:cs="Arial"/>
          <w:sz w:val="14"/>
          <w:szCs w:val="14"/>
          <w:lang w:val="en-GB" w:eastAsia="en-US"/>
        </w:rPr>
      </w:pPr>
    </w:p>
    <w:p w14:paraId="38C9581C" w14:textId="77777777" w:rsidR="00026276" w:rsidRPr="00026276" w:rsidRDefault="00026276" w:rsidP="00026276">
      <w:pPr>
        <w:numPr>
          <w:ilvl w:val="1"/>
          <w:numId w:val="19"/>
        </w:numPr>
        <w:spacing w:after="200" w:line="276" w:lineRule="auto"/>
        <w:ind w:left="567" w:hanging="360"/>
        <w:contextualSpacing/>
        <w:rPr>
          <w:rFonts w:ascii="Arial" w:eastAsia="Calibri" w:hAnsi="Arial" w:cs="Arial"/>
          <w:sz w:val="14"/>
          <w:szCs w:val="14"/>
          <w:lang w:val="en-GB" w:eastAsia="en-US"/>
        </w:rPr>
      </w:pPr>
      <w:r w:rsidRPr="00026276">
        <w:rPr>
          <w:rFonts w:ascii="Arial" w:eastAsia="Calibri" w:hAnsi="Arial" w:cs="Arial"/>
          <w:sz w:val="14"/>
          <w:szCs w:val="14"/>
          <w:lang w:val="en-GB"/>
        </w:rPr>
        <w:t xml:space="preserve">The Rio Declaration on Environment and Development, 1992; </w:t>
      </w:r>
      <w:r w:rsidRPr="00026276">
        <w:rPr>
          <w:rFonts w:ascii="Arial" w:eastAsia="Calibri" w:hAnsi="Arial" w:cs="Arial"/>
          <w:i/>
          <w:sz w:val="14"/>
          <w:szCs w:val="14"/>
          <w:lang w:val="en-GB"/>
        </w:rPr>
        <w:t>https://www.un.org/en/development/desa/population/migration/</w:t>
      </w:r>
      <w:r w:rsidRPr="00026276">
        <w:rPr>
          <w:rFonts w:ascii="Arial" w:eastAsia="Calibri" w:hAnsi="Arial" w:cs="Arial"/>
          <w:i/>
          <w:sz w:val="14"/>
          <w:szCs w:val="14"/>
          <w:lang w:val="en-GB"/>
        </w:rPr>
        <w:t>generalassembly/docs/globalcompact/A_CONF.151_26_Vol.I_Declaration.pdf</w:t>
      </w:r>
    </w:p>
    <w:p w14:paraId="1F45FA46" w14:textId="77777777" w:rsidR="00026276" w:rsidRPr="00026276" w:rsidRDefault="00026276" w:rsidP="00026276">
      <w:pPr>
        <w:spacing w:after="200" w:line="276" w:lineRule="auto"/>
        <w:ind w:left="567"/>
        <w:contextualSpacing/>
        <w:rPr>
          <w:rFonts w:ascii="Arial" w:eastAsia="Calibri" w:hAnsi="Arial" w:cs="Arial"/>
          <w:i/>
          <w:sz w:val="14"/>
          <w:szCs w:val="14"/>
          <w:lang w:val="en-GB" w:eastAsia="en-US"/>
        </w:rPr>
      </w:pPr>
    </w:p>
    <w:p w14:paraId="5A9F0993" w14:textId="77777777" w:rsidR="00026276" w:rsidRPr="00026276" w:rsidRDefault="00026276" w:rsidP="00026276">
      <w:pPr>
        <w:numPr>
          <w:ilvl w:val="1"/>
          <w:numId w:val="19"/>
        </w:numPr>
        <w:spacing w:after="200" w:line="276" w:lineRule="auto"/>
        <w:ind w:left="567" w:hanging="360"/>
        <w:contextualSpacing/>
        <w:rPr>
          <w:rFonts w:ascii="Arial" w:eastAsia="Calibri" w:hAnsi="Arial" w:cs="Arial"/>
          <w:sz w:val="14"/>
          <w:szCs w:val="14"/>
          <w:lang w:val="en-GB" w:eastAsia="en-US"/>
        </w:rPr>
      </w:pPr>
      <w:r w:rsidRPr="00026276">
        <w:rPr>
          <w:rFonts w:ascii="Arial" w:eastAsia="Calibri" w:hAnsi="Arial" w:cs="Arial"/>
          <w:sz w:val="14"/>
          <w:szCs w:val="14"/>
          <w:lang w:val="en-GB" w:eastAsia="en-US"/>
        </w:rPr>
        <w:t xml:space="preserve">The Ottawa Convention, 1997; </w:t>
      </w:r>
      <w:r w:rsidRPr="00026276">
        <w:rPr>
          <w:rFonts w:ascii="Arial" w:eastAsia="Calibri" w:hAnsi="Arial" w:cs="Arial"/>
          <w:i/>
          <w:sz w:val="14"/>
          <w:szCs w:val="14"/>
          <w:lang w:val="en-GB" w:eastAsia="en-US"/>
        </w:rPr>
        <w:t>https://www.un.org/disarmament/anti-personnel-landmines-convention/</w:t>
      </w:r>
    </w:p>
    <w:p w14:paraId="223F2472" w14:textId="77777777" w:rsidR="00026276" w:rsidRPr="00026276" w:rsidRDefault="00026276" w:rsidP="00026276">
      <w:pPr>
        <w:spacing w:after="200" w:line="276" w:lineRule="auto"/>
        <w:ind w:left="567"/>
        <w:contextualSpacing/>
        <w:rPr>
          <w:rFonts w:ascii="Arial" w:eastAsia="Calibri" w:hAnsi="Arial" w:cs="Arial"/>
          <w:i/>
          <w:sz w:val="14"/>
          <w:szCs w:val="14"/>
          <w:lang w:val="en-GB" w:eastAsia="en-US"/>
        </w:rPr>
      </w:pPr>
    </w:p>
    <w:p w14:paraId="6B65ED4C" w14:textId="77777777" w:rsidR="00026276" w:rsidRPr="00026276" w:rsidRDefault="00026276" w:rsidP="00026276">
      <w:pPr>
        <w:numPr>
          <w:ilvl w:val="1"/>
          <w:numId w:val="19"/>
        </w:numPr>
        <w:spacing w:after="200" w:line="276" w:lineRule="auto"/>
        <w:ind w:left="567" w:hanging="360"/>
        <w:contextualSpacing/>
        <w:rPr>
          <w:rFonts w:ascii="Arial" w:eastAsia="Calibri" w:hAnsi="Arial" w:cs="Arial"/>
          <w:i/>
          <w:sz w:val="14"/>
          <w:szCs w:val="14"/>
          <w:lang w:val="en-GB" w:eastAsia="en-US"/>
        </w:rPr>
      </w:pPr>
      <w:r w:rsidRPr="00026276">
        <w:rPr>
          <w:rFonts w:ascii="Arial" w:eastAsia="Calibri" w:hAnsi="Arial" w:cs="Arial"/>
          <w:sz w:val="14"/>
          <w:szCs w:val="14"/>
          <w:lang w:val="en-GB"/>
        </w:rPr>
        <w:t>The Convention on Cluster Munitions, 2007;</w:t>
      </w:r>
      <w:r w:rsidRPr="00026276">
        <w:rPr>
          <w:rFonts w:ascii="Arial" w:eastAsia="Calibri" w:hAnsi="Arial" w:cs="Arial"/>
          <w:sz w:val="14"/>
          <w:szCs w:val="14"/>
          <w:lang w:val="en-GB" w:eastAsia="en-US"/>
        </w:rPr>
        <w:t xml:space="preserve"> </w:t>
      </w:r>
      <w:r w:rsidRPr="00026276">
        <w:rPr>
          <w:rFonts w:ascii="Arial" w:eastAsia="Calibri" w:hAnsi="Arial" w:cs="Arial"/>
          <w:i/>
          <w:sz w:val="14"/>
          <w:szCs w:val="14"/>
          <w:lang w:val="en-GB" w:eastAsia="en-US"/>
        </w:rPr>
        <w:t>http://www.clusterconvention.org/files/2011/01/Convention-ENG1.pdf</w:t>
      </w:r>
    </w:p>
    <w:p w14:paraId="213FA5AC" w14:textId="77777777" w:rsidR="00E23B52" w:rsidRPr="00E633FD" w:rsidRDefault="00E23B52" w:rsidP="00E633FD">
      <w:pPr>
        <w:rPr>
          <w:lang w:val="en-GB"/>
        </w:rPr>
      </w:pPr>
    </w:p>
    <w:sectPr w:rsidR="00E23B52" w:rsidRPr="00E633FD" w:rsidSect="004832B7">
      <w:headerReference w:type="even" r:id="rId29"/>
      <w:headerReference w:type="default" r:id="rId30"/>
      <w:footerReference w:type="default" r:id="rId31"/>
      <w:headerReference w:type="first" r:id="rId32"/>
      <w:type w:val="continuous"/>
      <w:pgSz w:w="11906" w:h="16838"/>
      <w:pgMar w:top="1701" w:right="1134" w:bottom="1701" w:left="1134" w:header="708" w:footer="708" w:gutter="0"/>
      <w:cols w:num="2"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912292" w14:textId="77777777" w:rsidR="00DF3B2E" w:rsidRDefault="00DF3B2E">
      <w:r>
        <w:separator/>
      </w:r>
    </w:p>
  </w:endnote>
  <w:endnote w:type="continuationSeparator" w:id="0">
    <w:p w14:paraId="33D27750" w14:textId="77777777" w:rsidR="00DF3B2E" w:rsidRDefault="00DF3B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155A68" w14:textId="77777777" w:rsidR="0052216E" w:rsidRDefault="0052216E" w:rsidP="002B1574">
    <w:pPr>
      <w:pStyle w:val="Footer"/>
      <w:jc w:val="right"/>
      <w:rPr>
        <w:rFonts w:ascii="Calibri" w:hAnsi="Calibri"/>
        <w:sz w:val="22"/>
        <w:szCs w:val="22"/>
      </w:rPr>
    </w:pPr>
    <w:r>
      <w:rPr>
        <w:rFonts w:ascii="Calibri" w:hAnsi="Calibri"/>
        <w:bCs/>
        <w:sz w:val="22"/>
        <w:szCs w:val="22"/>
      </w:rPr>
      <w:fldChar w:fldCharType="begin"/>
    </w:r>
    <w:r>
      <w:rPr>
        <w:rFonts w:ascii="Calibri" w:hAnsi="Calibri"/>
        <w:bCs/>
        <w:sz w:val="22"/>
        <w:szCs w:val="22"/>
      </w:rPr>
      <w:instrText xml:space="preserve"> PAGE </w:instrText>
    </w:r>
    <w:r>
      <w:rPr>
        <w:rFonts w:ascii="Calibri" w:hAnsi="Calibri"/>
        <w:bCs/>
        <w:sz w:val="22"/>
        <w:szCs w:val="22"/>
      </w:rPr>
      <w:fldChar w:fldCharType="separate"/>
    </w:r>
    <w:r w:rsidR="00D75FE1">
      <w:rPr>
        <w:rFonts w:ascii="Calibri" w:hAnsi="Calibri"/>
        <w:bCs/>
        <w:noProof/>
        <w:sz w:val="22"/>
        <w:szCs w:val="22"/>
      </w:rPr>
      <w:t>2</w:t>
    </w:r>
    <w:r>
      <w:rPr>
        <w:rFonts w:ascii="Calibri" w:hAnsi="Calibri"/>
        <w:bCs/>
        <w:sz w:val="22"/>
        <w:szCs w:val="22"/>
      </w:rPr>
      <w:fldChar w:fldCharType="end"/>
    </w:r>
    <w:r>
      <w:rPr>
        <w:rFonts w:ascii="Calibri" w:hAnsi="Calibri"/>
        <w:sz w:val="22"/>
        <w:szCs w:val="22"/>
      </w:rPr>
      <w:t xml:space="preserve"> / </w:t>
    </w:r>
    <w:r>
      <w:rPr>
        <w:rFonts w:ascii="Calibri" w:hAnsi="Calibri"/>
        <w:bCs/>
        <w:sz w:val="22"/>
        <w:szCs w:val="22"/>
      </w:rPr>
      <w:fldChar w:fldCharType="begin"/>
    </w:r>
    <w:r>
      <w:rPr>
        <w:rFonts w:ascii="Calibri" w:hAnsi="Calibri"/>
        <w:bCs/>
        <w:sz w:val="22"/>
        <w:szCs w:val="22"/>
      </w:rPr>
      <w:instrText xml:space="preserve"> NUMPAGES  </w:instrText>
    </w:r>
    <w:r>
      <w:rPr>
        <w:rFonts w:ascii="Calibri" w:hAnsi="Calibri"/>
        <w:bCs/>
        <w:sz w:val="22"/>
        <w:szCs w:val="22"/>
      </w:rPr>
      <w:fldChar w:fldCharType="separate"/>
    </w:r>
    <w:r w:rsidR="00D75FE1">
      <w:rPr>
        <w:rFonts w:ascii="Calibri" w:hAnsi="Calibri"/>
        <w:bCs/>
        <w:noProof/>
        <w:sz w:val="22"/>
        <w:szCs w:val="22"/>
      </w:rPr>
      <w:t>2</w:t>
    </w:r>
    <w:r>
      <w:rPr>
        <w:rFonts w:ascii="Calibri" w:hAnsi="Calibri"/>
        <w:bCs/>
        <w:sz w:val="22"/>
        <w:szCs w:val="22"/>
      </w:rPr>
      <w:fldChar w:fldCharType="end"/>
    </w:r>
  </w:p>
  <w:p w14:paraId="3F39FB42" w14:textId="77777777" w:rsidR="0052216E" w:rsidRDefault="0052216E" w:rsidP="003F797A">
    <w:pPr>
      <w:pStyle w:val="Footer"/>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33AE5D" w14:textId="77777777" w:rsidR="0052216E" w:rsidRPr="00167F5F" w:rsidRDefault="0052216E" w:rsidP="00167F5F">
    <w:pPr>
      <w:pStyle w:val="Footer"/>
      <w:jc w:val="right"/>
      <w:rPr>
        <w:rFonts w:ascii="Calibri" w:hAnsi="Calibri"/>
        <w:sz w:val="22"/>
        <w:szCs w:val="22"/>
      </w:rPr>
    </w:pPr>
    <w:r>
      <w:rPr>
        <w:rFonts w:ascii="Calibri" w:hAnsi="Calibri"/>
        <w:bCs/>
        <w:sz w:val="22"/>
        <w:szCs w:val="22"/>
      </w:rPr>
      <w:fldChar w:fldCharType="begin"/>
    </w:r>
    <w:r>
      <w:rPr>
        <w:rFonts w:ascii="Calibri" w:hAnsi="Calibri"/>
        <w:bCs/>
        <w:sz w:val="22"/>
        <w:szCs w:val="22"/>
      </w:rPr>
      <w:instrText xml:space="preserve"> PAGE </w:instrText>
    </w:r>
    <w:r>
      <w:rPr>
        <w:rFonts w:ascii="Calibri" w:hAnsi="Calibri"/>
        <w:bCs/>
        <w:sz w:val="22"/>
        <w:szCs w:val="22"/>
      </w:rPr>
      <w:fldChar w:fldCharType="separate"/>
    </w:r>
    <w:r w:rsidR="00571C5C">
      <w:rPr>
        <w:rFonts w:ascii="Calibri" w:hAnsi="Calibri"/>
        <w:bCs/>
        <w:noProof/>
        <w:sz w:val="22"/>
        <w:szCs w:val="22"/>
      </w:rPr>
      <w:t>20</w:t>
    </w:r>
    <w:r>
      <w:rPr>
        <w:rFonts w:ascii="Calibri" w:hAnsi="Calibri"/>
        <w:bCs/>
        <w:sz w:val="22"/>
        <w:szCs w:val="22"/>
      </w:rPr>
      <w:fldChar w:fldCharType="end"/>
    </w:r>
    <w:r>
      <w:rPr>
        <w:rFonts w:ascii="Calibri" w:hAnsi="Calibri"/>
        <w:sz w:val="22"/>
        <w:szCs w:val="22"/>
      </w:rPr>
      <w:t xml:space="preserve"> / </w:t>
    </w:r>
    <w:r>
      <w:rPr>
        <w:rFonts w:ascii="Calibri" w:hAnsi="Calibri"/>
        <w:bCs/>
        <w:sz w:val="22"/>
        <w:szCs w:val="22"/>
      </w:rPr>
      <w:fldChar w:fldCharType="begin"/>
    </w:r>
    <w:r>
      <w:rPr>
        <w:rFonts w:ascii="Calibri" w:hAnsi="Calibri"/>
        <w:bCs/>
        <w:sz w:val="22"/>
        <w:szCs w:val="22"/>
      </w:rPr>
      <w:instrText xml:space="preserve"> NUMPAGES  </w:instrText>
    </w:r>
    <w:r>
      <w:rPr>
        <w:rFonts w:ascii="Calibri" w:hAnsi="Calibri"/>
        <w:bCs/>
        <w:sz w:val="22"/>
        <w:szCs w:val="22"/>
      </w:rPr>
      <w:fldChar w:fldCharType="separate"/>
    </w:r>
    <w:r w:rsidR="00571C5C">
      <w:rPr>
        <w:rFonts w:ascii="Calibri" w:hAnsi="Calibri"/>
        <w:bCs/>
        <w:noProof/>
        <w:sz w:val="22"/>
        <w:szCs w:val="22"/>
      </w:rPr>
      <w:t>28</w:t>
    </w:r>
    <w:r>
      <w:rPr>
        <w:rFonts w:ascii="Calibri" w:hAnsi="Calibri"/>
        <w:bCs/>
        <w:sz w:val="22"/>
        <w:szCs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849F25" w14:textId="77777777" w:rsidR="0052216E" w:rsidRPr="006935E4" w:rsidRDefault="0052216E" w:rsidP="008A1788">
    <w:pPr>
      <w:pStyle w:val="Footer"/>
      <w:rPr>
        <w:lang w:val="nb-NO"/>
      </w:rPr>
    </w:pPr>
    <w:r>
      <w:rPr>
        <w:lang w:val="nb-NO"/>
      </w:rPr>
      <w:tab/>
    </w:r>
    <w:r>
      <w:rPr>
        <w:lang w:val="nb-NO"/>
      </w:rPr>
      <w:tab/>
      <w:t>1</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4ED8A0" w14:textId="77777777" w:rsidR="00C26A28" w:rsidRDefault="00026276">
    <w:pPr>
      <w:pStyle w:val="Footer"/>
      <w:jc w:val="right"/>
    </w:pPr>
    <w:r>
      <w:fldChar w:fldCharType="begin"/>
    </w:r>
    <w:r>
      <w:instrText xml:space="preserve"> PAGE   \* MERGEFORMAT </w:instrText>
    </w:r>
    <w:r>
      <w:fldChar w:fldCharType="separate"/>
    </w:r>
    <w:r>
      <w:rPr>
        <w:noProof/>
      </w:rPr>
      <w:t>2</w:t>
    </w:r>
    <w:r>
      <w:rPr>
        <w:noProof/>
      </w:rPr>
      <w:fldChar w:fldCharType="end"/>
    </w:r>
  </w:p>
  <w:p w14:paraId="06D95602" w14:textId="77777777" w:rsidR="00C26A28" w:rsidRDefault="00C26A2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2128AE" w14:textId="77777777" w:rsidR="00DF3B2E" w:rsidRDefault="00DF3B2E">
      <w:r>
        <w:separator/>
      </w:r>
    </w:p>
  </w:footnote>
  <w:footnote w:type="continuationSeparator" w:id="0">
    <w:p w14:paraId="387E7614" w14:textId="77777777" w:rsidR="00DF3B2E" w:rsidRDefault="00DF3B2E">
      <w:r>
        <w:continuationSeparator/>
      </w:r>
    </w:p>
  </w:footnote>
  <w:footnote w:id="1">
    <w:p w14:paraId="404D6C2E" w14:textId="77777777" w:rsidR="00026276" w:rsidRPr="00945A73" w:rsidRDefault="00026276" w:rsidP="00026276">
      <w:pPr>
        <w:pStyle w:val="FootnoteText"/>
        <w:rPr>
          <w:sz w:val="14"/>
          <w:szCs w:val="14"/>
          <w:lang w:val="en-US"/>
        </w:rPr>
      </w:pPr>
      <w:r>
        <w:rPr>
          <w:sz w:val="12"/>
          <w:szCs w:val="12"/>
        </w:rPr>
        <w:t>1.</w:t>
      </w:r>
      <w:r w:rsidRPr="00453351">
        <w:t xml:space="preserve"> </w:t>
      </w:r>
      <w:r w:rsidRPr="00453351">
        <w:rPr>
          <w:sz w:val="12"/>
          <w:szCs w:val="12"/>
          <w:lang w:val="en-US"/>
        </w:rPr>
        <w:t>https://etiskhandel.no/en/</w:t>
      </w:r>
    </w:p>
  </w:footnote>
  <w:footnote w:id="2">
    <w:p w14:paraId="753BE604" w14:textId="77777777" w:rsidR="00026276" w:rsidRPr="00685852" w:rsidRDefault="00026276" w:rsidP="00026276">
      <w:pPr>
        <w:pStyle w:val="FootnoteText"/>
        <w:rPr>
          <w:sz w:val="12"/>
          <w:szCs w:val="12"/>
          <w:lang w:val="en-US"/>
        </w:rPr>
      </w:pPr>
      <w:r>
        <w:rPr>
          <w:sz w:val="12"/>
          <w:szCs w:val="12"/>
        </w:rPr>
        <w:t xml:space="preserve">2. </w:t>
      </w:r>
      <w:r w:rsidRPr="00685852">
        <w:rPr>
          <w:sz w:val="12"/>
          <w:szCs w:val="12"/>
          <w:lang w:val="en-US"/>
        </w:rPr>
        <w:t>http://www.unglobalcompact.org/AboutTheGC/TheTenPrinciples/</w:t>
      </w:r>
    </w:p>
    <w:p w14:paraId="15F42855" w14:textId="77777777" w:rsidR="00026276" w:rsidRPr="00685852" w:rsidRDefault="00026276" w:rsidP="00026276">
      <w:pPr>
        <w:pStyle w:val="FootnoteText"/>
        <w:rPr>
          <w:sz w:val="12"/>
          <w:szCs w:val="12"/>
          <w:lang w:val="en-US"/>
        </w:rPr>
      </w:pPr>
      <w:r w:rsidRPr="00685852">
        <w:rPr>
          <w:sz w:val="12"/>
          <w:szCs w:val="12"/>
          <w:lang w:val="en-US"/>
        </w:rPr>
        <w:t>index.html</w:t>
      </w:r>
    </w:p>
  </w:footnote>
  <w:footnote w:id="3">
    <w:p w14:paraId="52BC088A" w14:textId="77777777" w:rsidR="00026276" w:rsidRPr="000139F8" w:rsidRDefault="00026276" w:rsidP="00026276">
      <w:pPr>
        <w:pStyle w:val="FootnoteText"/>
        <w:rPr>
          <w:sz w:val="12"/>
          <w:szCs w:val="12"/>
          <w:lang w:val="en-US"/>
        </w:rPr>
      </w:pPr>
      <w:r>
        <w:rPr>
          <w:sz w:val="12"/>
          <w:szCs w:val="12"/>
        </w:rPr>
        <w:t xml:space="preserve">3. </w:t>
      </w:r>
      <w:r w:rsidRPr="0066600D">
        <w:rPr>
          <w:sz w:val="12"/>
          <w:szCs w:val="12"/>
          <w:lang w:val="en-US"/>
        </w:rPr>
        <w:t>https://eur-lex.europa.eu/legal-content/EN/TXT/HTML/?uri=CELEX:31996R1257&amp;from=FR</w:t>
      </w:r>
    </w:p>
    <w:p w14:paraId="12A070CD" w14:textId="77777777" w:rsidR="00026276" w:rsidRPr="00945A73" w:rsidRDefault="00026276" w:rsidP="00026276">
      <w:pPr>
        <w:pStyle w:val="FootnoteText"/>
        <w:rPr>
          <w:sz w:val="14"/>
          <w:szCs w:val="14"/>
          <w:lang w:val="en-US"/>
        </w:rPr>
      </w:pPr>
    </w:p>
  </w:footnote>
  <w:footnote w:id="4">
    <w:p w14:paraId="301413B5" w14:textId="77777777" w:rsidR="00026276" w:rsidRPr="00685852" w:rsidRDefault="00026276" w:rsidP="00026276">
      <w:pPr>
        <w:autoSpaceDE w:val="0"/>
        <w:autoSpaceDN w:val="0"/>
        <w:adjustRightInd w:val="0"/>
        <w:rPr>
          <w:rFonts w:cs="Calibri"/>
          <w:sz w:val="12"/>
          <w:szCs w:val="12"/>
          <w:lang w:val="en-US"/>
        </w:rPr>
      </w:pPr>
      <w:r w:rsidRPr="007831EF">
        <w:rPr>
          <w:sz w:val="12"/>
          <w:szCs w:val="12"/>
          <w:lang w:val="en-GB"/>
        </w:rPr>
        <w:t xml:space="preserve">4. </w:t>
      </w:r>
      <w:r w:rsidRPr="00685852">
        <w:rPr>
          <w:rFonts w:cs="Arial"/>
          <w:sz w:val="12"/>
          <w:szCs w:val="12"/>
          <w:lang w:val="en-US"/>
        </w:rPr>
        <w:t xml:space="preserve">The definition of Child Labour can be found at:  </w:t>
      </w:r>
      <w:r w:rsidRPr="005514A9">
        <w:rPr>
          <w:rFonts w:cs="Arial"/>
          <w:sz w:val="12"/>
          <w:szCs w:val="12"/>
          <w:lang w:val="en-US"/>
        </w:rPr>
        <w:t>https://www.ilo.org/ipec/facts/lang--en/index.htm</w:t>
      </w:r>
    </w:p>
  </w:footnote>
  <w:footnote w:id="5">
    <w:p w14:paraId="0D44D92E" w14:textId="77777777" w:rsidR="00026276" w:rsidRPr="004F4F1E" w:rsidRDefault="00026276" w:rsidP="00026276">
      <w:pPr>
        <w:pStyle w:val="FootnoteText"/>
        <w:rPr>
          <w:sz w:val="12"/>
          <w:szCs w:val="12"/>
          <w:lang w:val="en-US"/>
        </w:rPr>
      </w:pPr>
      <w:r>
        <w:rPr>
          <w:sz w:val="12"/>
          <w:szCs w:val="12"/>
        </w:rPr>
        <w:t xml:space="preserve">5. </w:t>
      </w:r>
      <w:r w:rsidRPr="00685852">
        <w:rPr>
          <w:sz w:val="12"/>
          <w:szCs w:val="12"/>
          <w:lang w:val="en-US"/>
        </w:rPr>
        <w:t>Discretionary income is the amount of an individual's income that is left for spending, investing, or saving after taxes and personal necessities (such as food, shelter, and clothing) have been paid.</w:t>
      </w:r>
    </w:p>
  </w:footnote>
  <w:footnote w:id="6">
    <w:p w14:paraId="254C65B2" w14:textId="77777777" w:rsidR="00026276" w:rsidRPr="00D94CB3" w:rsidRDefault="00026276" w:rsidP="00026276">
      <w:pPr>
        <w:pStyle w:val="FootnoteText"/>
        <w:rPr>
          <w:sz w:val="12"/>
          <w:szCs w:val="12"/>
          <w:lang w:val="en-GB"/>
        </w:rPr>
      </w:pPr>
      <w:r>
        <w:rPr>
          <w:sz w:val="12"/>
          <w:szCs w:val="12"/>
          <w:lang w:val="en-GB"/>
        </w:rPr>
        <w:t>6.</w:t>
      </w:r>
      <w:r w:rsidRPr="00D94CB3">
        <w:rPr>
          <w:sz w:val="12"/>
          <w:szCs w:val="12"/>
          <w:lang w:val="en-GB"/>
        </w:rPr>
        <w:t>This includes pillage/looting which is the unlawful taking of private property for personal or private gain</w:t>
      </w:r>
      <w:r w:rsidRPr="00D94CB3">
        <w:rPr>
          <w:lang w:val="en-GB"/>
        </w:rPr>
        <w:t xml:space="preserve"> </w:t>
      </w:r>
      <w:r w:rsidRPr="00D94CB3">
        <w:rPr>
          <w:sz w:val="12"/>
          <w:szCs w:val="12"/>
          <w:lang w:val="en-GB"/>
        </w:rPr>
        <w:t>based on force, threats, intimidation, pressure and through a position of power accomplished due to the surrounding conflict.</w:t>
      </w:r>
    </w:p>
  </w:footnote>
  <w:footnote w:id="7">
    <w:p w14:paraId="7EE6290A" w14:textId="77777777" w:rsidR="00026276" w:rsidRPr="005134D0" w:rsidRDefault="00026276" w:rsidP="00026276">
      <w:pPr>
        <w:pStyle w:val="FootnoteText"/>
        <w:rPr>
          <w:sz w:val="12"/>
          <w:szCs w:val="12"/>
          <w:lang w:val="en-US"/>
        </w:rPr>
      </w:pPr>
      <w:r>
        <w:rPr>
          <w:sz w:val="12"/>
          <w:szCs w:val="12"/>
          <w:lang w:val="en-GB"/>
        </w:rPr>
        <w:t xml:space="preserve">7. </w:t>
      </w:r>
      <w:r w:rsidRPr="00BD60E3">
        <w:rPr>
          <w:sz w:val="12"/>
          <w:szCs w:val="12"/>
          <w:lang w:val="en-US"/>
        </w:rPr>
        <w:t>https://www.kirkensnodhjelp.no/en/about-nca/accountability/complaints/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B7C792" w14:textId="77777777" w:rsidR="0052216E" w:rsidRDefault="00000000">
    <w:pPr>
      <w:pStyle w:val="Header"/>
    </w:pPr>
    <w:r>
      <w:rPr>
        <w:noProof/>
      </w:rPr>
      <w:pict w14:anchorId="306FEE9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9995265" o:spid="_x0000_s1045" type="#_x0000_t75" style="position:absolute;margin-left:0;margin-top:0;width:526.85pt;height:106.35pt;z-index:-251661312;mso-position-horizontal:center;mso-position-horizontal-relative:margin;mso-position-vertical:center;mso-position-vertical-relative:margin" o:allowincell="f">
          <v:imagedata r:id="rId1" o:title="2013 vandmærke"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74A389" w14:textId="77777777" w:rsidR="0052216E" w:rsidRPr="00A617A5" w:rsidRDefault="0052216E" w:rsidP="00917706">
    <w:pPr>
      <w:pStyle w:val="Header"/>
      <w:jc w:val="right"/>
      <w:rPr>
        <w:rFonts w:ascii="Arial" w:hAnsi="Arial"/>
        <w:sz w:val="20"/>
      </w:rPr>
    </w:pPr>
  </w:p>
  <w:p w14:paraId="2FB2B1F0" w14:textId="77777777" w:rsidR="0052216E" w:rsidRDefault="0052216E">
    <w:pPr>
      <w:pStyle w:val="Header"/>
      <w:rPr>
        <w:lang w:val="en-GB"/>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71B3F1" w14:textId="77777777" w:rsidR="0052216E" w:rsidRDefault="00000000">
    <w:pPr>
      <w:pStyle w:val="Header"/>
    </w:pPr>
    <w:r>
      <w:rPr>
        <w:noProof/>
      </w:rPr>
      <w:pict w14:anchorId="201103B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9995268" o:spid="_x0000_s1048" type="#_x0000_t75" style="position:absolute;margin-left:0;margin-top:0;width:526.85pt;height:106.35pt;z-index:-251659264;mso-position-horizontal:center;mso-position-horizontal-relative:margin;mso-position-vertical:center;mso-position-vertical-relative:margin" o:allowincell="f">
          <v:imagedata r:id="rId1" o:title="2013 vandmærke" gain="19661f" blacklevel="22938f"/>
          <w10:wrap anchorx="margin" anchory="margin"/>
        </v:shape>
      </w:pict>
    </w:r>
  </w:p>
  <w:p w14:paraId="651F7BA0" w14:textId="77777777" w:rsidR="0052216E" w:rsidRDefault="0052216E"/>
  <w:p w14:paraId="03D691F4" w14:textId="77777777" w:rsidR="0052216E" w:rsidRDefault="0052216E"/>
  <w:p w14:paraId="59A9F589" w14:textId="77777777" w:rsidR="0052216E" w:rsidRDefault="0052216E"/>
  <w:p w14:paraId="683D75F0" w14:textId="77777777" w:rsidR="0052216E" w:rsidRDefault="0052216E"/>
  <w:p w14:paraId="18E26AFB" w14:textId="77777777" w:rsidR="0052216E" w:rsidRDefault="0052216E"/>
  <w:p w14:paraId="412EDD26" w14:textId="77777777" w:rsidR="0052216E" w:rsidRDefault="0052216E"/>
  <w:p w14:paraId="3DE6DCF6" w14:textId="77777777" w:rsidR="0052216E" w:rsidRDefault="0052216E"/>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B23D4B" w14:textId="77777777" w:rsidR="0052216E" w:rsidRPr="00167F5F" w:rsidRDefault="0052216E" w:rsidP="00167F5F">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DC2D82" w14:textId="77777777" w:rsidR="0052216E" w:rsidRDefault="00000000">
    <w:pPr>
      <w:pStyle w:val="Header"/>
    </w:pPr>
    <w:r>
      <w:rPr>
        <w:noProof/>
      </w:rPr>
      <w:pict w14:anchorId="74CA846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9995267" o:spid="_x0000_s1047" type="#_x0000_t75" style="position:absolute;margin-left:0;margin-top:0;width:526.85pt;height:106.35pt;z-index:-251660288;mso-position-horizontal:center;mso-position-horizontal-relative:margin;mso-position-vertical:center;mso-position-vertical-relative:margin" o:allowincell="f">
          <v:imagedata r:id="rId1" o:title="2013 vandmærke" gain="19661f" blacklevel="22938f"/>
          <w10:wrap anchorx="margin" anchory="margin"/>
        </v:shape>
      </w:pic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1295AD" w14:textId="77777777" w:rsidR="0052216E" w:rsidRDefault="00000000">
    <w:pPr>
      <w:pStyle w:val="Header"/>
    </w:pPr>
    <w:r>
      <w:rPr>
        <w:noProof/>
      </w:rPr>
      <w:pict w14:anchorId="1804D4E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5323604" o:spid="_x0000_s1049" type="#_x0000_t75" style="position:absolute;margin-left:0;margin-top:0;width:104pt;height:21pt;z-index:-251658240;mso-position-horizontal:center;mso-position-horizontal-relative:margin;mso-position-vertical:center;mso-position-vertical-relative:margin" o:allowincell="f">
          <v:imagedata r:id="rId1" o:title="Procurement_CopyRight_2013 (2)" gain="19661f" blacklevel="22938f"/>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D681DA" w14:textId="77777777" w:rsidR="00C26A28" w:rsidRDefault="00000000">
    <w:pPr>
      <w:pStyle w:val="Header"/>
    </w:pPr>
    <w:r>
      <w:rPr>
        <w:noProof/>
      </w:rPr>
      <w:pict w14:anchorId="5EC15A7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5323607" o:spid="_x0000_s1053" type="#_x0000_t75" style="position:absolute;margin-left:0;margin-top:0;width:104pt;height:21pt;z-index:-251653120;mso-position-horizontal:center;mso-position-horizontal-relative:margin;mso-position-vertical:center;mso-position-vertical-relative:margin" o:allowincell="f">
          <v:imagedata r:id="rId1" o:title="Procurement_CopyRight_2013 (2)" gain="19661f" blacklevel="22938f"/>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21F2C4" w14:textId="77777777" w:rsidR="00C26A28" w:rsidRDefault="00C26A28">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AAFA28" w14:textId="77777777" w:rsidR="00C26A28" w:rsidRDefault="00000000">
    <w:pPr>
      <w:pStyle w:val="Header"/>
    </w:pPr>
    <w:r>
      <w:rPr>
        <w:noProof/>
      </w:rPr>
      <w:pict w14:anchorId="3AB9895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5323606" o:spid="_x0000_s1052" type="#_x0000_t75" style="position:absolute;margin-left:0;margin-top:0;width:104pt;height:21pt;z-index:-251654144;mso-position-horizontal:center;mso-position-horizontal-relative:margin;mso-position-vertical:center;mso-position-vertical-relative:margin" o:allowincell="f">
          <v:imagedata r:id="rId1" o:title="Procurement_CopyRight_2013 (2)"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A6710"/>
    <w:multiLevelType w:val="hybridMultilevel"/>
    <w:tmpl w:val="D99CDFD0"/>
    <w:lvl w:ilvl="0" w:tplc="04060001">
      <w:start w:val="1"/>
      <w:numFmt w:val="bullet"/>
      <w:lvlText w:val=""/>
      <w:lvlJc w:val="left"/>
      <w:pPr>
        <w:ind w:left="644" w:hanging="360"/>
      </w:pPr>
      <w:rPr>
        <w:rFonts w:ascii="Symbol" w:hAnsi="Symbol" w:hint="default"/>
      </w:rPr>
    </w:lvl>
    <w:lvl w:ilvl="1" w:tplc="878C9894">
      <w:numFmt w:val="bullet"/>
      <w:lvlText w:val="–"/>
      <w:lvlJc w:val="left"/>
      <w:pPr>
        <w:ind w:left="3180" w:hanging="360"/>
      </w:pPr>
      <w:rPr>
        <w:rFonts w:ascii="Calibri" w:eastAsia="Calibri" w:hAnsi="Calibri" w:cs="Calibri" w:hint="default"/>
      </w:rPr>
    </w:lvl>
    <w:lvl w:ilvl="2" w:tplc="04060005" w:tentative="1">
      <w:start w:val="1"/>
      <w:numFmt w:val="bullet"/>
      <w:lvlText w:val=""/>
      <w:lvlJc w:val="left"/>
      <w:pPr>
        <w:ind w:left="3900" w:hanging="360"/>
      </w:pPr>
      <w:rPr>
        <w:rFonts w:ascii="Wingdings" w:hAnsi="Wingdings" w:hint="default"/>
      </w:rPr>
    </w:lvl>
    <w:lvl w:ilvl="3" w:tplc="04060001" w:tentative="1">
      <w:start w:val="1"/>
      <w:numFmt w:val="bullet"/>
      <w:lvlText w:val=""/>
      <w:lvlJc w:val="left"/>
      <w:pPr>
        <w:ind w:left="4620" w:hanging="360"/>
      </w:pPr>
      <w:rPr>
        <w:rFonts w:ascii="Symbol" w:hAnsi="Symbol" w:hint="default"/>
      </w:rPr>
    </w:lvl>
    <w:lvl w:ilvl="4" w:tplc="04060003" w:tentative="1">
      <w:start w:val="1"/>
      <w:numFmt w:val="bullet"/>
      <w:lvlText w:val="o"/>
      <w:lvlJc w:val="left"/>
      <w:pPr>
        <w:ind w:left="5340" w:hanging="360"/>
      </w:pPr>
      <w:rPr>
        <w:rFonts w:ascii="Courier New" w:hAnsi="Courier New" w:hint="default"/>
      </w:rPr>
    </w:lvl>
    <w:lvl w:ilvl="5" w:tplc="04060005" w:tentative="1">
      <w:start w:val="1"/>
      <w:numFmt w:val="bullet"/>
      <w:lvlText w:val=""/>
      <w:lvlJc w:val="left"/>
      <w:pPr>
        <w:ind w:left="6060" w:hanging="360"/>
      </w:pPr>
      <w:rPr>
        <w:rFonts w:ascii="Wingdings" w:hAnsi="Wingdings" w:hint="default"/>
      </w:rPr>
    </w:lvl>
    <w:lvl w:ilvl="6" w:tplc="04060001" w:tentative="1">
      <w:start w:val="1"/>
      <w:numFmt w:val="bullet"/>
      <w:lvlText w:val=""/>
      <w:lvlJc w:val="left"/>
      <w:pPr>
        <w:ind w:left="6780" w:hanging="360"/>
      </w:pPr>
      <w:rPr>
        <w:rFonts w:ascii="Symbol" w:hAnsi="Symbol" w:hint="default"/>
      </w:rPr>
    </w:lvl>
    <w:lvl w:ilvl="7" w:tplc="04060003" w:tentative="1">
      <w:start w:val="1"/>
      <w:numFmt w:val="bullet"/>
      <w:lvlText w:val="o"/>
      <w:lvlJc w:val="left"/>
      <w:pPr>
        <w:ind w:left="7500" w:hanging="360"/>
      </w:pPr>
      <w:rPr>
        <w:rFonts w:ascii="Courier New" w:hAnsi="Courier New" w:hint="default"/>
      </w:rPr>
    </w:lvl>
    <w:lvl w:ilvl="8" w:tplc="04060005" w:tentative="1">
      <w:start w:val="1"/>
      <w:numFmt w:val="bullet"/>
      <w:lvlText w:val=""/>
      <w:lvlJc w:val="left"/>
      <w:pPr>
        <w:ind w:left="8220" w:hanging="360"/>
      </w:pPr>
      <w:rPr>
        <w:rFonts w:ascii="Wingdings" w:hAnsi="Wingdings" w:hint="default"/>
      </w:rPr>
    </w:lvl>
  </w:abstractNum>
  <w:abstractNum w:abstractNumId="1" w15:restartNumberingAfterBreak="0">
    <w:nsid w:val="02535461"/>
    <w:multiLevelType w:val="hybridMultilevel"/>
    <w:tmpl w:val="9FE0F9AC"/>
    <w:lvl w:ilvl="0" w:tplc="04060017">
      <w:start w:val="1"/>
      <w:numFmt w:val="lowerLetter"/>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 w15:restartNumberingAfterBreak="0">
    <w:nsid w:val="063E3315"/>
    <w:multiLevelType w:val="hybridMultilevel"/>
    <w:tmpl w:val="C0FC1ED8"/>
    <w:lvl w:ilvl="0" w:tplc="04060017">
      <w:start w:val="1"/>
      <w:numFmt w:val="lowerLetter"/>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 w15:restartNumberingAfterBreak="0">
    <w:nsid w:val="065477FF"/>
    <w:multiLevelType w:val="hybridMultilevel"/>
    <w:tmpl w:val="A3381734"/>
    <w:lvl w:ilvl="0" w:tplc="C1E854A4">
      <w:start w:val="1"/>
      <w:numFmt w:val="upperLetter"/>
      <w:lvlText w:val="%1."/>
      <w:lvlJc w:val="left"/>
      <w:pPr>
        <w:ind w:left="420" w:hanging="360"/>
      </w:pPr>
      <w:rPr>
        <w:rFonts w:hint="default"/>
      </w:rPr>
    </w:lvl>
    <w:lvl w:ilvl="1" w:tplc="04140019" w:tentative="1">
      <w:start w:val="1"/>
      <w:numFmt w:val="lowerLetter"/>
      <w:lvlText w:val="%2."/>
      <w:lvlJc w:val="left"/>
      <w:pPr>
        <w:ind w:left="1140" w:hanging="360"/>
      </w:pPr>
    </w:lvl>
    <w:lvl w:ilvl="2" w:tplc="0414001B" w:tentative="1">
      <w:start w:val="1"/>
      <w:numFmt w:val="lowerRoman"/>
      <w:lvlText w:val="%3."/>
      <w:lvlJc w:val="right"/>
      <w:pPr>
        <w:ind w:left="1860" w:hanging="180"/>
      </w:pPr>
    </w:lvl>
    <w:lvl w:ilvl="3" w:tplc="0414000F" w:tentative="1">
      <w:start w:val="1"/>
      <w:numFmt w:val="decimal"/>
      <w:lvlText w:val="%4."/>
      <w:lvlJc w:val="left"/>
      <w:pPr>
        <w:ind w:left="2580" w:hanging="360"/>
      </w:pPr>
    </w:lvl>
    <w:lvl w:ilvl="4" w:tplc="04140019" w:tentative="1">
      <w:start w:val="1"/>
      <w:numFmt w:val="lowerLetter"/>
      <w:lvlText w:val="%5."/>
      <w:lvlJc w:val="left"/>
      <w:pPr>
        <w:ind w:left="3300" w:hanging="360"/>
      </w:pPr>
    </w:lvl>
    <w:lvl w:ilvl="5" w:tplc="0414001B" w:tentative="1">
      <w:start w:val="1"/>
      <w:numFmt w:val="lowerRoman"/>
      <w:lvlText w:val="%6."/>
      <w:lvlJc w:val="right"/>
      <w:pPr>
        <w:ind w:left="4020" w:hanging="180"/>
      </w:pPr>
    </w:lvl>
    <w:lvl w:ilvl="6" w:tplc="0414000F" w:tentative="1">
      <w:start w:val="1"/>
      <w:numFmt w:val="decimal"/>
      <w:lvlText w:val="%7."/>
      <w:lvlJc w:val="left"/>
      <w:pPr>
        <w:ind w:left="4740" w:hanging="360"/>
      </w:pPr>
    </w:lvl>
    <w:lvl w:ilvl="7" w:tplc="04140019" w:tentative="1">
      <w:start w:val="1"/>
      <w:numFmt w:val="lowerLetter"/>
      <w:lvlText w:val="%8."/>
      <w:lvlJc w:val="left"/>
      <w:pPr>
        <w:ind w:left="5460" w:hanging="360"/>
      </w:pPr>
    </w:lvl>
    <w:lvl w:ilvl="8" w:tplc="0414001B" w:tentative="1">
      <w:start w:val="1"/>
      <w:numFmt w:val="lowerRoman"/>
      <w:lvlText w:val="%9."/>
      <w:lvlJc w:val="right"/>
      <w:pPr>
        <w:ind w:left="6180" w:hanging="180"/>
      </w:pPr>
    </w:lvl>
  </w:abstractNum>
  <w:abstractNum w:abstractNumId="4" w15:restartNumberingAfterBreak="0">
    <w:nsid w:val="09D73BFB"/>
    <w:multiLevelType w:val="hybridMultilevel"/>
    <w:tmpl w:val="49A6C2A8"/>
    <w:lvl w:ilvl="0" w:tplc="04060017">
      <w:start w:val="1"/>
      <w:numFmt w:val="lowerLetter"/>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5" w15:restartNumberingAfterBreak="0">
    <w:nsid w:val="10732DCC"/>
    <w:multiLevelType w:val="singleLevel"/>
    <w:tmpl w:val="810C19E0"/>
    <w:lvl w:ilvl="0">
      <w:start w:val="1"/>
      <w:numFmt w:val="lowerLetter"/>
      <w:lvlText w:val="(%1)"/>
      <w:lvlJc w:val="left"/>
      <w:pPr>
        <w:tabs>
          <w:tab w:val="num" w:pos="360"/>
        </w:tabs>
        <w:ind w:left="360" w:hanging="360"/>
      </w:pPr>
      <w:rPr>
        <w:b w:val="0"/>
        <w:i w:val="0"/>
      </w:rPr>
    </w:lvl>
  </w:abstractNum>
  <w:abstractNum w:abstractNumId="6" w15:restartNumberingAfterBreak="0">
    <w:nsid w:val="127666D7"/>
    <w:multiLevelType w:val="hybridMultilevel"/>
    <w:tmpl w:val="A082168C"/>
    <w:lvl w:ilvl="0" w:tplc="FFFFFFFF">
      <w:start w:val="1"/>
      <w:numFmt w:val="bullet"/>
      <w:lvlText w:val=""/>
      <w:lvlJc w:val="left"/>
      <w:pPr>
        <w:tabs>
          <w:tab w:val="num" w:pos="1080"/>
        </w:tabs>
        <w:ind w:left="1080" w:hanging="360"/>
      </w:pPr>
      <w:rPr>
        <w:rFonts w:ascii="Symbol" w:hAnsi="Symbol" w:hint="default"/>
      </w:rPr>
    </w:lvl>
    <w:lvl w:ilvl="1" w:tplc="FFFFFFFF">
      <w:start w:val="1"/>
      <w:numFmt w:val="bullet"/>
      <w:lvlText w:val="o"/>
      <w:lvlJc w:val="left"/>
      <w:pPr>
        <w:tabs>
          <w:tab w:val="num" w:pos="1800"/>
        </w:tabs>
        <w:ind w:left="1800" w:hanging="360"/>
      </w:pPr>
      <w:rPr>
        <w:rFonts w:ascii="Courier New" w:hAnsi="Courier New" w:cs="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17570EE3"/>
    <w:multiLevelType w:val="hybridMultilevel"/>
    <w:tmpl w:val="96B63C80"/>
    <w:lvl w:ilvl="0" w:tplc="FFFFFFFF">
      <w:start w:val="1"/>
      <w:numFmt w:val="lowerLetter"/>
      <w:lvlText w:val="%1)"/>
      <w:lvlJc w:val="left"/>
      <w:pPr>
        <w:tabs>
          <w:tab w:val="num" w:pos="720"/>
        </w:tabs>
        <w:ind w:left="720" w:hanging="360"/>
      </w:pPr>
    </w:lvl>
    <w:lvl w:ilvl="1" w:tplc="0409000F">
      <w:start w:val="1"/>
      <w:numFmt w:val="decimal"/>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15:restartNumberingAfterBreak="0">
    <w:nsid w:val="179600B1"/>
    <w:multiLevelType w:val="hybridMultilevel"/>
    <w:tmpl w:val="A9605004"/>
    <w:lvl w:ilvl="0" w:tplc="0406000F">
      <w:start w:val="1"/>
      <w:numFmt w:val="decimal"/>
      <w:lvlText w:val="%1."/>
      <w:lvlJc w:val="left"/>
      <w:pPr>
        <w:tabs>
          <w:tab w:val="num" w:pos="2052"/>
        </w:tabs>
        <w:ind w:left="2052" w:hanging="360"/>
      </w:pPr>
    </w:lvl>
    <w:lvl w:ilvl="1" w:tplc="04060019" w:tentative="1">
      <w:start w:val="1"/>
      <w:numFmt w:val="lowerLetter"/>
      <w:lvlText w:val="%2."/>
      <w:lvlJc w:val="left"/>
      <w:pPr>
        <w:tabs>
          <w:tab w:val="num" w:pos="2772"/>
        </w:tabs>
        <w:ind w:left="2772" w:hanging="360"/>
      </w:pPr>
    </w:lvl>
    <w:lvl w:ilvl="2" w:tplc="0406001B" w:tentative="1">
      <w:start w:val="1"/>
      <w:numFmt w:val="lowerRoman"/>
      <w:lvlText w:val="%3."/>
      <w:lvlJc w:val="right"/>
      <w:pPr>
        <w:tabs>
          <w:tab w:val="num" w:pos="3492"/>
        </w:tabs>
        <w:ind w:left="3492" w:hanging="180"/>
      </w:pPr>
    </w:lvl>
    <w:lvl w:ilvl="3" w:tplc="0406000F" w:tentative="1">
      <w:start w:val="1"/>
      <w:numFmt w:val="decimal"/>
      <w:lvlText w:val="%4."/>
      <w:lvlJc w:val="left"/>
      <w:pPr>
        <w:tabs>
          <w:tab w:val="num" w:pos="4212"/>
        </w:tabs>
        <w:ind w:left="4212" w:hanging="360"/>
      </w:pPr>
    </w:lvl>
    <w:lvl w:ilvl="4" w:tplc="04060019" w:tentative="1">
      <w:start w:val="1"/>
      <w:numFmt w:val="lowerLetter"/>
      <w:lvlText w:val="%5."/>
      <w:lvlJc w:val="left"/>
      <w:pPr>
        <w:tabs>
          <w:tab w:val="num" w:pos="4932"/>
        </w:tabs>
        <w:ind w:left="4932" w:hanging="360"/>
      </w:pPr>
    </w:lvl>
    <w:lvl w:ilvl="5" w:tplc="0406001B" w:tentative="1">
      <w:start w:val="1"/>
      <w:numFmt w:val="lowerRoman"/>
      <w:lvlText w:val="%6."/>
      <w:lvlJc w:val="right"/>
      <w:pPr>
        <w:tabs>
          <w:tab w:val="num" w:pos="5652"/>
        </w:tabs>
        <w:ind w:left="5652" w:hanging="180"/>
      </w:pPr>
    </w:lvl>
    <w:lvl w:ilvl="6" w:tplc="0406000F" w:tentative="1">
      <w:start w:val="1"/>
      <w:numFmt w:val="decimal"/>
      <w:lvlText w:val="%7."/>
      <w:lvlJc w:val="left"/>
      <w:pPr>
        <w:tabs>
          <w:tab w:val="num" w:pos="6372"/>
        </w:tabs>
        <w:ind w:left="6372" w:hanging="360"/>
      </w:pPr>
    </w:lvl>
    <w:lvl w:ilvl="7" w:tplc="04060019" w:tentative="1">
      <w:start w:val="1"/>
      <w:numFmt w:val="lowerLetter"/>
      <w:lvlText w:val="%8."/>
      <w:lvlJc w:val="left"/>
      <w:pPr>
        <w:tabs>
          <w:tab w:val="num" w:pos="7092"/>
        </w:tabs>
        <w:ind w:left="7092" w:hanging="360"/>
      </w:pPr>
    </w:lvl>
    <w:lvl w:ilvl="8" w:tplc="0406001B" w:tentative="1">
      <w:start w:val="1"/>
      <w:numFmt w:val="lowerRoman"/>
      <w:lvlText w:val="%9."/>
      <w:lvlJc w:val="right"/>
      <w:pPr>
        <w:tabs>
          <w:tab w:val="num" w:pos="7812"/>
        </w:tabs>
        <w:ind w:left="7812" w:hanging="180"/>
      </w:pPr>
    </w:lvl>
  </w:abstractNum>
  <w:abstractNum w:abstractNumId="9" w15:restartNumberingAfterBreak="0">
    <w:nsid w:val="196F5A22"/>
    <w:multiLevelType w:val="hybridMultilevel"/>
    <w:tmpl w:val="F884749E"/>
    <w:lvl w:ilvl="0" w:tplc="04060017">
      <w:start w:val="1"/>
      <w:numFmt w:val="lowerLetter"/>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0" w15:restartNumberingAfterBreak="0">
    <w:nsid w:val="19A16EDD"/>
    <w:multiLevelType w:val="hybridMultilevel"/>
    <w:tmpl w:val="17D22298"/>
    <w:lvl w:ilvl="0" w:tplc="546891A4">
      <w:start w:val="1"/>
      <w:numFmt w:val="decimal"/>
      <w:lvlText w:val="A.%1."/>
      <w:lvlJc w:val="left"/>
      <w:pPr>
        <w:tabs>
          <w:tab w:val="num" w:pos="720"/>
        </w:tabs>
        <w:ind w:left="720" w:hanging="360"/>
      </w:pPr>
      <w:rPr>
        <w:rFonts w:hint="default"/>
      </w:rPr>
    </w:lvl>
    <w:lvl w:ilvl="1" w:tplc="04060019">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1" w15:restartNumberingAfterBreak="0">
    <w:nsid w:val="1B1D584B"/>
    <w:multiLevelType w:val="hybridMultilevel"/>
    <w:tmpl w:val="EB4E90A0"/>
    <w:lvl w:ilvl="0" w:tplc="04060017">
      <w:start w:val="1"/>
      <w:numFmt w:val="lowerLetter"/>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2" w15:restartNumberingAfterBreak="0">
    <w:nsid w:val="1D283BCA"/>
    <w:multiLevelType w:val="singleLevel"/>
    <w:tmpl w:val="3DBC9E2E"/>
    <w:lvl w:ilvl="0">
      <w:start w:val="1"/>
      <w:numFmt w:val="lowerLetter"/>
      <w:lvlText w:val="%1)"/>
      <w:lvlJc w:val="left"/>
      <w:pPr>
        <w:tabs>
          <w:tab w:val="num" w:pos="360"/>
        </w:tabs>
        <w:ind w:left="360" w:hanging="360"/>
      </w:pPr>
    </w:lvl>
  </w:abstractNum>
  <w:abstractNum w:abstractNumId="13" w15:restartNumberingAfterBreak="0">
    <w:nsid w:val="248A7AFC"/>
    <w:multiLevelType w:val="hybridMultilevel"/>
    <w:tmpl w:val="38081D78"/>
    <w:lvl w:ilvl="0" w:tplc="E96EB362">
      <w:start w:val="1"/>
      <w:numFmt w:val="lowerLetter"/>
      <w:lvlText w:val="(%1)"/>
      <w:lvlJc w:val="left"/>
      <w:pPr>
        <w:tabs>
          <w:tab w:val="num" w:pos="720"/>
        </w:tabs>
        <w:ind w:left="720" w:hanging="360"/>
      </w:pPr>
      <w:rPr>
        <w:rFonts w:hint="default"/>
      </w:rPr>
    </w:lvl>
    <w:lvl w:ilvl="1" w:tplc="278C6B84" w:tentative="1">
      <w:start w:val="1"/>
      <w:numFmt w:val="lowerLetter"/>
      <w:lvlText w:val="%2."/>
      <w:lvlJc w:val="left"/>
      <w:pPr>
        <w:tabs>
          <w:tab w:val="num" w:pos="1440"/>
        </w:tabs>
        <w:ind w:left="1440" w:hanging="360"/>
      </w:pPr>
    </w:lvl>
    <w:lvl w:ilvl="2" w:tplc="087E1732" w:tentative="1">
      <w:start w:val="1"/>
      <w:numFmt w:val="lowerRoman"/>
      <w:lvlText w:val="%3."/>
      <w:lvlJc w:val="right"/>
      <w:pPr>
        <w:tabs>
          <w:tab w:val="num" w:pos="2160"/>
        </w:tabs>
        <w:ind w:left="2160" w:hanging="180"/>
      </w:pPr>
    </w:lvl>
    <w:lvl w:ilvl="3" w:tplc="4CF6FC7A" w:tentative="1">
      <w:start w:val="1"/>
      <w:numFmt w:val="decimal"/>
      <w:lvlText w:val="%4."/>
      <w:lvlJc w:val="left"/>
      <w:pPr>
        <w:tabs>
          <w:tab w:val="num" w:pos="2880"/>
        </w:tabs>
        <w:ind w:left="2880" w:hanging="360"/>
      </w:pPr>
    </w:lvl>
    <w:lvl w:ilvl="4" w:tplc="8C7C0160" w:tentative="1">
      <w:start w:val="1"/>
      <w:numFmt w:val="lowerLetter"/>
      <w:lvlText w:val="%5."/>
      <w:lvlJc w:val="left"/>
      <w:pPr>
        <w:tabs>
          <w:tab w:val="num" w:pos="3600"/>
        </w:tabs>
        <w:ind w:left="3600" w:hanging="360"/>
      </w:pPr>
    </w:lvl>
    <w:lvl w:ilvl="5" w:tplc="3FE22B66" w:tentative="1">
      <w:start w:val="1"/>
      <w:numFmt w:val="lowerRoman"/>
      <w:lvlText w:val="%6."/>
      <w:lvlJc w:val="right"/>
      <w:pPr>
        <w:tabs>
          <w:tab w:val="num" w:pos="4320"/>
        </w:tabs>
        <w:ind w:left="4320" w:hanging="180"/>
      </w:pPr>
    </w:lvl>
    <w:lvl w:ilvl="6" w:tplc="3CB08FC6" w:tentative="1">
      <w:start w:val="1"/>
      <w:numFmt w:val="decimal"/>
      <w:lvlText w:val="%7."/>
      <w:lvlJc w:val="left"/>
      <w:pPr>
        <w:tabs>
          <w:tab w:val="num" w:pos="5040"/>
        </w:tabs>
        <w:ind w:left="5040" w:hanging="360"/>
      </w:pPr>
    </w:lvl>
    <w:lvl w:ilvl="7" w:tplc="3B327B86" w:tentative="1">
      <w:start w:val="1"/>
      <w:numFmt w:val="lowerLetter"/>
      <w:lvlText w:val="%8."/>
      <w:lvlJc w:val="left"/>
      <w:pPr>
        <w:tabs>
          <w:tab w:val="num" w:pos="5760"/>
        </w:tabs>
        <w:ind w:left="5760" w:hanging="360"/>
      </w:pPr>
    </w:lvl>
    <w:lvl w:ilvl="8" w:tplc="44806462" w:tentative="1">
      <w:start w:val="1"/>
      <w:numFmt w:val="lowerRoman"/>
      <w:lvlText w:val="%9."/>
      <w:lvlJc w:val="right"/>
      <w:pPr>
        <w:tabs>
          <w:tab w:val="num" w:pos="6480"/>
        </w:tabs>
        <w:ind w:left="6480" w:hanging="180"/>
      </w:pPr>
    </w:lvl>
  </w:abstractNum>
  <w:abstractNum w:abstractNumId="14" w15:restartNumberingAfterBreak="0">
    <w:nsid w:val="25F01C3C"/>
    <w:multiLevelType w:val="hybridMultilevel"/>
    <w:tmpl w:val="F2041C44"/>
    <w:lvl w:ilvl="0" w:tplc="04060017">
      <w:start w:val="1"/>
      <w:numFmt w:val="lowerLetter"/>
      <w:lvlText w:val="%1)"/>
      <w:lvlJc w:val="left"/>
      <w:pPr>
        <w:ind w:left="1158" w:hanging="360"/>
      </w:pPr>
    </w:lvl>
    <w:lvl w:ilvl="1" w:tplc="04060019" w:tentative="1">
      <w:start w:val="1"/>
      <w:numFmt w:val="lowerLetter"/>
      <w:lvlText w:val="%2."/>
      <w:lvlJc w:val="left"/>
      <w:pPr>
        <w:ind w:left="1878" w:hanging="360"/>
      </w:pPr>
    </w:lvl>
    <w:lvl w:ilvl="2" w:tplc="0406001B" w:tentative="1">
      <w:start w:val="1"/>
      <w:numFmt w:val="lowerRoman"/>
      <w:lvlText w:val="%3."/>
      <w:lvlJc w:val="right"/>
      <w:pPr>
        <w:ind w:left="2598" w:hanging="180"/>
      </w:pPr>
    </w:lvl>
    <w:lvl w:ilvl="3" w:tplc="0406000F" w:tentative="1">
      <w:start w:val="1"/>
      <w:numFmt w:val="decimal"/>
      <w:lvlText w:val="%4."/>
      <w:lvlJc w:val="left"/>
      <w:pPr>
        <w:ind w:left="3318" w:hanging="360"/>
      </w:pPr>
    </w:lvl>
    <w:lvl w:ilvl="4" w:tplc="04060019" w:tentative="1">
      <w:start w:val="1"/>
      <w:numFmt w:val="lowerLetter"/>
      <w:lvlText w:val="%5."/>
      <w:lvlJc w:val="left"/>
      <w:pPr>
        <w:ind w:left="4038" w:hanging="360"/>
      </w:pPr>
    </w:lvl>
    <w:lvl w:ilvl="5" w:tplc="0406001B" w:tentative="1">
      <w:start w:val="1"/>
      <w:numFmt w:val="lowerRoman"/>
      <w:lvlText w:val="%6."/>
      <w:lvlJc w:val="right"/>
      <w:pPr>
        <w:ind w:left="4758" w:hanging="180"/>
      </w:pPr>
    </w:lvl>
    <w:lvl w:ilvl="6" w:tplc="0406000F" w:tentative="1">
      <w:start w:val="1"/>
      <w:numFmt w:val="decimal"/>
      <w:lvlText w:val="%7."/>
      <w:lvlJc w:val="left"/>
      <w:pPr>
        <w:ind w:left="5478" w:hanging="360"/>
      </w:pPr>
    </w:lvl>
    <w:lvl w:ilvl="7" w:tplc="04060019" w:tentative="1">
      <w:start w:val="1"/>
      <w:numFmt w:val="lowerLetter"/>
      <w:lvlText w:val="%8."/>
      <w:lvlJc w:val="left"/>
      <w:pPr>
        <w:ind w:left="6198" w:hanging="360"/>
      </w:pPr>
    </w:lvl>
    <w:lvl w:ilvl="8" w:tplc="0406001B" w:tentative="1">
      <w:start w:val="1"/>
      <w:numFmt w:val="lowerRoman"/>
      <w:lvlText w:val="%9."/>
      <w:lvlJc w:val="right"/>
      <w:pPr>
        <w:ind w:left="6918" w:hanging="180"/>
      </w:pPr>
    </w:lvl>
  </w:abstractNum>
  <w:abstractNum w:abstractNumId="15" w15:restartNumberingAfterBreak="0">
    <w:nsid w:val="2C87758F"/>
    <w:multiLevelType w:val="hybridMultilevel"/>
    <w:tmpl w:val="1F1031B6"/>
    <w:lvl w:ilvl="0" w:tplc="04060017">
      <w:start w:val="1"/>
      <w:numFmt w:val="lowerLetter"/>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6" w15:restartNumberingAfterBreak="0">
    <w:nsid w:val="2D84682C"/>
    <w:multiLevelType w:val="singleLevel"/>
    <w:tmpl w:val="04090017"/>
    <w:lvl w:ilvl="0">
      <w:start w:val="8"/>
      <w:numFmt w:val="lowerLetter"/>
      <w:lvlText w:val="%1)"/>
      <w:lvlJc w:val="left"/>
      <w:pPr>
        <w:tabs>
          <w:tab w:val="num" w:pos="360"/>
        </w:tabs>
        <w:ind w:left="360" w:hanging="360"/>
      </w:pPr>
      <w:rPr>
        <w:rFonts w:hint="default"/>
      </w:rPr>
    </w:lvl>
  </w:abstractNum>
  <w:abstractNum w:abstractNumId="17" w15:restartNumberingAfterBreak="0">
    <w:nsid w:val="30EB645C"/>
    <w:multiLevelType w:val="hybridMultilevel"/>
    <w:tmpl w:val="92CAEAEE"/>
    <w:lvl w:ilvl="0" w:tplc="04060017">
      <w:start w:val="1"/>
      <w:numFmt w:val="lowerLetter"/>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8" w15:restartNumberingAfterBreak="0">
    <w:nsid w:val="32594D10"/>
    <w:multiLevelType w:val="singleLevel"/>
    <w:tmpl w:val="04090017"/>
    <w:lvl w:ilvl="0">
      <w:start w:val="1"/>
      <w:numFmt w:val="lowerLetter"/>
      <w:lvlText w:val="%1)"/>
      <w:lvlJc w:val="left"/>
      <w:pPr>
        <w:tabs>
          <w:tab w:val="num" w:pos="360"/>
        </w:tabs>
        <w:ind w:left="360" w:hanging="360"/>
      </w:pPr>
      <w:rPr>
        <w:rFonts w:hint="default"/>
      </w:rPr>
    </w:lvl>
  </w:abstractNum>
  <w:abstractNum w:abstractNumId="19" w15:restartNumberingAfterBreak="0">
    <w:nsid w:val="393D1EC9"/>
    <w:multiLevelType w:val="hybridMultilevel"/>
    <w:tmpl w:val="91BEBF06"/>
    <w:lvl w:ilvl="0" w:tplc="546891A4">
      <w:start w:val="1"/>
      <w:numFmt w:val="decimal"/>
      <w:lvlText w:val="A.%1."/>
      <w:lvlJc w:val="left"/>
      <w:pPr>
        <w:tabs>
          <w:tab w:val="num" w:pos="720"/>
        </w:tabs>
        <w:ind w:left="720" w:hanging="360"/>
      </w:pPr>
      <w:rPr>
        <w:rFonts w:hint="default"/>
      </w:rPr>
    </w:lvl>
    <w:lvl w:ilvl="1" w:tplc="04060019">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0"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21" w15:restartNumberingAfterBreak="0">
    <w:nsid w:val="3D1C240D"/>
    <w:multiLevelType w:val="singleLevel"/>
    <w:tmpl w:val="3DBC9E2E"/>
    <w:lvl w:ilvl="0">
      <w:start w:val="1"/>
      <w:numFmt w:val="lowerLetter"/>
      <w:lvlText w:val="%1)"/>
      <w:lvlJc w:val="left"/>
      <w:pPr>
        <w:tabs>
          <w:tab w:val="num" w:pos="360"/>
        </w:tabs>
        <w:ind w:left="360" w:hanging="360"/>
      </w:pPr>
    </w:lvl>
  </w:abstractNum>
  <w:abstractNum w:abstractNumId="22" w15:restartNumberingAfterBreak="0">
    <w:nsid w:val="3EBF5A55"/>
    <w:multiLevelType w:val="multilevel"/>
    <w:tmpl w:val="ADBED206"/>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23" w15:restartNumberingAfterBreak="0">
    <w:nsid w:val="3FA718B1"/>
    <w:multiLevelType w:val="hybridMultilevel"/>
    <w:tmpl w:val="94E6B8D4"/>
    <w:lvl w:ilvl="0" w:tplc="04060017">
      <w:start w:val="1"/>
      <w:numFmt w:val="lowerLetter"/>
      <w:lvlText w:val="%1)"/>
      <w:lvlJc w:val="left"/>
      <w:pPr>
        <w:ind w:left="765" w:hanging="360"/>
      </w:pPr>
    </w:lvl>
    <w:lvl w:ilvl="1" w:tplc="04060019" w:tentative="1">
      <w:start w:val="1"/>
      <w:numFmt w:val="lowerLetter"/>
      <w:lvlText w:val="%2."/>
      <w:lvlJc w:val="left"/>
      <w:pPr>
        <w:ind w:left="1485" w:hanging="360"/>
      </w:pPr>
    </w:lvl>
    <w:lvl w:ilvl="2" w:tplc="0406001B" w:tentative="1">
      <w:start w:val="1"/>
      <w:numFmt w:val="lowerRoman"/>
      <w:lvlText w:val="%3."/>
      <w:lvlJc w:val="right"/>
      <w:pPr>
        <w:ind w:left="2205" w:hanging="180"/>
      </w:pPr>
    </w:lvl>
    <w:lvl w:ilvl="3" w:tplc="0406000F" w:tentative="1">
      <w:start w:val="1"/>
      <w:numFmt w:val="decimal"/>
      <w:lvlText w:val="%4."/>
      <w:lvlJc w:val="left"/>
      <w:pPr>
        <w:ind w:left="2925" w:hanging="360"/>
      </w:pPr>
    </w:lvl>
    <w:lvl w:ilvl="4" w:tplc="04060019" w:tentative="1">
      <w:start w:val="1"/>
      <w:numFmt w:val="lowerLetter"/>
      <w:lvlText w:val="%5."/>
      <w:lvlJc w:val="left"/>
      <w:pPr>
        <w:ind w:left="3645" w:hanging="360"/>
      </w:pPr>
    </w:lvl>
    <w:lvl w:ilvl="5" w:tplc="0406001B" w:tentative="1">
      <w:start w:val="1"/>
      <w:numFmt w:val="lowerRoman"/>
      <w:lvlText w:val="%6."/>
      <w:lvlJc w:val="right"/>
      <w:pPr>
        <w:ind w:left="4365" w:hanging="180"/>
      </w:pPr>
    </w:lvl>
    <w:lvl w:ilvl="6" w:tplc="0406000F" w:tentative="1">
      <w:start w:val="1"/>
      <w:numFmt w:val="decimal"/>
      <w:lvlText w:val="%7."/>
      <w:lvlJc w:val="left"/>
      <w:pPr>
        <w:ind w:left="5085" w:hanging="360"/>
      </w:pPr>
    </w:lvl>
    <w:lvl w:ilvl="7" w:tplc="04060019" w:tentative="1">
      <w:start w:val="1"/>
      <w:numFmt w:val="lowerLetter"/>
      <w:lvlText w:val="%8."/>
      <w:lvlJc w:val="left"/>
      <w:pPr>
        <w:ind w:left="5805" w:hanging="360"/>
      </w:pPr>
    </w:lvl>
    <w:lvl w:ilvl="8" w:tplc="0406001B" w:tentative="1">
      <w:start w:val="1"/>
      <w:numFmt w:val="lowerRoman"/>
      <w:lvlText w:val="%9."/>
      <w:lvlJc w:val="right"/>
      <w:pPr>
        <w:ind w:left="6525" w:hanging="180"/>
      </w:pPr>
    </w:lvl>
  </w:abstractNum>
  <w:abstractNum w:abstractNumId="24" w15:restartNumberingAfterBreak="0">
    <w:nsid w:val="40E30651"/>
    <w:multiLevelType w:val="hybridMultilevel"/>
    <w:tmpl w:val="D7D0E3FC"/>
    <w:lvl w:ilvl="0" w:tplc="07D860FA">
      <w:start w:val="1"/>
      <w:numFmt w:val="lowerLetter"/>
      <w:lvlText w:val="(%1)"/>
      <w:lvlJc w:val="left"/>
      <w:pPr>
        <w:tabs>
          <w:tab w:val="num" w:pos="720"/>
        </w:tabs>
        <w:ind w:left="720" w:hanging="360"/>
      </w:pPr>
      <w:rPr>
        <w:rFonts w:hint="default"/>
      </w:rPr>
    </w:lvl>
    <w:lvl w:ilvl="1" w:tplc="E984F920">
      <w:start w:val="1"/>
      <w:numFmt w:val="decimal"/>
      <w:lvlText w:val="%2."/>
      <w:lvlJc w:val="left"/>
      <w:pPr>
        <w:tabs>
          <w:tab w:val="num" w:pos="1440"/>
        </w:tabs>
        <w:ind w:left="1440" w:hanging="360"/>
      </w:pPr>
      <w:rPr>
        <w:rFonts w:hint="default"/>
      </w:rPr>
    </w:lvl>
    <w:lvl w:ilvl="2" w:tplc="0ACC8654" w:tentative="1">
      <w:start w:val="1"/>
      <w:numFmt w:val="lowerRoman"/>
      <w:lvlText w:val="%3."/>
      <w:lvlJc w:val="right"/>
      <w:pPr>
        <w:tabs>
          <w:tab w:val="num" w:pos="2160"/>
        </w:tabs>
        <w:ind w:left="2160" w:hanging="180"/>
      </w:pPr>
    </w:lvl>
    <w:lvl w:ilvl="3" w:tplc="AFA6214A" w:tentative="1">
      <w:start w:val="1"/>
      <w:numFmt w:val="decimal"/>
      <w:lvlText w:val="%4."/>
      <w:lvlJc w:val="left"/>
      <w:pPr>
        <w:tabs>
          <w:tab w:val="num" w:pos="2880"/>
        </w:tabs>
        <w:ind w:left="2880" w:hanging="360"/>
      </w:pPr>
    </w:lvl>
    <w:lvl w:ilvl="4" w:tplc="6F2C77A0" w:tentative="1">
      <w:start w:val="1"/>
      <w:numFmt w:val="lowerLetter"/>
      <w:lvlText w:val="%5."/>
      <w:lvlJc w:val="left"/>
      <w:pPr>
        <w:tabs>
          <w:tab w:val="num" w:pos="3600"/>
        </w:tabs>
        <w:ind w:left="3600" w:hanging="360"/>
      </w:pPr>
    </w:lvl>
    <w:lvl w:ilvl="5" w:tplc="CF36CE76" w:tentative="1">
      <w:start w:val="1"/>
      <w:numFmt w:val="lowerRoman"/>
      <w:lvlText w:val="%6."/>
      <w:lvlJc w:val="right"/>
      <w:pPr>
        <w:tabs>
          <w:tab w:val="num" w:pos="4320"/>
        </w:tabs>
        <w:ind w:left="4320" w:hanging="180"/>
      </w:pPr>
    </w:lvl>
    <w:lvl w:ilvl="6" w:tplc="3D74EB4A" w:tentative="1">
      <w:start w:val="1"/>
      <w:numFmt w:val="decimal"/>
      <w:lvlText w:val="%7."/>
      <w:lvlJc w:val="left"/>
      <w:pPr>
        <w:tabs>
          <w:tab w:val="num" w:pos="5040"/>
        </w:tabs>
        <w:ind w:left="5040" w:hanging="360"/>
      </w:pPr>
    </w:lvl>
    <w:lvl w:ilvl="7" w:tplc="F640A8CE" w:tentative="1">
      <w:start w:val="1"/>
      <w:numFmt w:val="lowerLetter"/>
      <w:lvlText w:val="%8."/>
      <w:lvlJc w:val="left"/>
      <w:pPr>
        <w:tabs>
          <w:tab w:val="num" w:pos="5760"/>
        </w:tabs>
        <w:ind w:left="5760" w:hanging="360"/>
      </w:pPr>
    </w:lvl>
    <w:lvl w:ilvl="8" w:tplc="71B0FD16" w:tentative="1">
      <w:start w:val="1"/>
      <w:numFmt w:val="lowerRoman"/>
      <w:lvlText w:val="%9."/>
      <w:lvlJc w:val="right"/>
      <w:pPr>
        <w:tabs>
          <w:tab w:val="num" w:pos="6480"/>
        </w:tabs>
        <w:ind w:left="6480" w:hanging="180"/>
      </w:pPr>
    </w:lvl>
  </w:abstractNum>
  <w:abstractNum w:abstractNumId="25" w15:restartNumberingAfterBreak="0">
    <w:nsid w:val="420279F6"/>
    <w:multiLevelType w:val="multilevel"/>
    <w:tmpl w:val="518868AC"/>
    <w:lvl w:ilvl="0">
      <w:start w:val="47"/>
      <w:numFmt w:val="decimal"/>
      <w:lvlText w:val="%1."/>
      <w:lvlJc w:val="left"/>
      <w:pPr>
        <w:tabs>
          <w:tab w:val="num" w:pos="360"/>
        </w:tabs>
        <w:ind w:left="360" w:hanging="360"/>
      </w:pPr>
      <w:rPr>
        <w:rFonts w:hint="default"/>
      </w:rPr>
    </w:lvl>
    <w:lvl w:ilvl="1" w:tentative="1">
      <w:start w:val="1"/>
      <w:numFmt w:val="lowerLetter"/>
      <w:lvlText w:val="%2."/>
      <w:lvlJc w:val="left"/>
      <w:pPr>
        <w:tabs>
          <w:tab w:val="num" w:pos="3240"/>
        </w:tabs>
        <w:ind w:left="3240" w:hanging="360"/>
      </w:pPr>
    </w:lvl>
    <w:lvl w:ilvl="2" w:tentative="1">
      <w:start w:val="1"/>
      <w:numFmt w:val="lowerRoman"/>
      <w:lvlText w:val="%3."/>
      <w:lvlJc w:val="right"/>
      <w:pPr>
        <w:tabs>
          <w:tab w:val="num" w:pos="3960"/>
        </w:tabs>
        <w:ind w:left="3960" w:hanging="180"/>
      </w:pPr>
    </w:lvl>
    <w:lvl w:ilvl="3" w:tentative="1">
      <w:start w:val="1"/>
      <w:numFmt w:val="decimal"/>
      <w:lvlText w:val="%4."/>
      <w:lvlJc w:val="left"/>
      <w:pPr>
        <w:tabs>
          <w:tab w:val="num" w:pos="4680"/>
        </w:tabs>
        <w:ind w:left="4680" w:hanging="360"/>
      </w:pPr>
    </w:lvl>
    <w:lvl w:ilvl="4" w:tentative="1">
      <w:start w:val="1"/>
      <w:numFmt w:val="lowerLetter"/>
      <w:lvlText w:val="%5."/>
      <w:lvlJc w:val="left"/>
      <w:pPr>
        <w:tabs>
          <w:tab w:val="num" w:pos="5400"/>
        </w:tabs>
        <w:ind w:left="5400" w:hanging="360"/>
      </w:pPr>
    </w:lvl>
    <w:lvl w:ilvl="5" w:tentative="1">
      <w:start w:val="1"/>
      <w:numFmt w:val="lowerRoman"/>
      <w:lvlText w:val="%6."/>
      <w:lvlJc w:val="right"/>
      <w:pPr>
        <w:tabs>
          <w:tab w:val="num" w:pos="6120"/>
        </w:tabs>
        <w:ind w:left="6120" w:hanging="180"/>
      </w:pPr>
    </w:lvl>
    <w:lvl w:ilvl="6" w:tentative="1">
      <w:start w:val="1"/>
      <w:numFmt w:val="decimal"/>
      <w:lvlText w:val="%7."/>
      <w:lvlJc w:val="left"/>
      <w:pPr>
        <w:tabs>
          <w:tab w:val="num" w:pos="6840"/>
        </w:tabs>
        <w:ind w:left="6840" w:hanging="360"/>
      </w:pPr>
    </w:lvl>
    <w:lvl w:ilvl="7" w:tentative="1">
      <w:start w:val="1"/>
      <w:numFmt w:val="lowerLetter"/>
      <w:lvlText w:val="%8."/>
      <w:lvlJc w:val="left"/>
      <w:pPr>
        <w:tabs>
          <w:tab w:val="num" w:pos="7560"/>
        </w:tabs>
        <w:ind w:left="7560" w:hanging="360"/>
      </w:pPr>
    </w:lvl>
    <w:lvl w:ilvl="8" w:tentative="1">
      <w:start w:val="1"/>
      <w:numFmt w:val="lowerRoman"/>
      <w:lvlText w:val="%9."/>
      <w:lvlJc w:val="right"/>
      <w:pPr>
        <w:tabs>
          <w:tab w:val="num" w:pos="8280"/>
        </w:tabs>
        <w:ind w:left="8280" w:hanging="180"/>
      </w:pPr>
    </w:lvl>
  </w:abstractNum>
  <w:abstractNum w:abstractNumId="26" w15:restartNumberingAfterBreak="0">
    <w:nsid w:val="4618568A"/>
    <w:multiLevelType w:val="hybridMultilevel"/>
    <w:tmpl w:val="63B82A26"/>
    <w:lvl w:ilvl="0" w:tplc="546891A4">
      <w:start w:val="1"/>
      <w:numFmt w:val="decimal"/>
      <w:lvlText w:val="A.%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7" w15:restartNumberingAfterBreak="0">
    <w:nsid w:val="466438E6"/>
    <w:multiLevelType w:val="hybridMultilevel"/>
    <w:tmpl w:val="30186E18"/>
    <w:lvl w:ilvl="0" w:tplc="04060011">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8" w15:restartNumberingAfterBreak="0">
    <w:nsid w:val="489F3A15"/>
    <w:multiLevelType w:val="hybridMultilevel"/>
    <w:tmpl w:val="ADD8EB12"/>
    <w:lvl w:ilvl="0" w:tplc="04060001">
      <w:start w:val="1"/>
      <w:numFmt w:val="bullet"/>
      <w:lvlText w:val=""/>
      <w:lvlJc w:val="left"/>
      <w:pPr>
        <w:tabs>
          <w:tab w:val="num" w:pos="720"/>
        </w:tabs>
        <w:ind w:left="720" w:hanging="360"/>
      </w:pPr>
      <w:rPr>
        <w:rFonts w:ascii="Symbol" w:hAnsi="Symbol" w:hint="default"/>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8EC52AF"/>
    <w:multiLevelType w:val="hybridMultilevel"/>
    <w:tmpl w:val="E432D194"/>
    <w:lvl w:ilvl="0" w:tplc="04060001">
      <w:start w:val="1"/>
      <w:numFmt w:val="bullet"/>
      <w:lvlText w:val=""/>
      <w:lvlJc w:val="left"/>
      <w:pPr>
        <w:ind w:left="720" w:hanging="360"/>
      </w:pPr>
      <w:rPr>
        <w:rFonts w:ascii="Symbol" w:hAnsi="Symbol" w:hint="default"/>
      </w:rPr>
    </w:lvl>
    <w:lvl w:ilvl="1" w:tplc="719E54E8">
      <w:start w:val="1"/>
      <w:numFmt w:val="bullet"/>
      <w:lvlText w:val=""/>
      <w:lvlJc w:val="left"/>
      <w:pPr>
        <w:ind w:left="1418" w:hanging="341"/>
      </w:pPr>
      <w:rPr>
        <w:rFonts w:ascii="Symbol" w:hAnsi="Symbol" w:hint="default"/>
      </w:rPr>
    </w:lvl>
    <w:lvl w:ilvl="2" w:tplc="04060005">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0" w15:restartNumberingAfterBreak="0">
    <w:nsid w:val="4AC64193"/>
    <w:multiLevelType w:val="hybridMultilevel"/>
    <w:tmpl w:val="A4CEEB32"/>
    <w:lvl w:ilvl="0" w:tplc="04060017">
      <w:start w:val="1"/>
      <w:numFmt w:val="lowerLetter"/>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1" w15:restartNumberingAfterBreak="0">
    <w:nsid w:val="4D672864"/>
    <w:multiLevelType w:val="hybridMultilevel"/>
    <w:tmpl w:val="21B2FE7A"/>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2" w15:restartNumberingAfterBreak="0">
    <w:nsid w:val="4EC23801"/>
    <w:multiLevelType w:val="hybridMultilevel"/>
    <w:tmpl w:val="98CA2CDE"/>
    <w:lvl w:ilvl="0" w:tplc="04060017">
      <w:start w:val="1"/>
      <w:numFmt w:val="lowerLetter"/>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3" w15:restartNumberingAfterBreak="0">
    <w:nsid w:val="4FC16156"/>
    <w:multiLevelType w:val="hybridMultilevel"/>
    <w:tmpl w:val="7C44B58A"/>
    <w:lvl w:ilvl="0" w:tplc="8A6E2768">
      <w:start w:val="1"/>
      <w:numFmt w:val="bullet"/>
      <w:lvlText w:val=""/>
      <w:lvlJc w:val="left"/>
      <w:pPr>
        <w:tabs>
          <w:tab w:val="num" w:pos="720"/>
        </w:tabs>
        <w:ind w:left="720" w:hanging="360"/>
      </w:pPr>
      <w:rPr>
        <w:rFonts w:ascii="Symbol" w:hAnsi="Symbol" w:hint="default"/>
      </w:rPr>
    </w:lvl>
    <w:lvl w:ilvl="1" w:tplc="38C44A56" w:tentative="1">
      <w:start w:val="1"/>
      <w:numFmt w:val="bullet"/>
      <w:lvlText w:val="o"/>
      <w:lvlJc w:val="left"/>
      <w:pPr>
        <w:tabs>
          <w:tab w:val="num" w:pos="1440"/>
        </w:tabs>
        <w:ind w:left="1440" w:hanging="360"/>
      </w:pPr>
      <w:rPr>
        <w:rFonts w:ascii="Courier New" w:hAnsi="Courier New" w:cs="Courier New" w:hint="default"/>
      </w:rPr>
    </w:lvl>
    <w:lvl w:ilvl="2" w:tplc="3AC04A04" w:tentative="1">
      <w:start w:val="1"/>
      <w:numFmt w:val="bullet"/>
      <w:lvlText w:val=""/>
      <w:lvlJc w:val="left"/>
      <w:pPr>
        <w:tabs>
          <w:tab w:val="num" w:pos="2160"/>
        </w:tabs>
        <w:ind w:left="2160" w:hanging="360"/>
      </w:pPr>
      <w:rPr>
        <w:rFonts w:ascii="Wingdings" w:hAnsi="Wingdings" w:hint="default"/>
      </w:rPr>
    </w:lvl>
    <w:lvl w:ilvl="3" w:tplc="D4903C86" w:tentative="1">
      <w:start w:val="1"/>
      <w:numFmt w:val="bullet"/>
      <w:lvlText w:val=""/>
      <w:lvlJc w:val="left"/>
      <w:pPr>
        <w:tabs>
          <w:tab w:val="num" w:pos="2880"/>
        </w:tabs>
        <w:ind w:left="2880" w:hanging="360"/>
      </w:pPr>
      <w:rPr>
        <w:rFonts w:ascii="Symbol" w:hAnsi="Symbol" w:hint="default"/>
      </w:rPr>
    </w:lvl>
    <w:lvl w:ilvl="4" w:tplc="695097B4" w:tentative="1">
      <w:start w:val="1"/>
      <w:numFmt w:val="bullet"/>
      <w:lvlText w:val="o"/>
      <w:lvlJc w:val="left"/>
      <w:pPr>
        <w:tabs>
          <w:tab w:val="num" w:pos="3600"/>
        </w:tabs>
        <w:ind w:left="3600" w:hanging="360"/>
      </w:pPr>
      <w:rPr>
        <w:rFonts w:ascii="Courier New" w:hAnsi="Courier New" w:cs="Courier New" w:hint="default"/>
      </w:rPr>
    </w:lvl>
    <w:lvl w:ilvl="5" w:tplc="3BE41B3C" w:tentative="1">
      <w:start w:val="1"/>
      <w:numFmt w:val="bullet"/>
      <w:lvlText w:val=""/>
      <w:lvlJc w:val="left"/>
      <w:pPr>
        <w:tabs>
          <w:tab w:val="num" w:pos="4320"/>
        </w:tabs>
        <w:ind w:left="4320" w:hanging="360"/>
      </w:pPr>
      <w:rPr>
        <w:rFonts w:ascii="Wingdings" w:hAnsi="Wingdings" w:hint="default"/>
      </w:rPr>
    </w:lvl>
    <w:lvl w:ilvl="6" w:tplc="5566911A" w:tentative="1">
      <w:start w:val="1"/>
      <w:numFmt w:val="bullet"/>
      <w:lvlText w:val=""/>
      <w:lvlJc w:val="left"/>
      <w:pPr>
        <w:tabs>
          <w:tab w:val="num" w:pos="5040"/>
        </w:tabs>
        <w:ind w:left="5040" w:hanging="360"/>
      </w:pPr>
      <w:rPr>
        <w:rFonts w:ascii="Symbol" w:hAnsi="Symbol" w:hint="default"/>
      </w:rPr>
    </w:lvl>
    <w:lvl w:ilvl="7" w:tplc="322048A8" w:tentative="1">
      <w:start w:val="1"/>
      <w:numFmt w:val="bullet"/>
      <w:lvlText w:val="o"/>
      <w:lvlJc w:val="left"/>
      <w:pPr>
        <w:tabs>
          <w:tab w:val="num" w:pos="5760"/>
        </w:tabs>
        <w:ind w:left="5760" w:hanging="360"/>
      </w:pPr>
      <w:rPr>
        <w:rFonts w:ascii="Courier New" w:hAnsi="Courier New" w:cs="Courier New" w:hint="default"/>
      </w:rPr>
    </w:lvl>
    <w:lvl w:ilvl="8" w:tplc="D6CAC396"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51BE3923"/>
    <w:multiLevelType w:val="hybridMultilevel"/>
    <w:tmpl w:val="378C5C5C"/>
    <w:lvl w:ilvl="0" w:tplc="FFFFFFFF">
      <w:start w:val="1"/>
      <w:numFmt w:val="lowerLetter"/>
      <w:lvlText w:val="%1."/>
      <w:lvlJc w:val="left"/>
      <w:pPr>
        <w:tabs>
          <w:tab w:val="num" w:pos="720"/>
        </w:tabs>
        <w:ind w:left="720" w:hanging="360"/>
      </w:pPr>
      <w:rPr>
        <w:rFonts w:hint="default"/>
      </w:rPr>
    </w:lvl>
    <w:lvl w:ilvl="1" w:tplc="FFFFFFFF">
      <w:start w:val="46"/>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5" w15:restartNumberingAfterBreak="0">
    <w:nsid w:val="5BAE6BD8"/>
    <w:multiLevelType w:val="hybridMultilevel"/>
    <w:tmpl w:val="7FF208FA"/>
    <w:lvl w:ilvl="0" w:tplc="352681EA">
      <w:start w:val="31"/>
      <w:numFmt w:val="bullet"/>
      <w:lvlText w:val="-"/>
      <w:lvlJc w:val="left"/>
      <w:pPr>
        <w:ind w:left="720" w:hanging="360"/>
      </w:pPr>
      <w:rPr>
        <w:rFonts w:ascii="Arial" w:eastAsia="Times New Roman" w:hAnsi="Arial" w:cs="Aria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6" w15:restartNumberingAfterBreak="0">
    <w:nsid w:val="60266CD8"/>
    <w:multiLevelType w:val="hybridMultilevel"/>
    <w:tmpl w:val="8FCE6DD2"/>
    <w:lvl w:ilvl="0" w:tplc="15966912">
      <w:start w:val="1"/>
      <w:numFmt w:val="bullet"/>
      <w:lvlText w:val=""/>
      <w:lvlJc w:val="left"/>
      <w:pPr>
        <w:tabs>
          <w:tab w:val="num" w:pos="720"/>
        </w:tabs>
        <w:ind w:left="720" w:hanging="360"/>
      </w:pPr>
      <w:rPr>
        <w:rFonts w:ascii="Symbol" w:hAnsi="Symbol" w:hint="default"/>
      </w:rPr>
    </w:lvl>
    <w:lvl w:ilvl="1" w:tplc="2FFC4DCE">
      <w:start w:val="1"/>
      <w:numFmt w:val="bullet"/>
      <w:lvlText w:val="o"/>
      <w:lvlJc w:val="left"/>
      <w:pPr>
        <w:tabs>
          <w:tab w:val="num" w:pos="1440"/>
        </w:tabs>
        <w:ind w:left="1440" w:hanging="360"/>
      </w:pPr>
      <w:rPr>
        <w:rFonts w:ascii="Courier New" w:hAnsi="Courier New" w:cs="Courier New" w:hint="default"/>
      </w:rPr>
    </w:lvl>
    <w:lvl w:ilvl="2" w:tplc="2E4A2634" w:tentative="1">
      <w:start w:val="1"/>
      <w:numFmt w:val="bullet"/>
      <w:lvlText w:val=""/>
      <w:lvlJc w:val="left"/>
      <w:pPr>
        <w:tabs>
          <w:tab w:val="num" w:pos="2160"/>
        </w:tabs>
        <w:ind w:left="2160" w:hanging="360"/>
      </w:pPr>
      <w:rPr>
        <w:rFonts w:ascii="Wingdings" w:hAnsi="Wingdings" w:hint="default"/>
      </w:rPr>
    </w:lvl>
    <w:lvl w:ilvl="3" w:tplc="19B6A5F0" w:tentative="1">
      <w:start w:val="1"/>
      <w:numFmt w:val="bullet"/>
      <w:lvlText w:val=""/>
      <w:lvlJc w:val="left"/>
      <w:pPr>
        <w:tabs>
          <w:tab w:val="num" w:pos="2880"/>
        </w:tabs>
        <w:ind w:left="2880" w:hanging="360"/>
      </w:pPr>
      <w:rPr>
        <w:rFonts w:ascii="Symbol" w:hAnsi="Symbol" w:hint="default"/>
      </w:rPr>
    </w:lvl>
    <w:lvl w:ilvl="4" w:tplc="694848A4" w:tentative="1">
      <w:start w:val="1"/>
      <w:numFmt w:val="bullet"/>
      <w:lvlText w:val="o"/>
      <w:lvlJc w:val="left"/>
      <w:pPr>
        <w:tabs>
          <w:tab w:val="num" w:pos="3600"/>
        </w:tabs>
        <w:ind w:left="3600" w:hanging="360"/>
      </w:pPr>
      <w:rPr>
        <w:rFonts w:ascii="Courier New" w:hAnsi="Courier New" w:cs="Courier New" w:hint="default"/>
      </w:rPr>
    </w:lvl>
    <w:lvl w:ilvl="5" w:tplc="3D76345A" w:tentative="1">
      <w:start w:val="1"/>
      <w:numFmt w:val="bullet"/>
      <w:lvlText w:val=""/>
      <w:lvlJc w:val="left"/>
      <w:pPr>
        <w:tabs>
          <w:tab w:val="num" w:pos="4320"/>
        </w:tabs>
        <w:ind w:left="4320" w:hanging="360"/>
      </w:pPr>
      <w:rPr>
        <w:rFonts w:ascii="Wingdings" w:hAnsi="Wingdings" w:hint="default"/>
      </w:rPr>
    </w:lvl>
    <w:lvl w:ilvl="6" w:tplc="B13E46AC" w:tentative="1">
      <w:start w:val="1"/>
      <w:numFmt w:val="bullet"/>
      <w:lvlText w:val=""/>
      <w:lvlJc w:val="left"/>
      <w:pPr>
        <w:tabs>
          <w:tab w:val="num" w:pos="5040"/>
        </w:tabs>
        <w:ind w:left="5040" w:hanging="360"/>
      </w:pPr>
      <w:rPr>
        <w:rFonts w:ascii="Symbol" w:hAnsi="Symbol" w:hint="default"/>
      </w:rPr>
    </w:lvl>
    <w:lvl w:ilvl="7" w:tplc="AF4A5C54" w:tentative="1">
      <w:start w:val="1"/>
      <w:numFmt w:val="bullet"/>
      <w:lvlText w:val="o"/>
      <w:lvlJc w:val="left"/>
      <w:pPr>
        <w:tabs>
          <w:tab w:val="num" w:pos="5760"/>
        </w:tabs>
        <w:ind w:left="5760" w:hanging="360"/>
      </w:pPr>
      <w:rPr>
        <w:rFonts w:ascii="Courier New" w:hAnsi="Courier New" w:cs="Courier New" w:hint="default"/>
      </w:rPr>
    </w:lvl>
    <w:lvl w:ilvl="8" w:tplc="6B762F92"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0487358"/>
    <w:multiLevelType w:val="hybridMultilevel"/>
    <w:tmpl w:val="6E16CDC6"/>
    <w:lvl w:ilvl="0" w:tplc="04060017">
      <w:start w:val="1"/>
      <w:numFmt w:val="lowerLetter"/>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8" w15:restartNumberingAfterBreak="0">
    <w:nsid w:val="62A35FAE"/>
    <w:multiLevelType w:val="hybridMultilevel"/>
    <w:tmpl w:val="DC58A170"/>
    <w:lvl w:ilvl="0" w:tplc="FFFFFFFF">
      <w:start w:val="1"/>
      <w:numFmt w:val="lowerLetter"/>
      <w:lvlText w:val="%1."/>
      <w:lvlJc w:val="left"/>
      <w:pPr>
        <w:tabs>
          <w:tab w:val="num" w:pos="765"/>
        </w:tabs>
        <w:ind w:left="765" w:hanging="360"/>
      </w:pPr>
      <w:rPr>
        <w:rFonts w:hint="default"/>
      </w:rPr>
    </w:lvl>
    <w:lvl w:ilvl="1" w:tplc="04060019" w:tentative="1">
      <w:start w:val="1"/>
      <w:numFmt w:val="lowerLetter"/>
      <w:lvlText w:val="%2."/>
      <w:lvlJc w:val="left"/>
      <w:pPr>
        <w:ind w:left="1485" w:hanging="360"/>
      </w:pPr>
    </w:lvl>
    <w:lvl w:ilvl="2" w:tplc="0406001B" w:tentative="1">
      <w:start w:val="1"/>
      <w:numFmt w:val="lowerRoman"/>
      <w:lvlText w:val="%3."/>
      <w:lvlJc w:val="right"/>
      <w:pPr>
        <w:ind w:left="2205" w:hanging="180"/>
      </w:pPr>
    </w:lvl>
    <w:lvl w:ilvl="3" w:tplc="0406000F" w:tentative="1">
      <w:start w:val="1"/>
      <w:numFmt w:val="decimal"/>
      <w:lvlText w:val="%4."/>
      <w:lvlJc w:val="left"/>
      <w:pPr>
        <w:ind w:left="2925" w:hanging="360"/>
      </w:pPr>
    </w:lvl>
    <w:lvl w:ilvl="4" w:tplc="04060019" w:tentative="1">
      <w:start w:val="1"/>
      <w:numFmt w:val="lowerLetter"/>
      <w:lvlText w:val="%5."/>
      <w:lvlJc w:val="left"/>
      <w:pPr>
        <w:ind w:left="3645" w:hanging="360"/>
      </w:pPr>
    </w:lvl>
    <w:lvl w:ilvl="5" w:tplc="0406001B" w:tentative="1">
      <w:start w:val="1"/>
      <w:numFmt w:val="lowerRoman"/>
      <w:lvlText w:val="%6."/>
      <w:lvlJc w:val="right"/>
      <w:pPr>
        <w:ind w:left="4365" w:hanging="180"/>
      </w:pPr>
    </w:lvl>
    <w:lvl w:ilvl="6" w:tplc="0406000F" w:tentative="1">
      <w:start w:val="1"/>
      <w:numFmt w:val="decimal"/>
      <w:lvlText w:val="%7."/>
      <w:lvlJc w:val="left"/>
      <w:pPr>
        <w:ind w:left="5085" w:hanging="360"/>
      </w:pPr>
    </w:lvl>
    <w:lvl w:ilvl="7" w:tplc="04060019" w:tentative="1">
      <w:start w:val="1"/>
      <w:numFmt w:val="lowerLetter"/>
      <w:lvlText w:val="%8."/>
      <w:lvlJc w:val="left"/>
      <w:pPr>
        <w:ind w:left="5805" w:hanging="360"/>
      </w:pPr>
    </w:lvl>
    <w:lvl w:ilvl="8" w:tplc="0406001B" w:tentative="1">
      <w:start w:val="1"/>
      <w:numFmt w:val="lowerRoman"/>
      <w:lvlText w:val="%9."/>
      <w:lvlJc w:val="right"/>
      <w:pPr>
        <w:ind w:left="6525" w:hanging="180"/>
      </w:pPr>
    </w:lvl>
  </w:abstractNum>
  <w:abstractNum w:abstractNumId="39" w15:restartNumberingAfterBreak="0">
    <w:nsid w:val="6485104C"/>
    <w:multiLevelType w:val="hybridMultilevel"/>
    <w:tmpl w:val="0B4E02E4"/>
    <w:lvl w:ilvl="0" w:tplc="060EA1BA">
      <w:start w:val="13"/>
      <w:numFmt w:val="bullet"/>
      <w:lvlText w:val="-"/>
      <w:lvlJc w:val="left"/>
      <w:pPr>
        <w:tabs>
          <w:tab w:val="num" w:pos="720"/>
        </w:tabs>
        <w:ind w:left="720" w:hanging="360"/>
      </w:pPr>
      <w:rPr>
        <w:rFonts w:ascii="Arial" w:eastAsia="Times New Roman" w:hAnsi="Arial" w:cs="Arial" w:hint="default"/>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4CF32D9"/>
    <w:multiLevelType w:val="hybridMultilevel"/>
    <w:tmpl w:val="DFA42934"/>
    <w:lvl w:ilvl="0" w:tplc="5762D370">
      <w:start w:val="1"/>
      <w:numFmt w:val="decimal"/>
      <w:lvlText w:val="A.%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41" w15:restartNumberingAfterBreak="0">
    <w:nsid w:val="65CD48D8"/>
    <w:multiLevelType w:val="hybridMultilevel"/>
    <w:tmpl w:val="0EC63D7E"/>
    <w:lvl w:ilvl="0" w:tplc="311A21EE">
      <w:start w:val="1"/>
      <w:numFmt w:val="decimal"/>
      <w:lvlText w:val="A.%1."/>
      <w:lvlJc w:val="left"/>
      <w:pPr>
        <w:tabs>
          <w:tab w:val="num" w:pos="1260"/>
        </w:tabs>
        <w:ind w:left="1260" w:hanging="360"/>
      </w:pPr>
      <w:rPr>
        <w:rFonts w:hint="default"/>
      </w:rPr>
    </w:lvl>
    <w:lvl w:ilvl="1" w:tplc="04060001">
      <w:start w:val="1"/>
      <w:numFmt w:val="bullet"/>
      <w:lvlText w:val=""/>
      <w:lvlJc w:val="left"/>
      <w:pPr>
        <w:tabs>
          <w:tab w:val="num" w:pos="1980"/>
        </w:tabs>
        <w:ind w:left="1980" w:hanging="360"/>
      </w:pPr>
      <w:rPr>
        <w:rFonts w:ascii="Symbol" w:hAnsi="Symbol" w:hint="default"/>
      </w:rPr>
    </w:lvl>
    <w:lvl w:ilvl="2" w:tplc="0406001B" w:tentative="1">
      <w:start w:val="1"/>
      <w:numFmt w:val="lowerRoman"/>
      <w:lvlText w:val="%3."/>
      <w:lvlJc w:val="right"/>
      <w:pPr>
        <w:tabs>
          <w:tab w:val="num" w:pos="2700"/>
        </w:tabs>
        <w:ind w:left="2700" w:hanging="180"/>
      </w:pPr>
    </w:lvl>
    <w:lvl w:ilvl="3" w:tplc="0406000F" w:tentative="1">
      <w:start w:val="1"/>
      <w:numFmt w:val="decimal"/>
      <w:lvlText w:val="%4."/>
      <w:lvlJc w:val="left"/>
      <w:pPr>
        <w:tabs>
          <w:tab w:val="num" w:pos="3420"/>
        </w:tabs>
        <w:ind w:left="3420" w:hanging="360"/>
      </w:pPr>
    </w:lvl>
    <w:lvl w:ilvl="4" w:tplc="04060019" w:tentative="1">
      <w:start w:val="1"/>
      <w:numFmt w:val="lowerLetter"/>
      <w:lvlText w:val="%5."/>
      <w:lvlJc w:val="left"/>
      <w:pPr>
        <w:tabs>
          <w:tab w:val="num" w:pos="4140"/>
        </w:tabs>
        <w:ind w:left="4140" w:hanging="360"/>
      </w:pPr>
    </w:lvl>
    <w:lvl w:ilvl="5" w:tplc="0406001B" w:tentative="1">
      <w:start w:val="1"/>
      <w:numFmt w:val="lowerRoman"/>
      <w:lvlText w:val="%6."/>
      <w:lvlJc w:val="right"/>
      <w:pPr>
        <w:tabs>
          <w:tab w:val="num" w:pos="4860"/>
        </w:tabs>
        <w:ind w:left="4860" w:hanging="180"/>
      </w:pPr>
    </w:lvl>
    <w:lvl w:ilvl="6" w:tplc="0406000F" w:tentative="1">
      <w:start w:val="1"/>
      <w:numFmt w:val="decimal"/>
      <w:lvlText w:val="%7."/>
      <w:lvlJc w:val="left"/>
      <w:pPr>
        <w:tabs>
          <w:tab w:val="num" w:pos="5580"/>
        </w:tabs>
        <w:ind w:left="5580" w:hanging="360"/>
      </w:pPr>
    </w:lvl>
    <w:lvl w:ilvl="7" w:tplc="04060019" w:tentative="1">
      <w:start w:val="1"/>
      <w:numFmt w:val="lowerLetter"/>
      <w:lvlText w:val="%8."/>
      <w:lvlJc w:val="left"/>
      <w:pPr>
        <w:tabs>
          <w:tab w:val="num" w:pos="6300"/>
        </w:tabs>
        <w:ind w:left="6300" w:hanging="360"/>
      </w:pPr>
    </w:lvl>
    <w:lvl w:ilvl="8" w:tplc="0406001B" w:tentative="1">
      <w:start w:val="1"/>
      <w:numFmt w:val="lowerRoman"/>
      <w:lvlText w:val="%9."/>
      <w:lvlJc w:val="right"/>
      <w:pPr>
        <w:tabs>
          <w:tab w:val="num" w:pos="7020"/>
        </w:tabs>
        <w:ind w:left="7020" w:hanging="180"/>
      </w:pPr>
    </w:lvl>
  </w:abstractNum>
  <w:abstractNum w:abstractNumId="42" w15:restartNumberingAfterBreak="0">
    <w:nsid w:val="678D4B51"/>
    <w:multiLevelType w:val="hybridMultilevel"/>
    <w:tmpl w:val="65E46896"/>
    <w:lvl w:ilvl="0" w:tplc="A6F6A4AC">
      <w:start w:val="1"/>
      <w:numFmt w:val="bullet"/>
      <w:lvlText w:val=""/>
      <w:lvlJc w:val="left"/>
      <w:pPr>
        <w:tabs>
          <w:tab w:val="num" w:pos="720"/>
        </w:tabs>
        <w:ind w:left="720" w:hanging="360"/>
      </w:pPr>
      <w:rPr>
        <w:rFonts w:ascii="Symbol" w:hAnsi="Symbol" w:hint="default"/>
      </w:rPr>
    </w:lvl>
    <w:lvl w:ilvl="1" w:tplc="F926A988" w:tentative="1">
      <w:start w:val="1"/>
      <w:numFmt w:val="bullet"/>
      <w:lvlText w:val="o"/>
      <w:lvlJc w:val="left"/>
      <w:pPr>
        <w:tabs>
          <w:tab w:val="num" w:pos="1440"/>
        </w:tabs>
        <w:ind w:left="1440" w:hanging="360"/>
      </w:pPr>
      <w:rPr>
        <w:rFonts w:ascii="Courier New" w:hAnsi="Courier New" w:cs="Courier New" w:hint="default"/>
      </w:rPr>
    </w:lvl>
    <w:lvl w:ilvl="2" w:tplc="72DCDC32" w:tentative="1">
      <w:start w:val="1"/>
      <w:numFmt w:val="bullet"/>
      <w:lvlText w:val=""/>
      <w:lvlJc w:val="left"/>
      <w:pPr>
        <w:tabs>
          <w:tab w:val="num" w:pos="2160"/>
        </w:tabs>
        <w:ind w:left="2160" w:hanging="360"/>
      </w:pPr>
      <w:rPr>
        <w:rFonts w:ascii="Wingdings" w:hAnsi="Wingdings" w:hint="default"/>
      </w:rPr>
    </w:lvl>
    <w:lvl w:ilvl="3" w:tplc="EB26BB5E" w:tentative="1">
      <w:start w:val="1"/>
      <w:numFmt w:val="bullet"/>
      <w:lvlText w:val=""/>
      <w:lvlJc w:val="left"/>
      <w:pPr>
        <w:tabs>
          <w:tab w:val="num" w:pos="2880"/>
        </w:tabs>
        <w:ind w:left="2880" w:hanging="360"/>
      </w:pPr>
      <w:rPr>
        <w:rFonts w:ascii="Symbol" w:hAnsi="Symbol" w:hint="default"/>
      </w:rPr>
    </w:lvl>
    <w:lvl w:ilvl="4" w:tplc="8DF679C0" w:tentative="1">
      <w:start w:val="1"/>
      <w:numFmt w:val="bullet"/>
      <w:lvlText w:val="o"/>
      <w:lvlJc w:val="left"/>
      <w:pPr>
        <w:tabs>
          <w:tab w:val="num" w:pos="3600"/>
        </w:tabs>
        <w:ind w:left="3600" w:hanging="360"/>
      </w:pPr>
      <w:rPr>
        <w:rFonts w:ascii="Courier New" w:hAnsi="Courier New" w:cs="Courier New" w:hint="default"/>
      </w:rPr>
    </w:lvl>
    <w:lvl w:ilvl="5" w:tplc="4F586546" w:tentative="1">
      <w:start w:val="1"/>
      <w:numFmt w:val="bullet"/>
      <w:lvlText w:val=""/>
      <w:lvlJc w:val="left"/>
      <w:pPr>
        <w:tabs>
          <w:tab w:val="num" w:pos="4320"/>
        </w:tabs>
        <w:ind w:left="4320" w:hanging="360"/>
      </w:pPr>
      <w:rPr>
        <w:rFonts w:ascii="Wingdings" w:hAnsi="Wingdings" w:hint="default"/>
      </w:rPr>
    </w:lvl>
    <w:lvl w:ilvl="6" w:tplc="89C2372A" w:tentative="1">
      <w:start w:val="1"/>
      <w:numFmt w:val="bullet"/>
      <w:lvlText w:val=""/>
      <w:lvlJc w:val="left"/>
      <w:pPr>
        <w:tabs>
          <w:tab w:val="num" w:pos="5040"/>
        </w:tabs>
        <w:ind w:left="5040" w:hanging="360"/>
      </w:pPr>
      <w:rPr>
        <w:rFonts w:ascii="Symbol" w:hAnsi="Symbol" w:hint="default"/>
      </w:rPr>
    </w:lvl>
    <w:lvl w:ilvl="7" w:tplc="A74A4876" w:tentative="1">
      <w:start w:val="1"/>
      <w:numFmt w:val="bullet"/>
      <w:lvlText w:val="o"/>
      <w:lvlJc w:val="left"/>
      <w:pPr>
        <w:tabs>
          <w:tab w:val="num" w:pos="5760"/>
        </w:tabs>
        <w:ind w:left="5760" w:hanging="360"/>
      </w:pPr>
      <w:rPr>
        <w:rFonts w:ascii="Courier New" w:hAnsi="Courier New" w:cs="Courier New" w:hint="default"/>
      </w:rPr>
    </w:lvl>
    <w:lvl w:ilvl="8" w:tplc="301E6F5E"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6B697620"/>
    <w:multiLevelType w:val="hybridMultilevel"/>
    <w:tmpl w:val="378C5C5C"/>
    <w:lvl w:ilvl="0" w:tplc="FFFFFFFF">
      <w:start w:val="1"/>
      <w:numFmt w:val="lowerLetter"/>
      <w:lvlText w:val="%1."/>
      <w:lvlJc w:val="left"/>
      <w:pPr>
        <w:tabs>
          <w:tab w:val="num" w:pos="720"/>
        </w:tabs>
        <w:ind w:left="720" w:hanging="360"/>
      </w:pPr>
      <w:rPr>
        <w:rFonts w:hint="default"/>
      </w:rPr>
    </w:lvl>
    <w:lvl w:ilvl="1" w:tplc="A9AA6EEA">
      <w:start w:val="46"/>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4" w15:restartNumberingAfterBreak="0">
    <w:nsid w:val="6E4924F7"/>
    <w:multiLevelType w:val="hybridMultilevel"/>
    <w:tmpl w:val="BCACABEC"/>
    <w:lvl w:ilvl="0" w:tplc="04060017">
      <w:start w:val="1"/>
      <w:numFmt w:val="lowerLetter"/>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45" w15:restartNumberingAfterBreak="0">
    <w:nsid w:val="6F3E6D35"/>
    <w:multiLevelType w:val="hybridMultilevel"/>
    <w:tmpl w:val="9F142A64"/>
    <w:lvl w:ilvl="0" w:tplc="0414001B">
      <w:start w:val="1"/>
      <w:numFmt w:val="lowerRoman"/>
      <w:lvlText w:val="%1."/>
      <w:lvlJc w:val="right"/>
      <w:pPr>
        <w:ind w:left="720" w:hanging="360"/>
      </w:p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46" w15:restartNumberingAfterBreak="0">
    <w:nsid w:val="6F927D91"/>
    <w:multiLevelType w:val="hybridMultilevel"/>
    <w:tmpl w:val="1B5E3A78"/>
    <w:lvl w:ilvl="0" w:tplc="04060017">
      <w:start w:val="1"/>
      <w:numFmt w:val="lowerLetter"/>
      <w:lvlText w:val="%1)"/>
      <w:lvlJc w:val="left"/>
      <w:pPr>
        <w:ind w:left="928" w:hanging="360"/>
      </w:pPr>
    </w:lvl>
    <w:lvl w:ilvl="1" w:tplc="04060019" w:tentative="1">
      <w:start w:val="1"/>
      <w:numFmt w:val="lowerLetter"/>
      <w:lvlText w:val="%2."/>
      <w:lvlJc w:val="left"/>
      <w:pPr>
        <w:ind w:left="1648" w:hanging="360"/>
      </w:pPr>
    </w:lvl>
    <w:lvl w:ilvl="2" w:tplc="0406001B" w:tentative="1">
      <w:start w:val="1"/>
      <w:numFmt w:val="lowerRoman"/>
      <w:lvlText w:val="%3."/>
      <w:lvlJc w:val="right"/>
      <w:pPr>
        <w:ind w:left="2368" w:hanging="180"/>
      </w:pPr>
    </w:lvl>
    <w:lvl w:ilvl="3" w:tplc="0406000F" w:tentative="1">
      <w:start w:val="1"/>
      <w:numFmt w:val="decimal"/>
      <w:lvlText w:val="%4."/>
      <w:lvlJc w:val="left"/>
      <w:pPr>
        <w:ind w:left="3088" w:hanging="360"/>
      </w:pPr>
    </w:lvl>
    <w:lvl w:ilvl="4" w:tplc="04060019" w:tentative="1">
      <w:start w:val="1"/>
      <w:numFmt w:val="lowerLetter"/>
      <w:lvlText w:val="%5."/>
      <w:lvlJc w:val="left"/>
      <w:pPr>
        <w:ind w:left="3808" w:hanging="360"/>
      </w:pPr>
    </w:lvl>
    <w:lvl w:ilvl="5" w:tplc="0406001B" w:tentative="1">
      <w:start w:val="1"/>
      <w:numFmt w:val="lowerRoman"/>
      <w:lvlText w:val="%6."/>
      <w:lvlJc w:val="right"/>
      <w:pPr>
        <w:ind w:left="4528" w:hanging="180"/>
      </w:pPr>
    </w:lvl>
    <w:lvl w:ilvl="6" w:tplc="0406000F" w:tentative="1">
      <w:start w:val="1"/>
      <w:numFmt w:val="decimal"/>
      <w:lvlText w:val="%7."/>
      <w:lvlJc w:val="left"/>
      <w:pPr>
        <w:ind w:left="5248" w:hanging="360"/>
      </w:pPr>
    </w:lvl>
    <w:lvl w:ilvl="7" w:tplc="04060019" w:tentative="1">
      <w:start w:val="1"/>
      <w:numFmt w:val="lowerLetter"/>
      <w:lvlText w:val="%8."/>
      <w:lvlJc w:val="left"/>
      <w:pPr>
        <w:ind w:left="5968" w:hanging="360"/>
      </w:pPr>
    </w:lvl>
    <w:lvl w:ilvl="8" w:tplc="0406001B" w:tentative="1">
      <w:start w:val="1"/>
      <w:numFmt w:val="lowerRoman"/>
      <w:lvlText w:val="%9."/>
      <w:lvlJc w:val="right"/>
      <w:pPr>
        <w:ind w:left="6688" w:hanging="180"/>
      </w:pPr>
    </w:lvl>
  </w:abstractNum>
  <w:abstractNum w:abstractNumId="47" w15:restartNumberingAfterBreak="0">
    <w:nsid w:val="73235AB3"/>
    <w:multiLevelType w:val="hybridMultilevel"/>
    <w:tmpl w:val="B98CC76C"/>
    <w:lvl w:ilvl="0" w:tplc="0414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16cid:durableId="474953019">
    <w:abstractNumId w:val="36"/>
  </w:num>
  <w:num w:numId="2" w16cid:durableId="1136292179">
    <w:abstractNumId w:val="13"/>
  </w:num>
  <w:num w:numId="3" w16cid:durableId="274756618">
    <w:abstractNumId w:val="24"/>
  </w:num>
  <w:num w:numId="4" w16cid:durableId="1305888794">
    <w:abstractNumId w:val="43"/>
  </w:num>
  <w:num w:numId="5" w16cid:durableId="40984997">
    <w:abstractNumId w:val="33"/>
  </w:num>
  <w:num w:numId="6" w16cid:durableId="48387010">
    <w:abstractNumId w:val="42"/>
  </w:num>
  <w:num w:numId="7" w16cid:durableId="237981630">
    <w:abstractNumId w:val="20"/>
  </w:num>
  <w:num w:numId="8" w16cid:durableId="1865750254">
    <w:abstractNumId w:val="22"/>
  </w:num>
  <w:num w:numId="9" w16cid:durableId="1516265268">
    <w:abstractNumId w:val="5"/>
  </w:num>
  <w:num w:numId="10" w16cid:durableId="1833179720">
    <w:abstractNumId w:val="21"/>
  </w:num>
  <w:num w:numId="11" w16cid:durableId="48001476">
    <w:abstractNumId w:val="12"/>
  </w:num>
  <w:num w:numId="12" w16cid:durableId="908157279">
    <w:abstractNumId w:val="16"/>
  </w:num>
  <w:num w:numId="13" w16cid:durableId="784469974">
    <w:abstractNumId w:val="18"/>
  </w:num>
  <w:num w:numId="14" w16cid:durableId="1380057174">
    <w:abstractNumId w:val="25"/>
  </w:num>
  <w:num w:numId="15" w16cid:durableId="545064124">
    <w:abstractNumId w:val="28"/>
  </w:num>
  <w:num w:numId="16" w16cid:durableId="1448115765">
    <w:abstractNumId w:val="39"/>
  </w:num>
  <w:num w:numId="17" w16cid:durableId="1164784959">
    <w:abstractNumId w:val="19"/>
  </w:num>
  <w:num w:numId="18" w16cid:durableId="1239512367">
    <w:abstractNumId w:val="0"/>
  </w:num>
  <w:num w:numId="19" w16cid:durableId="1483228630">
    <w:abstractNumId w:val="29"/>
  </w:num>
  <w:num w:numId="20" w16cid:durableId="1148596146">
    <w:abstractNumId w:val="27"/>
  </w:num>
  <w:num w:numId="21" w16cid:durableId="1952126212">
    <w:abstractNumId w:val="2"/>
  </w:num>
  <w:num w:numId="22" w16cid:durableId="488639795">
    <w:abstractNumId w:val="4"/>
  </w:num>
  <w:num w:numId="23" w16cid:durableId="1511985546">
    <w:abstractNumId w:val="46"/>
  </w:num>
  <w:num w:numId="24" w16cid:durableId="273219972">
    <w:abstractNumId w:val="15"/>
  </w:num>
  <w:num w:numId="25" w16cid:durableId="1427534217">
    <w:abstractNumId w:val="32"/>
  </w:num>
  <w:num w:numId="26" w16cid:durableId="1964461181">
    <w:abstractNumId w:val="37"/>
  </w:num>
  <w:num w:numId="27" w16cid:durableId="22634786">
    <w:abstractNumId w:val="38"/>
  </w:num>
  <w:num w:numId="28" w16cid:durableId="94180727">
    <w:abstractNumId w:val="17"/>
  </w:num>
  <w:num w:numId="29" w16cid:durableId="1919514611">
    <w:abstractNumId w:val="30"/>
  </w:num>
  <w:num w:numId="30" w16cid:durableId="1215964057">
    <w:abstractNumId w:val="14"/>
  </w:num>
  <w:num w:numId="31" w16cid:durableId="1902714418">
    <w:abstractNumId w:val="44"/>
  </w:num>
  <w:num w:numId="32" w16cid:durableId="1627195151">
    <w:abstractNumId w:val="9"/>
  </w:num>
  <w:num w:numId="33" w16cid:durableId="1927614547">
    <w:abstractNumId w:val="23"/>
  </w:num>
  <w:num w:numId="34" w16cid:durableId="75321848">
    <w:abstractNumId w:val="1"/>
  </w:num>
  <w:num w:numId="35" w16cid:durableId="877474671">
    <w:abstractNumId w:val="11"/>
  </w:num>
  <w:num w:numId="36" w16cid:durableId="641616997">
    <w:abstractNumId w:val="35"/>
  </w:num>
  <w:num w:numId="37" w16cid:durableId="1203984100">
    <w:abstractNumId w:val="10"/>
  </w:num>
  <w:num w:numId="38" w16cid:durableId="420489836">
    <w:abstractNumId w:val="7"/>
  </w:num>
  <w:num w:numId="39" w16cid:durableId="445345241">
    <w:abstractNumId w:val="26"/>
  </w:num>
  <w:num w:numId="40" w16cid:durableId="1626154396">
    <w:abstractNumId w:val="6"/>
  </w:num>
  <w:num w:numId="41" w16cid:durableId="35741104">
    <w:abstractNumId w:val="8"/>
  </w:num>
  <w:num w:numId="42" w16cid:durableId="1396512648">
    <w:abstractNumId w:val="40"/>
  </w:num>
  <w:num w:numId="43" w16cid:durableId="1451047738">
    <w:abstractNumId w:val="41"/>
  </w:num>
  <w:num w:numId="44" w16cid:durableId="2012026216">
    <w:abstractNumId w:val="31"/>
  </w:num>
  <w:num w:numId="45" w16cid:durableId="353575921">
    <w:abstractNumId w:val="47"/>
  </w:num>
  <w:num w:numId="46" w16cid:durableId="430204306">
    <w:abstractNumId w:val="3"/>
  </w:num>
  <w:num w:numId="47" w16cid:durableId="932514845">
    <w:abstractNumId w:val="45"/>
  </w:num>
  <w:num w:numId="48" w16cid:durableId="1938050430">
    <w:abstractNumId w:val="34"/>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7"/>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4"/>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71C3"/>
    <w:rsid w:val="0000377D"/>
    <w:rsid w:val="00004730"/>
    <w:rsid w:val="000059BC"/>
    <w:rsid w:val="00005FCB"/>
    <w:rsid w:val="000111BF"/>
    <w:rsid w:val="00012ACC"/>
    <w:rsid w:val="00017E45"/>
    <w:rsid w:val="0002204A"/>
    <w:rsid w:val="00022665"/>
    <w:rsid w:val="000236BC"/>
    <w:rsid w:val="00024636"/>
    <w:rsid w:val="00026276"/>
    <w:rsid w:val="00026F99"/>
    <w:rsid w:val="00030049"/>
    <w:rsid w:val="00031BDB"/>
    <w:rsid w:val="00032914"/>
    <w:rsid w:val="00034B88"/>
    <w:rsid w:val="000350F7"/>
    <w:rsid w:val="00036158"/>
    <w:rsid w:val="0003663A"/>
    <w:rsid w:val="00040CF9"/>
    <w:rsid w:val="000455F8"/>
    <w:rsid w:val="000537A4"/>
    <w:rsid w:val="000602AB"/>
    <w:rsid w:val="00060FAF"/>
    <w:rsid w:val="00061ED4"/>
    <w:rsid w:val="000634FF"/>
    <w:rsid w:val="000639A6"/>
    <w:rsid w:val="0006660D"/>
    <w:rsid w:val="000667CD"/>
    <w:rsid w:val="00070C8D"/>
    <w:rsid w:val="00071C38"/>
    <w:rsid w:val="000734F1"/>
    <w:rsid w:val="00074109"/>
    <w:rsid w:val="000746CB"/>
    <w:rsid w:val="0007582B"/>
    <w:rsid w:val="00085E1C"/>
    <w:rsid w:val="00086604"/>
    <w:rsid w:val="000908E9"/>
    <w:rsid w:val="00090BB8"/>
    <w:rsid w:val="00097ED4"/>
    <w:rsid w:val="000A02A2"/>
    <w:rsid w:val="000A26F3"/>
    <w:rsid w:val="000A5BA5"/>
    <w:rsid w:val="000A6B79"/>
    <w:rsid w:val="000B263C"/>
    <w:rsid w:val="000B5913"/>
    <w:rsid w:val="000B6BA9"/>
    <w:rsid w:val="000B6CA9"/>
    <w:rsid w:val="000B6D07"/>
    <w:rsid w:val="000C0E38"/>
    <w:rsid w:val="000C0FE7"/>
    <w:rsid w:val="000C118D"/>
    <w:rsid w:val="000C5388"/>
    <w:rsid w:val="000C7AA6"/>
    <w:rsid w:val="000D2217"/>
    <w:rsid w:val="000D6778"/>
    <w:rsid w:val="000D7D11"/>
    <w:rsid w:val="000E437E"/>
    <w:rsid w:val="000E752C"/>
    <w:rsid w:val="000F01CC"/>
    <w:rsid w:val="000F3BDF"/>
    <w:rsid w:val="000F6B83"/>
    <w:rsid w:val="00100658"/>
    <w:rsid w:val="00100F4F"/>
    <w:rsid w:val="00101AA5"/>
    <w:rsid w:val="00106947"/>
    <w:rsid w:val="0010756B"/>
    <w:rsid w:val="00111348"/>
    <w:rsid w:val="0011489B"/>
    <w:rsid w:val="0011504F"/>
    <w:rsid w:val="001169D8"/>
    <w:rsid w:val="00116EC4"/>
    <w:rsid w:val="00121648"/>
    <w:rsid w:val="00121B48"/>
    <w:rsid w:val="001230E0"/>
    <w:rsid w:val="00124E02"/>
    <w:rsid w:val="00132CB0"/>
    <w:rsid w:val="001428C7"/>
    <w:rsid w:val="00143746"/>
    <w:rsid w:val="0014484B"/>
    <w:rsid w:val="001528A3"/>
    <w:rsid w:val="001535FC"/>
    <w:rsid w:val="00154A17"/>
    <w:rsid w:val="00156B4E"/>
    <w:rsid w:val="00157386"/>
    <w:rsid w:val="001602F0"/>
    <w:rsid w:val="001609E5"/>
    <w:rsid w:val="001613A7"/>
    <w:rsid w:val="00165414"/>
    <w:rsid w:val="001661B3"/>
    <w:rsid w:val="001669E9"/>
    <w:rsid w:val="00167EA6"/>
    <w:rsid w:val="00167F5F"/>
    <w:rsid w:val="00172A41"/>
    <w:rsid w:val="001745D7"/>
    <w:rsid w:val="00174C14"/>
    <w:rsid w:val="00175A11"/>
    <w:rsid w:val="00182D01"/>
    <w:rsid w:val="001868B3"/>
    <w:rsid w:val="001902AE"/>
    <w:rsid w:val="00190558"/>
    <w:rsid w:val="00191C35"/>
    <w:rsid w:val="001934A0"/>
    <w:rsid w:val="00196614"/>
    <w:rsid w:val="001A09AC"/>
    <w:rsid w:val="001A2D75"/>
    <w:rsid w:val="001A617F"/>
    <w:rsid w:val="001A6229"/>
    <w:rsid w:val="001A706C"/>
    <w:rsid w:val="001A7AC4"/>
    <w:rsid w:val="001B0A3B"/>
    <w:rsid w:val="001B0EBC"/>
    <w:rsid w:val="001B1BFC"/>
    <w:rsid w:val="001C0A75"/>
    <w:rsid w:val="001C0E6A"/>
    <w:rsid w:val="001D0252"/>
    <w:rsid w:val="001D4D3E"/>
    <w:rsid w:val="001E01FD"/>
    <w:rsid w:val="001E0B4D"/>
    <w:rsid w:val="001E1955"/>
    <w:rsid w:val="001E2AB2"/>
    <w:rsid w:val="001E4C35"/>
    <w:rsid w:val="001F5B1E"/>
    <w:rsid w:val="001F6255"/>
    <w:rsid w:val="001F76D0"/>
    <w:rsid w:val="00201F56"/>
    <w:rsid w:val="00204EBA"/>
    <w:rsid w:val="00207EB6"/>
    <w:rsid w:val="00211301"/>
    <w:rsid w:val="00215D1F"/>
    <w:rsid w:val="00217C85"/>
    <w:rsid w:val="002274BF"/>
    <w:rsid w:val="00230CA9"/>
    <w:rsid w:val="0023192E"/>
    <w:rsid w:val="002348C2"/>
    <w:rsid w:val="0023542E"/>
    <w:rsid w:val="002402F3"/>
    <w:rsid w:val="00240CE7"/>
    <w:rsid w:val="00242F2F"/>
    <w:rsid w:val="00243FEA"/>
    <w:rsid w:val="002475D5"/>
    <w:rsid w:val="00251A86"/>
    <w:rsid w:val="00252BD1"/>
    <w:rsid w:val="0025470D"/>
    <w:rsid w:val="002615FB"/>
    <w:rsid w:val="00262EEA"/>
    <w:rsid w:val="00265F52"/>
    <w:rsid w:val="00267239"/>
    <w:rsid w:val="0026753B"/>
    <w:rsid w:val="0026797D"/>
    <w:rsid w:val="00271483"/>
    <w:rsid w:val="002819B8"/>
    <w:rsid w:val="002821C0"/>
    <w:rsid w:val="00285EC0"/>
    <w:rsid w:val="002871B3"/>
    <w:rsid w:val="00293AE1"/>
    <w:rsid w:val="0029618F"/>
    <w:rsid w:val="002979BE"/>
    <w:rsid w:val="002A085F"/>
    <w:rsid w:val="002A0C3A"/>
    <w:rsid w:val="002A0E0F"/>
    <w:rsid w:val="002A473E"/>
    <w:rsid w:val="002B0E5B"/>
    <w:rsid w:val="002B1574"/>
    <w:rsid w:val="002B2F3C"/>
    <w:rsid w:val="002B51ED"/>
    <w:rsid w:val="002B79B9"/>
    <w:rsid w:val="002C02E4"/>
    <w:rsid w:val="002C074D"/>
    <w:rsid w:val="002C2FD2"/>
    <w:rsid w:val="002C410A"/>
    <w:rsid w:val="002C632F"/>
    <w:rsid w:val="002D0A4F"/>
    <w:rsid w:val="002D1240"/>
    <w:rsid w:val="002D14AB"/>
    <w:rsid w:val="002D1DA7"/>
    <w:rsid w:val="002E02E1"/>
    <w:rsid w:val="002E0F3B"/>
    <w:rsid w:val="002E3613"/>
    <w:rsid w:val="002E6BE2"/>
    <w:rsid w:val="002E795A"/>
    <w:rsid w:val="002F4AA4"/>
    <w:rsid w:val="002F59B7"/>
    <w:rsid w:val="002F6D84"/>
    <w:rsid w:val="002F6EE5"/>
    <w:rsid w:val="003000B5"/>
    <w:rsid w:val="00301067"/>
    <w:rsid w:val="00311950"/>
    <w:rsid w:val="00311A74"/>
    <w:rsid w:val="0031391C"/>
    <w:rsid w:val="00314A60"/>
    <w:rsid w:val="00315221"/>
    <w:rsid w:val="003154E1"/>
    <w:rsid w:val="00323488"/>
    <w:rsid w:val="00325BE8"/>
    <w:rsid w:val="00325E24"/>
    <w:rsid w:val="00327E53"/>
    <w:rsid w:val="0033295F"/>
    <w:rsid w:val="00333143"/>
    <w:rsid w:val="003347AB"/>
    <w:rsid w:val="003416A1"/>
    <w:rsid w:val="00342C43"/>
    <w:rsid w:val="00346218"/>
    <w:rsid w:val="003468FF"/>
    <w:rsid w:val="00353971"/>
    <w:rsid w:val="00353A1A"/>
    <w:rsid w:val="0036286F"/>
    <w:rsid w:val="00363227"/>
    <w:rsid w:val="0037162A"/>
    <w:rsid w:val="00371AEE"/>
    <w:rsid w:val="00372AD4"/>
    <w:rsid w:val="003746E2"/>
    <w:rsid w:val="003753FF"/>
    <w:rsid w:val="003762BC"/>
    <w:rsid w:val="003841AB"/>
    <w:rsid w:val="00385D52"/>
    <w:rsid w:val="003860E9"/>
    <w:rsid w:val="00386F51"/>
    <w:rsid w:val="0038736C"/>
    <w:rsid w:val="0038752C"/>
    <w:rsid w:val="0039094C"/>
    <w:rsid w:val="00391C63"/>
    <w:rsid w:val="003A6E48"/>
    <w:rsid w:val="003B0D24"/>
    <w:rsid w:val="003B27D5"/>
    <w:rsid w:val="003B2C74"/>
    <w:rsid w:val="003B3D4B"/>
    <w:rsid w:val="003C1A84"/>
    <w:rsid w:val="003C2979"/>
    <w:rsid w:val="003D2E08"/>
    <w:rsid w:val="003D45B9"/>
    <w:rsid w:val="003E4143"/>
    <w:rsid w:val="003E4838"/>
    <w:rsid w:val="003F0522"/>
    <w:rsid w:val="003F1982"/>
    <w:rsid w:val="003F3365"/>
    <w:rsid w:val="003F5A7F"/>
    <w:rsid w:val="003F6356"/>
    <w:rsid w:val="003F797A"/>
    <w:rsid w:val="00404253"/>
    <w:rsid w:val="00405467"/>
    <w:rsid w:val="00406258"/>
    <w:rsid w:val="00406496"/>
    <w:rsid w:val="0041022C"/>
    <w:rsid w:val="00413D8C"/>
    <w:rsid w:val="00415876"/>
    <w:rsid w:val="004212C0"/>
    <w:rsid w:val="00421BBD"/>
    <w:rsid w:val="00422F14"/>
    <w:rsid w:val="00423574"/>
    <w:rsid w:val="004253F1"/>
    <w:rsid w:val="00426806"/>
    <w:rsid w:val="00432CC7"/>
    <w:rsid w:val="00434820"/>
    <w:rsid w:val="00436446"/>
    <w:rsid w:val="00437C35"/>
    <w:rsid w:val="00440F9A"/>
    <w:rsid w:val="004410EC"/>
    <w:rsid w:val="004415A0"/>
    <w:rsid w:val="00442679"/>
    <w:rsid w:val="004437AC"/>
    <w:rsid w:val="0044388C"/>
    <w:rsid w:val="00452FC0"/>
    <w:rsid w:val="00455665"/>
    <w:rsid w:val="0045579F"/>
    <w:rsid w:val="00455EC8"/>
    <w:rsid w:val="00456752"/>
    <w:rsid w:val="00457A43"/>
    <w:rsid w:val="00457FF3"/>
    <w:rsid w:val="00462AA2"/>
    <w:rsid w:val="00472185"/>
    <w:rsid w:val="004755A1"/>
    <w:rsid w:val="00475CB1"/>
    <w:rsid w:val="00476B66"/>
    <w:rsid w:val="00477985"/>
    <w:rsid w:val="00482A77"/>
    <w:rsid w:val="00483293"/>
    <w:rsid w:val="0048515A"/>
    <w:rsid w:val="00486D25"/>
    <w:rsid w:val="004877B7"/>
    <w:rsid w:val="00490A80"/>
    <w:rsid w:val="00494611"/>
    <w:rsid w:val="00494C0F"/>
    <w:rsid w:val="00496156"/>
    <w:rsid w:val="0049662B"/>
    <w:rsid w:val="00496A1F"/>
    <w:rsid w:val="004A11BC"/>
    <w:rsid w:val="004A14A3"/>
    <w:rsid w:val="004A2A16"/>
    <w:rsid w:val="004B2AF3"/>
    <w:rsid w:val="004B43E4"/>
    <w:rsid w:val="004B56F6"/>
    <w:rsid w:val="004B66CC"/>
    <w:rsid w:val="004B6CA2"/>
    <w:rsid w:val="004C05E3"/>
    <w:rsid w:val="004C170D"/>
    <w:rsid w:val="004C1D56"/>
    <w:rsid w:val="004C394F"/>
    <w:rsid w:val="004C39D4"/>
    <w:rsid w:val="004C3DF3"/>
    <w:rsid w:val="004C5145"/>
    <w:rsid w:val="004C583D"/>
    <w:rsid w:val="004C79CE"/>
    <w:rsid w:val="004C7F6F"/>
    <w:rsid w:val="004D3DFB"/>
    <w:rsid w:val="004D48FA"/>
    <w:rsid w:val="004D5298"/>
    <w:rsid w:val="004E008B"/>
    <w:rsid w:val="004E2957"/>
    <w:rsid w:val="004E2BE4"/>
    <w:rsid w:val="004E48C1"/>
    <w:rsid w:val="004E4A12"/>
    <w:rsid w:val="004E71B6"/>
    <w:rsid w:val="004E7C8B"/>
    <w:rsid w:val="004F0095"/>
    <w:rsid w:val="004F1D7C"/>
    <w:rsid w:val="004F223C"/>
    <w:rsid w:val="004F600F"/>
    <w:rsid w:val="004F614F"/>
    <w:rsid w:val="004F7869"/>
    <w:rsid w:val="00501523"/>
    <w:rsid w:val="00502812"/>
    <w:rsid w:val="0050351F"/>
    <w:rsid w:val="00503FEC"/>
    <w:rsid w:val="0050483C"/>
    <w:rsid w:val="00512EE2"/>
    <w:rsid w:val="00515754"/>
    <w:rsid w:val="00515805"/>
    <w:rsid w:val="00520652"/>
    <w:rsid w:val="005214A0"/>
    <w:rsid w:val="0052216E"/>
    <w:rsid w:val="005233D7"/>
    <w:rsid w:val="00532066"/>
    <w:rsid w:val="00535EEB"/>
    <w:rsid w:val="005377B5"/>
    <w:rsid w:val="005414CC"/>
    <w:rsid w:val="005416C8"/>
    <w:rsid w:val="00544360"/>
    <w:rsid w:val="005454B9"/>
    <w:rsid w:val="005455CC"/>
    <w:rsid w:val="00550912"/>
    <w:rsid w:val="005513F0"/>
    <w:rsid w:val="0055148C"/>
    <w:rsid w:val="00551E6C"/>
    <w:rsid w:val="005523D6"/>
    <w:rsid w:val="005527C6"/>
    <w:rsid w:val="00555986"/>
    <w:rsid w:val="00555D3E"/>
    <w:rsid w:val="00556DA4"/>
    <w:rsid w:val="00563BFA"/>
    <w:rsid w:val="00571C5C"/>
    <w:rsid w:val="00573020"/>
    <w:rsid w:val="00577686"/>
    <w:rsid w:val="0057779B"/>
    <w:rsid w:val="00581195"/>
    <w:rsid w:val="00582583"/>
    <w:rsid w:val="00583F92"/>
    <w:rsid w:val="0058655F"/>
    <w:rsid w:val="0058789D"/>
    <w:rsid w:val="005910A6"/>
    <w:rsid w:val="00595E72"/>
    <w:rsid w:val="005A0195"/>
    <w:rsid w:val="005A1AD2"/>
    <w:rsid w:val="005A2249"/>
    <w:rsid w:val="005A316E"/>
    <w:rsid w:val="005A4F77"/>
    <w:rsid w:val="005A74AF"/>
    <w:rsid w:val="005B1BEC"/>
    <w:rsid w:val="005B4A1D"/>
    <w:rsid w:val="005C1543"/>
    <w:rsid w:val="005C2971"/>
    <w:rsid w:val="005C3787"/>
    <w:rsid w:val="005C45CE"/>
    <w:rsid w:val="005C4906"/>
    <w:rsid w:val="005D1899"/>
    <w:rsid w:val="005D1984"/>
    <w:rsid w:val="005D1C18"/>
    <w:rsid w:val="005D3793"/>
    <w:rsid w:val="005D46A6"/>
    <w:rsid w:val="005D495A"/>
    <w:rsid w:val="005D7485"/>
    <w:rsid w:val="005D7BFD"/>
    <w:rsid w:val="005E07BA"/>
    <w:rsid w:val="005E0C8E"/>
    <w:rsid w:val="005F25CE"/>
    <w:rsid w:val="005F455C"/>
    <w:rsid w:val="005F5990"/>
    <w:rsid w:val="005F7138"/>
    <w:rsid w:val="00603582"/>
    <w:rsid w:val="00610654"/>
    <w:rsid w:val="00613A94"/>
    <w:rsid w:val="00613D32"/>
    <w:rsid w:val="00614BC8"/>
    <w:rsid w:val="00614F6C"/>
    <w:rsid w:val="006155D6"/>
    <w:rsid w:val="006157CA"/>
    <w:rsid w:val="00617B4C"/>
    <w:rsid w:val="006225BF"/>
    <w:rsid w:val="00622A1E"/>
    <w:rsid w:val="006245A1"/>
    <w:rsid w:val="0062724A"/>
    <w:rsid w:val="00631A1A"/>
    <w:rsid w:val="00635B5A"/>
    <w:rsid w:val="00637AEA"/>
    <w:rsid w:val="006413A9"/>
    <w:rsid w:val="00643882"/>
    <w:rsid w:val="00650EB5"/>
    <w:rsid w:val="00655E12"/>
    <w:rsid w:val="00661319"/>
    <w:rsid w:val="0066156C"/>
    <w:rsid w:val="006651ED"/>
    <w:rsid w:val="00672302"/>
    <w:rsid w:val="00672E8C"/>
    <w:rsid w:val="006736B0"/>
    <w:rsid w:val="006762B2"/>
    <w:rsid w:val="006779D3"/>
    <w:rsid w:val="006809EB"/>
    <w:rsid w:val="006831A1"/>
    <w:rsid w:val="006870FB"/>
    <w:rsid w:val="00687A2A"/>
    <w:rsid w:val="00691F0B"/>
    <w:rsid w:val="006920F0"/>
    <w:rsid w:val="00693A85"/>
    <w:rsid w:val="00693ADF"/>
    <w:rsid w:val="006951F9"/>
    <w:rsid w:val="006A3B37"/>
    <w:rsid w:val="006A3C89"/>
    <w:rsid w:val="006A43EB"/>
    <w:rsid w:val="006B1DA6"/>
    <w:rsid w:val="006B4B2B"/>
    <w:rsid w:val="006C0449"/>
    <w:rsid w:val="006C173A"/>
    <w:rsid w:val="006C30A4"/>
    <w:rsid w:val="006C3AD4"/>
    <w:rsid w:val="006C3B54"/>
    <w:rsid w:val="006C7D85"/>
    <w:rsid w:val="006C7DA8"/>
    <w:rsid w:val="006D0009"/>
    <w:rsid w:val="006D01BD"/>
    <w:rsid w:val="006D03E8"/>
    <w:rsid w:val="006D1A43"/>
    <w:rsid w:val="006D1D79"/>
    <w:rsid w:val="006D268A"/>
    <w:rsid w:val="006D4461"/>
    <w:rsid w:val="006D510B"/>
    <w:rsid w:val="006D6B42"/>
    <w:rsid w:val="006D73DB"/>
    <w:rsid w:val="006E1188"/>
    <w:rsid w:val="006E1E8F"/>
    <w:rsid w:val="006E666C"/>
    <w:rsid w:val="006F1215"/>
    <w:rsid w:val="006F132D"/>
    <w:rsid w:val="006F1586"/>
    <w:rsid w:val="006F18AC"/>
    <w:rsid w:val="00707F03"/>
    <w:rsid w:val="00710039"/>
    <w:rsid w:val="007124A9"/>
    <w:rsid w:val="007128C1"/>
    <w:rsid w:val="00713496"/>
    <w:rsid w:val="007157E9"/>
    <w:rsid w:val="0071683A"/>
    <w:rsid w:val="00716DEC"/>
    <w:rsid w:val="0071792B"/>
    <w:rsid w:val="00720C64"/>
    <w:rsid w:val="00723F97"/>
    <w:rsid w:val="0072589C"/>
    <w:rsid w:val="007263BF"/>
    <w:rsid w:val="00727C0B"/>
    <w:rsid w:val="007322D7"/>
    <w:rsid w:val="00732957"/>
    <w:rsid w:val="007329EF"/>
    <w:rsid w:val="00735AAB"/>
    <w:rsid w:val="00742E6F"/>
    <w:rsid w:val="00744F82"/>
    <w:rsid w:val="0074531B"/>
    <w:rsid w:val="00752D26"/>
    <w:rsid w:val="0075314A"/>
    <w:rsid w:val="00753396"/>
    <w:rsid w:val="0075355F"/>
    <w:rsid w:val="00755D59"/>
    <w:rsid w:val="007566FA"/>
    <w:rsid w:val="0075737B"/>
    <w:rsid w:val="0076144C"/>
    <w:rsid w:val="00762327"/>
    <w:rsid w:val="007650F4"/>
    <w:rsid w:val="007773C5"/>
    <w:rsid w:val="007810F5"/>
    <w:rsid w:val="00782A7C"/>
    <w:rsid w:val="007831EF"/>
    <w:rsid w:val="00783D3B"/>
    <w:rsid w:val="00791D5D"/>
    <w:rsid w:val="00791ECD"/>
    <w:rsid w:val="00793340"/>
    <w:rsid w:val="00797EA2"/>
    <w:rsid w:val="007A05D8"/>
    <w:rsid w:val="007A3314"/>
    <w:rsid w:val="007A6536"/>
    <w:rsid w:val="007A66C1"/>
    <w:rsid w:val="007B1842"/>
    <w:rsid w:val="007B2A34"/>
    <w:rsid w:val="007B3A9B"/>
    <w:rsid w:val="007C0AF0"/>
    <w:rsid w:val="007C24EE"/>
    <w:rsid w:val="007C36A6"/>
    <w:rsid w:val="007C69BC"/>
    <w:rsid w:val="007C6D54"/>
    <w:rsid w:val="007D0CFB"/>
    <w:rsid w:val="007D18B9"/>
    <w:rsid w:val="007D1963"/>
    <w:rsid w:val="007E1832"/>
    <w:rsid w:val="007E26BB"/>
    <w:rsid w:val="007E750B"/>
    <w:rsid w:val="007F332D"/>
    <w:rsid w:val="007F391B"/>
    <w:rsid w:val="007F70F1"/>
    <w:rsid w:val="007F786C"/>
    <w:rsid w:val="00802AA3"/>
    <w:rsid w:val="0081006E"/>
    <w:rsid w:val="00812E33"/>
    <w:rsid w:val="008141C0"/>
    <w:rsid w:val="0082285B"/>
    <w:rsid w:val="008240AE"/>
    <w:rsid w:val="008271C3"/>
    <w:rsid w:val="00830301"/>
    <w:rsid w:val="00831328"/>
    <w:rsid w:val="00832A4F"/>
    <w:rsid w:val="00836A23"/>
    <w:rsid w:val="0084412F"/>
    <w:rsid w:val="008450F7"/>
    <w:rsid w:val="008460EF"/>
    <w:rsid w:val="008472A5"/>
    <w:rsid w:val="00850082"/>
    <w:rsid w:val="008507BC"/>
    <w:rsid w:val="00853B12"/>
    <w:rsid w:val="00854349"/>
    <w:rsid w:val="00855767"/>
    <w:rsid w:val="0085660F"/>
    <w:rsid w:val="0086349E"/>
    <w:rsid w:val="00864C38"/>
    <w:rsid w:val="00864DD2"/>
    <w:rsid w:val="00865BD8"/>
    <w:rsid w:val="008711BA"/>
    <w:rsid w:val="00873AFA"/>
    <w:rsid w:val="00874D4A"/>
    <w:rsid w:val="00877B10"/>
    <w:rsid w:val="008841FC"/>
    <w:rsid w:val="0089208F"/>
    <w:rsid w:val="008960C2"/>
    <w:rsid w:val="0089752E"/>
    <w:rsid w:val="008A0C7F"/>
    <w:rsid w:val="008A1788"/>
    <w:rsid w:val="008A1F5F"/>
    <w:rsid w:val="008A31DD"/>
    <w:rsid w:val="008A35AD"/>
    <w:rsid w:val="008A73AB"/>
    <w:rsid w:val="008A7A06"/>
    <w:rsid w:val="008B0C0A"/>
    <w:rsid w:val="008B1900"/>
    <w:rsid w:val="008B48C0"/>
    <w:rsid w:val="008B66EC"/>
    <w:rsid w:val="008B706E"/>
    <w:rsid w:val="008C0B89"/>
    <w:rsid w:val="008C1A35"/>
    <w:rsid w:val="008C291D"/>
    <w:rsid w:val="008C684E"/>
    <w:rsid w:val="008D0074"/>
    <w:rsid w:val="008D42A5"/>
    <w:rsid w:val="008D4437"/>
    <w:rsid w:val="008D4828"/>
    <w:rsid w:val="008D57C8"/>
    <w:rsid w:val="008D6474"/>
    <w:rsid w:val="008D7C5B"/>
    <w:rsid w:val="008E0E32"/>
    <w:rsid w:val="008E1A09"/>
    <w:rsid w:val="008E36DB"/>
    <w:rsid w:val="008F5C10"/>
    <w:rsid w:val="008F6C28"/>
    <w:rsid w:val="008F753C"/>
    <w:rsid w:val="009004A4"/>
    <w:rsid w:val="009018B8"/>
    <w:rsid w:val="00902EEF"/>
    <w:rsid w:val="009032B1"/>
    <w:rsid w:val="00911BEB"/>
    <w:rsid w:val="00912B6E"/>
    <w:rsid w:val="0091393A"/>
    <w:rsid w:val="0091448F"/>
    <w:rsid w:val="0091659F"/>
    <w:rsid w:val="00917706"/>
    <w:rsid w:val="009177E8"/>
    <w:rsid w:val="009278A8"/>
    <w:rsid w:val="00930080"/>
    <w:rsid w:val="00934623"/>
    <w:rsid w:val="009411C2"/>
    <w:rsid w:val="00944187"/>
    <w:rsid w:val="009448EF"/>
    <w:rsid w:val="00944D25"/>
    <w:rsid w:val="00946709"/>
    <w:rsid w:val="00946BFB"/>
    <w:rsid w:val="00951FF3"/>
    <w:rsid w:val="009652D1"/>
    <w:rsid w:val="00966EF8"/>
    <w:rsid w:val="00967911"/>
    <w:rsid w:val="00972EEF"/>
    <w:rsid w:val="009730D5"/>
    <w:rsid w:val="00974511"/>
    <w:rsid w:val="00975F90"/>
    <w:rsid w:val="00980151"/>
    <w:rsid w:val="00980E77"/>
    <w:rsid w:val="00983E41"/>
    <w:rsid w:val="0098500E"/>
    <w:rsid w:val="00985F19"/>
    <w:rsid w:val="0098630E"/>
    <w:rsid w:val="009916E4"/>
    <w:rsid w:val="0099189D"/>
    <w:rsid w:val="00992A3D"/>
    <w:rsid w:val="00994DC9"/>
    <w:rsid w:val="009979EF"/>
    <w:rsid w:val="009A02CE"/>
    <w:rsid w:val="009A03D3"/>
    <w:rsid w:val="009A2E5E"/>
    <w:rsid w:val="009A3E34"/>
    <w:rsid w:val="009A4C9C"/>
    <w:rsid w:val="009A5125"/>
    <w:rsid w:val="009A6A12"/>
    <w:rsid w:val="009B2967"/>
    <w:rsid w:val="009B3A7C"/>
    <w:rsid w:val="009B470A"/>
    <w:rsid w:val="009C2353"/>
    <w:rsid w:val="009C2F53"/>
    <w:rsid w:val="009C3972"/>
    <w:rsid w:val="009C3E27"/>
    <w:rsid w:val="009C5364"/>
    <w:rsid w:val="009C5516"/>
    <w:rsid w:val="009C665D"/>
    <w:rsid w:val="009D0413"/>
    <w:rsid w:val="009D0C51"/>
    <w:rsid w:val="009D2C05"/>
    <w:rsid w:val="009D428F"/>
    <w:rsid w:val="009D596B"/>
    <w:rsid w:val="009D7B79"/>
    <w:rsid w:val="009D7CD9"/>
    <w:rsid w:val="009E0718"/>
    <w:rsid w:val="009E2AE3"/>
    <w:rsid w:val="009E61DE"/>
    <w:rsid w:val="009E6B58"/>
    <w:rsid w:val="009F0A07"/>
    <w:rsid w:val="009F23ED"/>
    <w:rsid w:val="009F6187"/>
    <w:rsid w:val="00A03FD6"/>
    <w:rsid w:val="00A05912"/>
    <w:rsid w:val="00A073D4"/>
    <w:rsid w:val="00A07907"/>
    <w:rsid w:val="00A11ECA"/>
    <w:rsid w:val="00A16F5E"/>
    <w:rsid w:val="00A1758B"/>
    <w:rsid w:val="00A2037E"/>
    <w:rsid w:val="00A22861"/>
    <w:rsid w:val="00A25673"/>
    <w:rsid w:val="00A33F25"/>
    <w:rsid w:val="00A34128"/>
    <w:rsid w:val="00A3599F"/>
    <w:rsid w:val="00A4391D"/>
    <w:rsid w:val="00A440E7"/>
    <w:rsid w:val="00A4484C"/>
    <w:rsid w:val="00A44A4B"/>
    <w:rsid w:val="00A462F5"/>
    <w:rsid w:val="00A53D95"/>
    <w:rsid w:val="00A60574"/>
    <w:rsid w:val="00A60670"/>
    <w:rsid w:val="00A61228"/>
    <w:rsid w:val="00A617A5"/>
    <w:rsid w:val="00A61CB8"/>
    <w:rsid w:val="00A62FD8"/>
    <w:rsid w:val="00A7468F"/>
    <w:rsid w:val="00A75E14"/>
    <w:rsid w:val="00A8107B"/>
    <w:rsid w:val="00A820D7"/>
    <w:rsid w:val="00A84352"/>
    <w:rsid w:val="00A846A6"/>
    <w:rsid w:val="00A84DC7"/>
    <w:rsid w:val="00A97E1F"/>
    <w:rsid w:val="00AA0D3F"/>
    <w:rsid w:val="00AA1364"/>
    <w:rsid w:val="00AA1B0C"/>
    <w:rsid w:val="00AA3401"/>
    <w:rsid w:val="00AA69B1"/>
    <w:rsid w:val="00AB098C"/>
    <w:rsid w:val="00AB3833"/>
    <w:rsid w:val="00AB390A"/>
    <w:rsid w:val="00AB4837"/>
    <w:rsid w:val="00AB52E8"/>
    <w:rsid w:val="00AB7397"/>
    <w:rsid w:val="00AB7C89"/>
    <w:rsid w:val="00AC0CC7"/>
    <w:rsid w:val="00AC20E5"/>
    <w:rsid w:val="00AC4CC7"/>
    <w:rsid w:val="00AC5F23"/>
    <w:rsid w:val="00AC77E0"/>
    <w:rsid w:val="00AC7BC7"/>
    <w:rsid w:val="00AD02A4"/>
    <w:rsid w:val="00AD20B7"/>
    <w:rsid w:val="00AD3424"/>
    <w:rsid w:val="00AD3D8F"/>
    <w:rsid w:val="00AD3E8B"/>
    <w:rsid w:val="00AE1B05"/>
    <w:rsid w:val="00AE4ACC"/>
    <w:rsid w:val="00AE5B8C"/>
    <w:rsid w:val="00AE61BA"/>
    <w:rsid w:val="00AE7E32"/>
    <w:rsid w:val="00AF2568"/>
    <w:rsid w:val="00AF5591"/>
    <w:rsid w:val="00AF5C2D"/>
    <w:rsid w:val="00AF6C80"/>
    <w:rsid w:val="00B00A86"/>
    <w:rsid w:val="00B01484"/>
    <w:rsid w:val="00B01717"/>
    <w:rsid w:val="00B02427"/>
    <w:rsid w:val="00B0294B"/>
    <w:rsid w:val="00B03DCD"/>
    <w:rsid w:val="00B04833"/>
    <w:rsid w:val="00B060FF"/>
    <w:rsid w:val="00B11FB1"/>
    <w:rsid w:val="00B12956"/>
    <w:rsid w:val="00B21519"/>
    <w:rsid w:val="00B219A4"/>
    <w:rsid w:val="00B2247F"/>
    <w:rsid w:val="00B2290F"/>
    <w:rsid w:val="00B246CB"/>
    <w:rsid w:val="00B27EBF"/>
    <w:rsid w:val="00B319F7"/>
    <w:rsid w:val="00B34B85"/>
    <w:rsid w:val="00B35780"/>
    <w:rsid w:val="00B42056"/>
    <w:rsid w:val="00B4326B"/>
    <w:rsid w:val="00B440DE"/>
    <w:rsid w:val="00B458A1"/>
    <w:rsid w:val="00B51A56"/>
    <w:rsid w:val="00B548AA"/>
    <w:rsid w:val="00B54966"/>
    <w:rsid w:val="00B54D02"/>
    <w:rsid w:val="00B564A3"/>
    <w:rsid w:val="00B61DF3"/>
    <w:rsid w:val="00B6236A"/>
    <w:rsid w:val="00B653F5"/>
    <w:rsid w:val="00B7008C"/>
    <w:rsid w:val="00B72BBB"/>
    <w:rsid w:val="00B82540"/>
    <w:rsid w:val="00B827FC"/>
    <w:rsid w:val="00B83A7A"/>
    <w:rsid w:val="00B85636"/>
    <w:rsid w:val="00B91C92"/>
    <w:rsid w:val="00B91CF8"/>
    <w:rsid w:val="00B91DE6"/>
    <w:rsid w:val="00B94975"/>
    <w:rsid w:val="00B96736"/>
    <w:rsid w:val="00BA018F"/>
    <w:rsid w:val="00BA06B5"/>
    <w:rsid w:val="00BA2630"/>
    <w:rsid w:val="00BA4870"/>
    <w:rsid w:val="00BA4E52"/>
    <w:rsid w:val="00BA7B61"/>
    <w:rsid w:val="00BB2BB6"/>
    <w:rsid w:val="00BB3A3C"/>
    <w:rsid w:val="00BB3BDE"/>
    <w:rsid w:val="00BB4FFB"/>
    <w:rsid w:val="00BB6B07"/>
    <w:rsid w:val="00BC1E74"/>
    <w:rsid w:val="00BC583E"/>
    <w:rsid w:val="00BC7A59"/>
    <w:rsid w:val="00BD114C"/>
    <w:rsid w:val="00BD15FE"/>
    <w:rsid w:val="00BD2648"/>
    <w:rsid w:val="00BD28A5"/>
    <w:rsid w:val="00BD2FD4"/>
    <w:rsid w:val="00BE0589"/>
    <w:rsid w:val="00BE1C42"/>
    <w:rsid w:val="00BE1D24"/>
    <w:rsid w:val="00BE2495"/>
    <w:rsid w:val="00BE2CA3"/>
    <w:rsid w:val="00BE57B9"/>
    <w:rsid w:val="00BE5F6A"/>
    <w:rsid w:val="00BE627C"/>
    <w:rsid w:val="00BE6317"/>
    <w:rsid w:val="00BF23ED"/>
    <w:rsid w:val="00BF2DF6"/>
    <w:rsid w:val="00BF4E79"/>
    <w:rsid w:val="00BF601F"/>
    <w:rsid w:val="00BF6DA9"/>
    <w:rsid w:val="00C00A01"/>
    <w:rsid w:val="00C01E5D"/>
    <w:rsid w:val="00C04789"/>
    <w:rsid w:val="00C06E35"/>
    <w:rsid w:val="00C1202B"/>
    <w:rsid w:val="00C125A7"/>
    <w:rsid w:val="00C138DF"/>
    <w:rsid w:val="00C15F72"/>
    <w:rsid w:val="00C20FB7"/>
    <w:rsid w:val="00C22652"/>
    <w:rsid w:val="00C23110"/>
    <w:rsid w:val="00C23D73"/>
    <w:rsid w:val="00C260B5"/>
    <w:rsid w:val="00C26181"/>
    <w:rsid w:val="00C26569"/>
    <w:rsid w:val="00C26695"/>
    <w:rsid w:val="00C26A28"/>
    <w:rsid w:val="00C279C4"/>
    <w:rsid w:val="00C40222"/>
    <w:rsid w:val="00C41247"/>
    <w:rsid w:val="00C42257"/>
    <w:rsid w:val="00C43F1D"/>
    <w:rsid w:val="00C46412"/>
    <w:rsid w:val="00C52B33"/>
    <w:rsid w:val="00C53C0D"/>
    <w:rsid w:val="00C56ED5"/>
    <w:rsid w:val="00C610E9"/>
    <w:rsid w:val="00C6134D"/>
    <w:rsid w:val="00C7129D"/>
    <w:rsid w:val="00C7300B"/>
    <w:rsid w:val="00C7585A"/>
    <w:rsid w:val="00C80189"/>
    <w:rsid w:val="00C83F0E"/>
    <w:rsid w:val="00C90364"/>
    <w:rsid w:val="00C908D6"/>
    <w:rsid w:val="00C924E3"/>
    <w:rsid w:val="00C92684"/>
    <w:rsid w:val="00C97544"/>
    <w:rsid w:val="00CA15DA"/>
    <w:rsid w:val="00CA2567"/>
    <w:rsid w:val="00CA2635"/>
    <w:rsid w:val="00CA4849"/>
    <w:rsid w:val="00CA65E6"/>
    <w:rsid w:val="00CA760B"/>
    <w:rsid w:val="00CA77F2"/>
    <w:rsid w:val="00CB0C8B"/>
    <w:rsid w:val="00CB6BCB"/>
    <w:rsid w:val="00CC04A5"/>
    <w:rsid w:val="00CC2E9A"/>
    <w:rsid w:val="00CC4911"/>
    <w:rsid w:val="00CC491E"/>
    <w:rsid w:val="00CC6D9E"/>
    <w:rsid w:val="00CD3D26"/>
    <w:rsid w:val="00CE5641"/>
    <w:rsid w:val="00CE759F"/>
    <w:rsid w:val="00CF4F58"/>
    <w:rsid w:val="00CF503C"/>
    <w:rsid w:val="00CF53AD"/>
    <w:rsid w:val="00D01747"/>
    <w:rsid w:val="00D01BFC"/>
    <w:rsid w:val="00D03B4E"/>
    <w:rsid w:val="00D07C5A"/>
    <w:rsid w:val="00D12004"/>
    <w:rsid w:val="00D12D26"/>
    <w:rsid w:val="00D1300D"/>
    <w:rsid w:val="00D14192"/>
    <w:rsid w:val="00D145F6"/>
    <w:rsid w:val="00D148A2"/>
    <w:rsid w:val="00D16C4C"/>
    <w:rsid w:val="00D258ED"/>
    <w:rsid w:val="00D26918"/>
    <w:rsid w:val="00D30047"/>
    <w:rsid w:val="00D314C2"/>
    <w:rsid w:val="00D32016"/>
    <w:rsid w:val="00D37605"/>
    <w:rsid w:val="00D408CA"/>
    <w:rsid w:val="00D41043"/>
    <w:rsid w:val="00D42D3E"/>
    <w:rsid w:val="00D45AA1"/>
    <w:rsid w:val="00D54C41"/>
    <w:rsid w:val="00D55270"/>
    <w:rsid w:val="00D55D28"/>
    <w:rsid w:val="00D641F8"/>
    <w:rsid w:val="00D70111"/>
    <w:rsid w:val="00D72FE8"/>
    <w:rsid w:val="00D746CC"/>
    <w:rsid w:val="00D75FE1"/>
    <w:rsid w:val="00D77EAF"/>
    <w:rsid w:val="00D8452F"/>
    <w:rsid w:val="00D856FB"/>
    <w:rsid w:val="00D91ABF"/>
    <w:rsid w:val="00D92C6B"/>
    <w:rsid w:val="00D961E8"/>
    <w:rsid w:val="00DA0819"/>
    <w:rsid w:val="00DA1253"/>
    <w:rsid w:val="00DA3D51"/>
    <w:rsid w:val="00DB0315"/>
    <w:rsid w:val="00DB0D28"/>
    <w:rsid w:val="00DB2723"/>
    <w:rsid w:val="00DB2D09"/>
    <w:rsid w:val="00DB4C26"/>
    <w:rsid w:val="00DC403E"/>
    <w:rsid w:val="00DD2915"/>
    <w:rsid w:val="00DD40DF"/>
    <w:rsid w:val="00DD7B18"/>
    <w:rsid w:val="00DE27CE"/>
    <w:rsid w:val="00DF23DC"/>
    <w:rsid w:val="00DF3B2E"/>
    <w:rsid w:val="00E014C2"/>
    <w:rsid w:val="00E01860"/>
    <w:rsid w:val="00E0223E"/>
    <w:rsid w:val="00E05445"/>
    <w:rsid w:val="00E1036A"/>
    <w:rsid w:val="00E11324"/>
    <w:rsid w:val="00E17D38"/>
    <w:rsid w:val="00E23B52"/>
    <w:rsid w:val="00E25938"/>
    <w:rsid w:val="00E25B6C"/>
    <w:rsid w:val="00E27AE9"/>
    <w:rsid w:val="00E30A7C"/>
    <w:rsid w:val="00E35489"/>
    <w:rsid w:val="00E354FC"/>
    <w:rsid w:val="00E36FC3"/>
    <w:rsid w:val="00E435A9"/>
    <w:rsid w:val="00E45F4A"/>
    <w:rsid w:val="00E47302"/>
    <w:rsid w:val="00E5022B"/>
    <w:rsid w:val="00E503DE"/>
    <w:rsid w:val="00E510A7"/>
    <w:rsid w:val="00E52E86"/>
    <w:rsid w:val="00E5651B"/>
    <w:rsid w:val="00E6234B"/>
    <w:rsid w:val="00E62DE1"/>
    <w:rsid w:val="00E633FD"/>
    <w:rsid w:val="00E64FCB"/>
    <w:rsid w:val="00E653E9"/>
    <w:rsid w:val="00E67083"/>
    <w:rsid w:val="00E67FAE"/>
    <w:rsid w:val="00E70627"/>
    <w:rsid w:val="00E7130A"/>
    <w:rsid w:val="00E71342"/>
    <w:rsid w:val="00E717A3"/>
    <w:rsid w:val="00E71E00"/>
    <w:rsid w:val="00E726B4"/>
    <w:rsid w:val="00E757C6"/>
    <w:rsid w:val="00E76B67"/>
    <w:rsid w:val="00E77956"/>
    <w:rsid w:val="00E80BD4"/>
    <w:rsid w:val="00E9022C"/>
    <w:rsid w:val="00E918A8"/>
    <w:rsid w:val="00E96F6B"/>
    <w:rsid w:val="00EA0B0D"/>
    <w:rsid w:val="00EA0E3A"/>
    <w:rsid w:val="00EA2A82"/>
    <w:rsid w:val="00EA5398"/>
    <w:rsid w:val="00EA5585"/>
    <w:rsid w:val="00EA617E"/>
    <w:rsid w:val="00EB3026"/>
    <w:rsid w:val="00EB452D"/>
    <w:rsid w:val="00EB53C1"/>
    <w:rsid w:val="00EB61A4"/>
    <w:rsid w:val="00EB7380"/>
    <w:rsid w:val="00EC1FBF"/>
    <w:rsid w:val="00ED1C05"/>
    <w:rsid w:val="00ED2506"/>
    <w:rsid w:val="00ED304E"/>
    <w:rsid w:val="00ED6701"/>
    <w:rsid w:val="00EE04B3"/>
    <w:rsid w:val="00EE1627"/>
    <w:rsid w:val="00EE467B"/>
    <w:rsid w:val="00EF3AE5"/>
    <w:rsid w:val="00EF7740"/>
    <w:rsid w:val="00F03CCE"/>
    <w:rsid w:val="00F042C0"/>
    <w:rsid w:val="00F05EEA"/>
    <w:rsid w:val="00F0605E"/>
    <w:rsid w:val="00F12F9E"/>
    <w:rsid w:val="00F1567A"/>
    <w:rsid w:val="00F16244"/>
    <w:rsid w:val="00F1677B"/>
    <w:rsid w:val="00F16AB8"/>
    <w:rsid w:val="00F20BD4"/>
    <w:rsid w:val="00F23EEB"/>
    <w:rsid w:val="00F24445"/>
    <w:rsid w:val="00F245A6"/>
    <w:rsid w:val="00F248E3"/>
    <w:rsid w:val="00F250BF"/>
    <w:rsid w:val="00F25364"/>
    <w:rsid w:val="00F25E90"/>
    <w:rsid w:val="00F26EA6"/>
    <w:rsid w:val="00F306BC"/>
    <w:rsid w:val="00F306D2"/>
    <w:rsid w:val="00F36F30"/>
    <w:rsid w:val="00F440A8"/>
    <w:rsid w:val="00F44398"/>
    <w:rsid w:val="00F53CBF"/>
    <w:rsid w:val="00F546EF"/>
    <w:rsid w:val="00F5668A"/>
    <w:rsid w:val="00F5744B"/>
    <w:rsid w:val="00F5791F"/>
    <w:rsid w:val="00F6019A"/>
    <w:rsid w:val="00F61046"/>
    <w:rsid w:val="00F64E5F"/>
    <w:rsid w:val="00F65900"/>
    <w:rsid w:val="00F6713B"/>
    <w:rsid w:val="00F70B0D"/>
    <w:rsid w:val="00F70D58"/>
    <w:rsid w:val="00F723AB"/>
    <w:rsid w:val="00F759A9"/>
    <w:rsid w:val="00F760DE"/>
    <w:rsid w:val="00F82F84"/>
    <w:rsid w:val="00F85CD1"/>
    <w:rsid w:val="00F8608C"/>
    <w:rsid w:val="00F92B58"/>
    <w:rsid w:val="00F97CDA"/>
    <w:rsid w:val="00FA2A85"/>
    <w:rsid w:val="00FA645E"/>
    <w:rsid w:val="00FB125A"/>
    <w:rsid w:val="00FB2B7E"/>
    <w:rsid w:val="00FB7646"/>
    <w:rsid w:val="00FC0938"/>
    <w:rsid w:val="00FC1566"/>
    <w:rsid w:val="00FC3CC2"/>
    <w:rsid w:val="00FC6DAB"/>
    <w:rsid w:val="00FD22A7"/>
    <w:rsid w:val="00FD5428"/>
    <w:rsid w:val="00FD5E62"/>
    <w:rsid w:val="00FE0FF6"/>
    <w:rsid w:val="00FE1E68"/>
    <w:rsid w:val="00FE4660"/>
    <w:rsid w:val="00FE636A"/>
    <w:rsid w:val="00FF26BE"/>
    <w:rsid w:val="00FF661C"/>
  </w:rsids>
  <m:mathPr>
    <m:mathFont m:val="Cambria Math"/>
    <m:brkBin m:val="before"/>
    <m:brkBinSub m:val="--"/>
    <m:smallFrac m:val="0"/>
    <m:dispDef/>
    <m:lMargin m:val="0"/>
    <m:rMargin m:val="0"/>
    <m:defJc m:val="centerGroup"/>
    <m:wrapIndent m:val="1440"/>
    <m:intLim m:val="subSup"/>
    <m:naryLim m:val="undOvr"/>
  </m:mathPr>
  <w:themeFontLang w:val="nb-NO"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6779B17"/>
  <w15:chartTrackingRefBased/>
  <w15:docId w15:val="{16388DEB-A4A0-40C3-8566-CC062BDFD9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nb-NO" w:eastAsia="nb-NO"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footnote text" w:uiPriority="99"/>
    <w:lsdException w:name="header" w:uiPriority="99"/>
    <w:lsdException w:name="foot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val="da-DK" w:eastAsia="da-DK"/>
    </w:rPr>
  </w:style>
  <w:style w:type="paragraph" w:styleId="Heading1">
    <w:name w:val="heading 1"/>
    <w:basedOn w:val="Normal"/>
    <w:next w:val="Normal"/>
    <w:qFormat/>
    <w:pPr>
      <w:keepNext/>
      <w:outlineLvl w:val="0"/>
    </w:pPr>
    <w:rPr>
      <w:rFonts w:ascii="Arial" w:hAnsi="Arial" w:cs="Arial"/>
      <w:b/>
      <w:sz w:val="20"/>
      <w:szCs w:val="20"/>
      <w:lang w:val="en-GB"/>
    </w:rPr>
  </w:style>
  <w:style w:type="paragraph" w:styleId="Heading2">
    <w:name w:val="heading 2"/>
    <w:basedOn w:val="Normal"/>
    <w:next w:val="Normal"/>
    <w:link w:val="Heading2Char"/>
    <w:qFormat/>
    <w:pPr>
      <w:keepNext/>
      <w:outlineLvl w:val="1"/>
    </w:pPr>
    <w:rPr>
      <w:rFonts w:ascii="Arial" w:hAnsi="Arial" w:cs="Arial"/>
      <w:b/>
      <w:caps/>
      <w:sz w:val="28"/>
      <w:szCs w:val="20"/>
      <w:lang w:val="en-GB"/>
    </w:rPr>
  </w:style>
  <w:style w:type="paragraph" w:styleId="Heading3">
    <w:name w:val="heading 3"/>
    <w:basedOn w:val="Normal"/>
    <w:next w:val="Normal"/>
    <w:qFormat/>
    <w:pPr>
      <w:keepNext/>
      <w:autoSpaceDE w:val="0"/>
      <w:autoSpaceDN w:val="0"/>
      <w:adjustRightInd w:val="0"/>
      <w:outlineLvl w:val="2"/>
    </w:pPr>
    <w:rPr>
      <w:rFonts w:ascii="Arial" w:hAnsi="Arial" w:cs="Arial"/>
      <w:b/>
      <w:caps/>
      <w:szCs w:val="20"/>
      <w:lang w:val="en-GB"/>
    </w:rPr>
  </w:style>
  <w:style w:type="paragraph" w:styleId="Heading4">
    <w:name w:val="heading 4"/>
    <w:basedOn w:val="Normal"/>
    <w:next w:val="Normal"/>
    <w:link w:val="Heading4Char"/>
    <w:qFormat/>
    <w:pPr>
      <w:keepNext/>
      <w:spacing w:before="240" w:after="60"/>
      <w:outlineLvl w:val="3"/>
    </w:pPr>
    <w:rPr>
      <w:b/>
      <w:bCs/>
      <w:sz w:val="28"/>
      <w:szCs w:val="28"/>
    </w:rPr>
  </w:style>
  <w:style w:type="paragraph" w:styleId="Heading5">
    <w:name w:val="heading 5"/>
    <w:basedOn w:val="Normal"/>
    <w:next w:val="Normal"/>
    <w:qFormat/>
    <w:pPr>
      <w:spacing w:before="240" w:after="60"/>
      <w:outlineLvl w:val="4"/>
    </w:pPr>
    <w:rPr>
      <w:b/>
      <w:bCs/>
      <w:i/>
      <w:iCs/>
      <w:sz w:val="26"/>
      <w:szCs w:val="26"/>
    </w:rPr>
  </w:style>
  <w:style w:type="paragraph" w:styleId="Heading6">
    <w:name w:val="heading 6"/>
    <w:basedOn w:val="Normal"/>
    <w:next w:val="Normal"/>
    <w:qFormat/>
    <w:pPr>
      <w:keepNext/>
      <w:jc w:val="center"/>
      <w:outlineLvl w:val="5"/>
    </w:pPr>
    <w:rPr>
      <w:rFonts w:ascii="Arial" w:hAnsi="Arial"/>
      <w:b/>
      <w:caps/>
      <w:sz w:val="14"/>
      <w:lang w:val="en-GB"/>
    </w:rPr>
  </w:style>
  <w:style w:type="paragraph" w:styleId="Heading7">
    <w:name w:val="heading 7"/>
    <w:basedOn w:val="Normal"/>
    <w:next w:val="Normal"/>
    <w:qFormat/>
    <w:pPr>
      <w:spacing w:before="240" w:after="60"/>
      <w:outlineLvl w:val="6"/>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Pr>
      <w:rFonts w:ascii="Tahoma" w:hAnsi="Tahoma" w:cs="Tahoma"/>
      <w:sz w:val="16"/>
      <w:szCs w:val="16"/>
    </w:rPr>
  </w:style>
  <w:style w:type="paragraph" w:styleId="Header">
    <w:name w:val="header"/>
    <w:basedOn w:val="Normal"/>
    <w:link w:val="HeaderChar"/>
    <w:uiPriority w:val="99"/>
    <w:pPr>
      <w:tabs>
        <w:tab w:val="center" w:pos="4819"/>
        <w:tab w:val="right" w:pos="9638"/>
      </w:tabs>
    </w:pPr>
  </w:style>
  <w:style w:type="paragraph" w:styleId="Footer">
    <w:name w:val="footer"/>
    <w:basedOn w:val="Normal"/>
    <w:link w:val="FooterChar"/>
    <w:uiPriority w:val="99"/>
    <w:pPr>
      <w:tabs>
        <w:tab w:val="center" w:pos="4819"/>
        <w:tab w:val="right" w:pos="9638"/>
      </w:tabs>
    </w:pPr>
  </w:style>
  <w:style w:type="character" w:styleId="PageNumber">
    <w:name w:val="page number"/>
    <w:basedOn w:val="DefaultParagraphFont"/>
  </w:style>
  <w:style w:type="paragraph" w:styleId="Title">
    <w:name w:val="Title"/>
    <w:basedOn w:val="Normal"/>
    <w:qFormat/>
    <w:pPr>
      <w:jc w:val="center"/>
    </w:pPr>
    <w:rPr>
      <w:rFonts w:ascii="Arial" w:hAnsi="Arial" w:cs="Arial"/>
      <w:b/>
      <w:lang w:val="en-US" w:eastAsia="en-US"/>
    </w:rPr>
  </w:style>
  <w:style w:type="paragraph" w:styleId="NormalWeb">
    <w:name w:val="Normal (Web)"/>
    <w:basedOn w:val="Normal"/>
    <w:pPr>
      <w:spacing w:before="100" w:beforeAutospacing="1" w:after="100" w:afterAutospacing="1"/>
    </w:pPr>
  </w:style>
  <w:style w:type="paragraph" w:styleId="BodyText">
    <w:name w:val="Body Text"/>
    <w:basedOn w:val="Normal"/>
    <w:pPr>
      <w:autoSpaceDE w:val="0"/>
      <w:autoSpaceDN w:val="0"/>
      <w:adjustRightInd w:val="0"/>
    </w:pPr>
    <w:rPr>
      <w:rFonts w:ascii="Arial" w:hAnsi="Arial" w:cs="Arial"/>
      <w:sz w:val="20"/>
      <w:szCs w:val="20"/>
      <w:lang w:val="en-GB"/>
    </w:rPr>
  </w:style>
  <w:style w:type="paragraph" w:customStyle="1" w:styleId="Sub-ClauseText">
    <w:name w:val="Sub-Clause Text"/>
    <w:basedOn w:val="Normal"/>
    <w:pPr>
      <w:spacing w:before="120" w:after="120"/>
      <w:jc w:val="both"/>
    </w:pPr>
    <w:rPr>
      <w:spacing w:val="-4"/>
      <w:szCs w:val="20"/>
      <w:lang w:val="en-US" w:eastAsia="en-US"/>
    </w:rPr>
  </w:style>
  <w:style w:type="paragraph" w:styleId="BodyTextIndent2">
    <w:name w:val="Body Text Indent 2"/>
    <w:basedOn w:val="Normal"/>
    <w:pPr>
      <w:spacing w:after="120"/>
      <w:ind w:left="180" w:hanging="180"/>
      <w:jc w:val="both"/>
    </w:pPr>
    <w:rPr>
      <w:rFonts w:ascii="Arial" w:hAnsi="Arial"/>
      <w:sz w:val="14"/>
      <w:lang w:val="en-GB"/>
    </w:rPr>
  </w:style>
  <w:style w:type="character" w:customStyle="1" w:styleId="Malene">
    <w:name w:val="Malene"/>
    <w:semiHidden/>
    <w:rPr>
      <w:rFonts w:ascii="Arial" w:hAnsi="Arial" w:cs="Arial"/>
      <w:color w:val="auto"/>
      <w:sz w:val="20"/>
      <w:szCs w:val="20"/>
    </w:rPr>
  </w:style>
  <w:style w:type="paragraph" w:styleId="PlainText">
    <w:name w:val="Plain Text"/>
    <w:basedOn w:val="Normal"/>
    <w:rPr>
      <w:rFonts w:ascii="Courier New" w:hAnsi="Courier New" w:cs="Courier New"/>
      <w:sz w:val="20"/>
      <w:szCs w:val="20"/>
    </w:rPr>
  </w:style>
  <w:style w:type="paragraph" w:styleId="FootnoteText">
    <w:name w:val="footnote text"/>
    <w:basedOn w:val="Normal"/>
    <w:link w:val="FootnoteTextChar"/>
    <w:uiPriority w:val="99"/>
    <w:semiHidden/>
    <w:pPr>
      <w:spacing w:before="120" w:after="120"/>
    </w:pPr>
    <w:rPr>
      <w:rFonts w:ascii="Arial" w:hAnsi="Arial"/>
      <w:snapToGrid w:val="0"/>
      <w:sz w:val="20"/>
      <w:szCs w:val="20"/>
      <w:lang w:val="fr-FR" w:eastAsia="en-US"/>
    </w:rPr>
  </w:style>
  <w:style w:type="character" w:styleId="FootnoteReference">
    <w:name w:val="footnote reference"/>
    <w:uiPriority w:val="99"/>
    <w:semiHidden/>
    <w:rPr>
      <w:vertAlign w:val="superscript"/>
    </w:rPr>
  </w:style>
  <w:style w:type="paragraph" w:customStyle="1" w:styleId="oddl-nadpis">
    <w:name w:val="oddíl-nadpis"/>
    <w:basedOn w:val="Normal"/>
    <w:pPr>
      <w:keepNext/>
      <w:widowControl w:val="0"/>
      <w:tabs>
        <w:tab w:val="left" w:pos="567"/>
      </w:tabs>
      <w:spacing w:before="240" w:line="240" w:lineRule="exact"/>
    </w:pPr>
    <w:rPr>
      <w:rFonts w:ascii="Arial" w:hAnsi="Arial"/>
      <w:b/>
      <w:snapToGrid w:val="0"/>
      <w:szCs w:val="20"/>
      <w:lang w:val="cs-CZ" w:eastAsia="en-US"/>
    </w:rPr>
  </w:style>
  <w:style w:type="paragraph" w:customStyle="1" w:styleId="Style1">
    <w:name w:val="Style1"/>
    <w:basedOn w:val="Normal"/>
    <w:next w:val="Title"/>
    <w:pPr>
      <w:keepNext/>
      <w:spacing w:before="240" w:after="240"/>
    </w:pPr>
    <w:rPr>
      <w:rFonts w:ascii="Arial" w:hAnsi="Arial"/>
      <w:b/>
      <w:bCs/>
      <w:sz w:val="18"/>
      <w:szCs w:val="20"/>
      <w:lang w:val="en-GB" w:eastAsia="en-GB"/>
    </w:rPr>
  </w:style>
  <w:style w:type="paragraph" w:customStyle="1" w:styleId="StyleText2ArialBoldCenteredLeft0cmAfter0pt">
    <w:name w:val="Style Text 2 + Arial Bold Centered Left:  0 cm After:  0 pt"/>
    <w:basedOn w:val="Normal"/>
    <w:pPr>
      <w:tabs>
        <w:tab w:val="left" w:pos="2161"/>
      </w:tabs>
      <w:jc w:val="center"/>
      <w:outlineLvl w:val="1"/>
    </w:pPr>
    <w:rPr>
      <w:rFonts w:ascii="Arial" w:hAnsi="Arial"/>
      <w:b/>
      <w:bCs/>
      <w:szCs w:val="20"/>
      <w:lang w:val="en-GB" w:eastAsia="en-GB"/>
    </w:rPr>
  </w:style>
  <w:style w:type="paragraph" w:styleId="ListBullet">
    <w:name w:val="List Bullet"/>
    <w:basedOn w:val="Normal"/>
    <w:pPr>
      <w:numPr>
        <w:numId w:val="7"/>
      </w:numPr>
      <w:spacing w:after="240"/>
      <w:jc w:val="both"/>
    </w:pPr>
    <w:rPr>
      <w:szCs w:val="20"/>
      <w:lang w:val="en-GB" w:eastAsia="en-US"/>
    </w:rPr>
  </w:style>
  <w:style w:type="paragraph" w:styleId="BodyTextIndent">
    <w:name w:val="Body Text Indent"/>
    <w:basedOn w:val="Normal"/>
    <w:pPr>
      <w:spacing w:after="120"/>
      <w:ind w:left="283"/>
    </w:pPr>
  </w:style>
  <w:style w:type="character" w:customStyle="1" w:styleId="administrator">
    <w:name w:val="administrator"/>
    <w:semiHidden/>
    <w:rPr>
      <w:rFonts w:ascii="Arial" w:hAnsi="Arial" w:cs="Arial"/>
      <w:color w:val="auto"/>
      <w:sz w:val="20"/>
      <w:szCs w:val="20"/>
    </w:rPr>
  </w:style>
  <w:style w:type="paragraph" w:customStyle="1" w:styleId="InterofficeMemorandumheading">
    <w:name w:val="Interoffice Memorandum heading"/>
    <w:basedOn w:val="Normal"/>
    <w:pPr>
      <w:tabs>
        <w:tab w:val="left" w:pos="6840"/>
        <w:tab w:val="left" w:pos="8368"/>
      </w:tabs>
    </w:pPr>
    <w:rPr>
      <w:b/>
      <w:noProof/>
      <w:sz w:val="22"/>
      <w:szCs w:val="20"/>
      <w:lang w:val="en-US" w:eastAsia="en-US"/>
    </w:rPr>
  </w:style>
  <w:style w:type="paragraph" w:customStyle="1" w:styleId="paragraph">
    <w:name w:val="paragraph"/>
    <w:basedOn w:val="Normal"/>
    <w:pPr>
      <w:keepLines/>
      <w:spacing w:after="240"/>
      <w:jc w:val="both"/>
    </w:pPr>
    <w:rPr>
      <w:rFonts w:ascii="Arial" w:hAnsi="Arial"/>
      <w:sz w:val="20"/>
      <w:szCs w:val="20"/>
      <w:lang w:val="en-GB" w:eastAsia="en-US"/>
    </w:rPr>
  </w:style>
  <w:style w:type="paragraph" w:styleId="Subtitle">
    <w:name w:val="Subtitle"/>
    <w:basedOn w:val="Normal"/>
    <w:qFormat/>
    <w:pPr>
      <w:spacing w:before="120" w:after="120"/>
      <w:jc w:val="center"/>
    </w:pPr>
    <w:rPr>
      <w:rFonts w:ascii="Arial" w:hAnsi="Arial"/>
      <w:b/>
      <w:snapToGrid w:val="0"/>
      <w:sz w:val="28"/>
      <w:szCs w:val="20"/>
      <w:lang w:val="fr-BE" w:eastAsia="en-US"/>
    </w:rPr>
  </w:style>
  <w:style w:type="paragraph" w:styleId="BodyText2">
    <w:name w:val="Body Text 2"/>
    <w:basedOn w:val="Normal"/>
    <w:pPr>
      <w:jc w:val="both"/>
    </w:pPr>
    <w:rPr>
      <w:rFonts w:ascii="Arial" w:hAnsi="Arial"/>
      <w:sz w:val="14"/>
      <w:lang w:val="en-GB"/>
    </w:rPr>
  </w:style>
  <w:style w:type="paragraph" w:customStyle="1" w:styleId="titre4">
    <w:name w:val="titre4"/>
    <w:basedOn w:val="Normal"/>
    <w:pPr>
      <w:numPr>
        <w:numId w:val="8"/>
      </w:numPr>
      <w:tabs>
        <w:tab w:val="clear" w:pos="435"/>
        <w:tab w:val="decimal" w:pos="357"/>
      </w:tabs>
      <w:ind w:left="357" w:hanging="357"/>
    </w:pPr>
    <w:rPr>
      <w:rFonts w:ascii="Arial" w:hAnsi="Arial"/>
      <w:b/>
      <w:snapToGrid w:val="0"/>
      <w:szCs w:val="20"/>
      <w:lang w:val="en-GB" w:eastAsia="en-US"/>
    </w:rPr>
  </w:style>
  <w:style w:type="paragraph" w:customStyle="1" w:styleId="ManualNumPar1">
    <w:name w:val="Manual NumPar 1"/>
    <w:basedOn w:val="Normal"/>
    <w:next w:val="Normal"/>
    <w:pPr>
      <w:spacing w:before="120" w:after="120"/>
      <w:ind w:left="851" w:hanging="851"/>
      <w:jc w:val="both"/>
    </w:pPr>
    <w:rPr>
      <w:snapToGrid w:val="0"/>
      <w:szCs w:val="20"/>
      <w:lang w:val="fr-FR" w:eastAsia="en-US"/>
    </w:rPr>
  </w:style>
  <w:style w:type="paragraph" w:styleId="BodyTextIndent3">
    <w:name w:val="Body Text Indent 3"/>
    <w:basedOn w:val="Normal"/>
    <w:pPr>
      <w:spacing w:after="80"/>
      <w:ind w:left="360" w:hanging="360"/>
      <w:jc w:val="both"/>
    </w:pPr>
    <w:rPr>
      <w:rFonts w:ascii="Arial" w:hAnsi="Arial"/>
      <w:sz w:val="14"/>
      <w:lang w:val="en-GB"/>
    </w:rPr>
  </w:style>
  <w:style w:type="paragraph" w:styleId="List">
    <w:name w:val="List"/>
    <w:basedOn w:val="Normal"/>
    <w:pPr>
      <w:ind w:left="283" w:hanging="283"/>
    </w:pPr>
  </w:style>
  <w:style w:type="paragraph" w:styleId="List2">
    <w:name w:val="List 2"/>
    <w:basedOn w:val="Normal"/>
    <w:pPr>
      <w:ind w:left="566" w:hanging="283"/>
    </w:pPr>
  </w:style>
  <w:style w:type="paragraph" w:styleId="BodyText3">
    <w:name w:val="Body Text 3"/>
    <w:basedOn w:val="Normal"/>
    <w:pPr>
      <w:tabs>
        <w:tab w:val="left" w:pos="540"/>
      </w:tabs>
      <w:spacing w:after="200"/>
      <w:ind w:right="-72"/>
    </w:pPr>
    <w:rPr>
      <w:rFonts w:ascii="Arial" w:hAnsi="Arial"/>
      <w:sz w:val="14"/>
      <w:lang w:val="en-GB"/>
    </w:rPr>
  </w:style>
  <w:style w:type="paragraph" w:customStyle="1" w:styleId="bullet-3">
    <w:name w:val="bullet-3"/>
    <w:basedOn w:val="Normal"/>
    <w:rsid w:val="007F391B"/>
    <w:pPr>
      <w:widowControl w:val="0"/>
      <w:spacing w:before="240" w:line="240" w:lineRule="exact"/>
      <w:ind w:left="2212" w:hanging="284"/>
      <w:jc w:val="both"/>
    </w:pPr>
    <w:rPr>
      <w:rFonts w:ascii="Arial" w:hAnsi="Arial"/>
      <w:snapToGrid w:val="0"/>
      <w:szCs w:val="20"/>
      <w:lang w:val="cs-CZ" w:eastAsia="en-US"/>
    </w:rPr>
  </w:style>
  <w:style w:type="paragraph" w:customStyle="1" w:styleId="text-3mezera">
    <w:name w:val="text - 3 mezera"/>
    <w:basedOn w:val="Normal"/>
    <w:rsid w:val="007F391B"/>
    <w:pPr>
      <w:widowControl w:val="0"/>
      <w:spacing w:before="60" w:line="240" w:lineRule="exact"/>
      <w:jc w:val="both"/>
    </w:pPr>
    <w:rPr>
      <w:rFonts w:ascii="Arial" w:hAnsi="Arial"/>
      <w:snapToGrid w:val="0"/>
      <w:szCs w:val="20"/>
      <w:lang w:val="cs-CZ" w:eastAsia="en-US"/>
    </w:rPr>
  </w:style>
  <w:style w:type="paragraph" w:customStyle="1" w:styleId="text">
    <w:name w:val="text"/>
    <w:rsid w:val="007F391B"/>
    <w:pPr>
      <w:widowControl w:val="0"/>
      <w:spacing w:before="240" w:line="240" w:lineRule="exact"/>
      <w:jc w:val="both"/>
    </w:pPr>
    <w:rPr>
      <w:rFonts w:ascii="Arial" w:hAnsi="Arial"/>
      <w:snapToGrid w:val="0"/>
      <w:sz w:val="24"/>
      <w:lang w:val="cs-CZ" w:eastAsia="en-US"/>
    </w:rPr>
  </w:style>
  <w:style w:type="paragraph" w:customStyle="1" w:styleId="tabulka">
    <w:name w:val="tabulka"/>
    <w:basedOn w:val="text-3mezera"/>
    <w:rsid w:val="007F391B"/>
    <w:pPr>
      <w:spacing w:before="120"/>
      <w:jc w:val="center"/>
    </w:pPr>
    <w:rPr>
      <w:sz w:val="20"/>
    </w:rPr>
  </w:style>
  <w:style w:type="paragraph" w:customStyle="1" w:styleId="textcslovan">
    <w:name w:val="text císlovaný"/>
    <w:basedOn w:val="text"/>
    <w:rsid w:val="007F391B"/>
    <w:pPr>
      <w:ind w:left="567" w:hanging="567"/>
    </w:pPr>
  </w:style>
  <w:style w:type="table" w:styleId="TableGrid">
    <w:name w:val="Table Grid"/>
    <w:basedOn w:val="TableNormal"/>
    <w:rsid w:val="00E014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ocumentMap">
    <w:name w:val="Document Map"/>
    <w:basedOn w:val="Normal"/>
    <w:semiHidden/>
    <w:rsid w:val="00F0605E"/>
    <w:pPr>
      <w:shd w:val="clear" w:color="auto" w:fill="000080"/>
    </w:pPr>
    <w:rPr>
      <w:rFonts w:ascii="Tahoma" w:hAnsi="Tahoma" w:cs="Tahoma"/>
      <w:sz w:val="20"/>
      <w:szCs w:val="20"/>
    </w:rPr>
  </w:style>
  <w:style w:type="table" w:styleId="TableList4">
    <w:name w:val="Table List 4"/>
    <w:basedOn w:val="TableNormal"/>
    <w:rsid w:val="00CA65E6"/>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Professional">
    <w:name w:val="Table Professional"/>
    <w:basedOn w:val="TableNormal"/>
    <w:rsid w:val="00CA65E6"/>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styleId="Hyperlink">
    <w:name w:val="Hyperlink"/>
    <w:rsid w:val="00323488"/>
    <w:rPr>
      <w:color w:val="0000FF"/>
      <w:u w:val="single"/>
    </w:rPr>
  </w:style>
  <w:style w:type="paragraph" w:customStyle="1" w:styleId="Outline">
    <w:name w:val="Outline"/>
    <w:basedOn w:val="Normal"/>
    <w:rsid w:val="00AD20B7"/>
    <w:pPr>
      <w:spacing w:before="240"/>
    </w:pPr>
    <w:rPr>
      <w:kern w:val="28"/>
      <w:szCs w:val="20"/>
      <w:lang w:val="en-US"/>
    </w:rPr>
  </w:style>
  <w:style w:type="character" w:styleId="CommentReference">
    <w:name w:val="annotation reference"/>
    <w:rsid w:val="00A7468F"/>
    <w:rPr>
      <w:sz w:val="16"/>
      <w:szCs w:val="16"/>
    </w:rPr>
  </w:style>
  <w:style w:type="paragraph" w:styleId="CommentText">
    <w:name w:val="annotation text"/>
    <w:basedOn w:val="Normal"/>
    <w:link w:val="CommentTextChar"/>
    <w:rsid w:val="00A7468F"/>
    <w:rPr>
      <w:sz w:val="20"/>
      <w:szCs w:val="20"/>
    </w:rPr>
  </w:style>
  <w:style w:type="paragraph" w:styleId="CommentSubject">
    <w:name w:val="annotation subject"/>
    <w:basedOn w:val="CommentText"/>
    <w:next w:val="CommentText"/>
    <w:semiHidden/>
    <w:rsid w:val="00A7468F"/>
    <w:rPr>
      <w:b/>
      <w:bCs/>
    </w:rPr>
  </w:style>
  <w:style w:type="character" w:customStyle="1" w:styleId="FooterChar">
    <w:name w:val="Footer Char"/>
    <w:link w:val="Footer"/>
    <w:uiPriority w:val="99"/>
    <w:rsid w:val="001D4D3E"/>
    <w:rPr>
      <w:sz w:val="24"/>
      <w:szCs w:val="24"/>
    </w:rPr>
  </w:style>
  <w:style w:type="character" w:customStyle="1" w:styleId="Heading2Char">
    <w:name w:val="Heading 2 Char"/>
    <w:link w:val="Heading2"/>
    <w:rsid w:val="00B54966"/>
    <w:rPr>
      <w:rFonts w:ascii="Arial" w:hAnsi="Arial" w:cs="Arial"/>
      <w:b/>
      <w:caps/>
      <w:sz w:val="28"/>
      <w:lang w:val="en-GB"/>
    </w:rPr>
  </w:style>
  <w:style w:type="character" w:customStyle="1" w:styleId="Heading4Char">
    <w:name w:val="Heading 4 Char"/>
    <w:link w:val="Heading4"/>
    <w:rsid w:val="001169D8"/>
    <w:rPr>
      <w:b/>
      <w:bCs/>
      <w:sz w:val="28"/>
      <w:szCs w:val="28"/>
    </w:rPr>
  </w:style>
  <w:style w:type="paragraph" w:styleId="ListParagraph">
    <w:name w:val="List Paragraph"/>
    <w:basedOn w:val="Normal"/>
    <w:uiPriority w:val="34"/>
    <w:qFormat/>
    <w:rsid w:val="00CD3D26"/>
    <w:pPr>
      <w:ind w:left="1304"/>
    </w:pPr>
  </w:style>
  <w:style w:type="character" w:customStyle="1" w:styleId="FootnoteTextChar">
    <w:name w:val="Footnote Text Char"/>
    <w:link w:val="FootnoteText"/>
    <w:uiPriority w:val="99"/>
    <w:semiHidden/>
    <w:rsid w:val="00CD3D26"/>
    <w:rPr>
      <w:rFonts w:ascii="Arial" w:hAnsi="Arial"/>
      <w:snapToGrid w:val="0"/>
      <w:lang w:val="fr-FR" w:eastAsia="en-US"/>
    </w:rPr>
  </w:style>
  <w:style w:type="character" w:customStyle="1" w:styleId="CommentTextChar">
    <w:name w:val="Comment Text Char"/>
    <w:basedOn w:val="DefaultParagraphFont"/>
    <w:link w:val="CommentText"/>
    <w:rsid w:val="00D01747"/>
  </w:style>
  <w:style w:type="character" w:customStyle="1" w:styleId="HeaderChar">
    <w:name w:val="Header Char"/>
    <w:link w:val="Header"/>
    <w:uiPriority w:val="99"/>
    <w:rsid w:val="00E35489"/>
    <w:rPr>
      <w:sz w:val="24"/>
      <w:szCs w:val="24"/>
    </w:rPr>
  </w:style>
  <w:style w:type="paragraph" w:customStyle="1" w:styleId="Default">
    <w:name w:val="Default"/>
    <w:rsid w:val="001D0252"/>
    <w:pPr>
      <w:autoSpaceDE w:val="0"/>
      <w:autoSpaceDN w:val="0"/>
      <w:adjustRightInd w:val="0"/>
    </w:pPr>
    <w:rPr>
      <w:rFonts w:ascii="Arial" w:hAnsi="Arial" w:cs="Arial"/>
      <w:color w:val="000000"/>
      <w:sz w:val="24"/>
      <w:szCs w:val="24"/>
      <w:lang w:val="en-US" w:eastAsia="en-US"/>
    </w:rPr>
  </w:style>
  <w:style w:type="paragraph" w:customStyle="1" w:styleId="pf0">
    <w:name w:val="pf0"/>
    <w:basedOn w:val="Normal"/>
    <w:rsid w:val="00BB4FFB"/>
    <w:pPr>
      <w:spacing w:before="100" w:beforeAutospacing="1" w:after="100" w:afterAutospacing="1"/>
    </w:pPr>
    <w:rPr>
      <w:lang w:val="en-US" w:eastAsia="en-US"/>
    </w:rPr>
  </w:style>
  <w:style w:type="character" w:customStyle="1" w:styleId="cf01">
    <w:name w:val="cf01"/>
    <w:basedOn w:val="DefaultParagraphFont"/>
    <w:rsid w:val="00BB4FFB"/>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6101338">
      <w:bodyDiv w:val="1"/>
      <w:marLeft w:val="0"/>
      <w:marRight w:val="0"/>
      <w:marTop w:val="0"/>
      <w:marBottom w:val="0"/>
      <w:divBdr>
        <w:top w:val="none" w:sz="0" w:space="0" w:color="auto"/>
        <w:left w:val="none" w:sz="0" w:space="0" w:color="auto"/>
        <w:bottom w:val="none" w:sz="0" w:space="0" w:color="auto"/>
        <w:right w:val="none" w:sz="0" w:space="0" w:color="auto"/>
      </w:divBdr>
    </w:div>
    <w:div w:id="402024699">
      <w:bodyDiv w:val="1"/>
      <w:marLeft w:val="0"/>
      <w:marRight w:val="0"/>
      <w:marTop w:val="0"/>
      <w:marBottom w:val="0"/>
      <w:divBdr>
        <w:top w:val="none" w:sz="0" w:space="0" w:color="auto"/>
        <w:left w:val="none" w:sz="0" w:space="0" w:color="auto"/>
        <w:bottom w:val="none" w:sz="0" w:space="0" w:color="auto"/>
        <w:right w:val="none" w:sz="0" w:space="0" w:color="auto"/>
      </w:divBdr>
    </w:div>
    <w:div w:id="571235631">
      <w:bodyDiv w:val="1"/>
      <w:marLeft w:val="0"/>
      <w:marRight w:val="0"/>
      <w:marTop w:val="0"/>
      <w:marBottom w:val="0"/>
      <w:divBdr>
        <w:top w:val="none" w:sz="0" w:space="0" w:color="auto"/>
        <w:left w:val="none" w:sz="0" w:space="0" w:color="auto"/>
        <w:bottom w:val="none" w:sz="0" w:space="0" w:color="auto"/>
        <w:right w:val="none" w:sz="0" w:space="0" w:color="auto"/>
      </w:divBdr>
    </w:div>
    <w:div w:id="590941057">
      <w:bodyDiv w:val="1"/>
      <w:marLeft w:val="0"/>
      <w:marRight w:val="0"/>
      <w:marTop w:val="0"/>
      <w:marBottom w:val="0"/>
      <w:divBdr>
        <w:top w:val="none" w:sz="0" w:space="0" w:color="auto"/>
        <w:left w:val="none" w:sz="0" w:space="0" w:color="auto"/>
        <w:bottom w:val="none" w:sz="0" w:space="0" w:color="auto"/>
        <w:right w:val="none" w:sz="0" w:space="0" w:color="auto"/>
      </w:divBdr>
    </w:div>
    <w:div w:id="1530678604">
      <w:bodyDiv w:val="1"/>
      <w:marLeft w:val="0"/>
      <w:marRight w:val="0"/>
      <w:marTop w:val="0"/>
      <w:marBottom w:val="0"/>
      <w:divBdr>
        <w:top w:val="none" w:sz="0" w:space="0" w:color="auto"/>
        <w:left w:val="none" w:sz="0" w:space="0" w:color="auto"/>
        <w:bottom w:val="none" w:sz="0" w:space="0" w:color="auto"/>
        <w:right w:val="none" w:sz="0" w:space="0" w:color="auto"/>
      </w:divBdr>
    </w:div>
    <w:div w:id="1683968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2.jpeg"/><Relationship Id="rId18" Type="http://schemas.openxmlformats.org/officeDocument/2006/relationships/hyperlink" Target="mailto:Afghan.operations@nca.no" TargetMode="External"/><Relationship Id="rId26" Type="http://schemas.openxmlformats.org/officeDocument/2006/relationships/image" Target="media/image5.png"/><Relationship Id="rId3" Type="http://schemas.openxmlformats.org/officeDocument/2006/relationships/customXml" Target="../customXml/item3.xml"/><Relationship Id="rId21" Type="http://schemas.openxmlformats.org/officeDocument/2006/relationships/footer" Target="footer1.xml"/><Relationship Id="rId34" Type="http://schemas.openxmlformats.org/officeDocument/2006/relationships/theme" Target="theme/theme1.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image" Target="media/image6.png"/><Relationship Id="rId25" Type="http://schemas.openxmlformats.org/officeDocument/2006/relationships/header" Target="header5.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5.jpeg"/><Relationship Id="rId20" Type="http://schemas.openxmlformats.org/officeDocument/2006/relationships/header" Target="header2.xml"/><Relationship Id="rId29"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oter" Target="footer2.xml"/><Relationship Id="rId32" Type="http://schemas.openxmlformats.org/officeDocument/2006/relationships/header" Target="header9.xml"/><Relationship Id="rId5" Type="http://schemas.openxmlformats.org/officeDocument/2006/relationships/customXml" Target="../customXml/item5.xml"/><Relationship Id="rId15" Type="http://schemas.openxmlformats.org/officeDocument/2006/relationships/image" Target="media/image4.png"/><Relationship Id="rId23" Type="http://schemas.openxmlformats.org/officeDocument/2006/relationships/header" Target="header4.xml"/><Relationship Id="rId28" Type="http://schemas.openxmlformats.org/officeDocument/2006/relationships/footer" Target="footer3.xml"/><Relationship Id="rId10" Type="http://schemas.openxmlformats.org/officeDocument/2006/relationships/footnotes" Target="footnotes.xml"/><Relationship Id="rId19" Type="http://schemas.openxmlformats.org/officeDocument/2006/relationships/header" Target="header1.xml"/><Relationship Id="rId31"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png"/><Relationship Id="rId22" Type="http://schemas.openxmlformats.org/officeDocument/2006/relationships/header" Target="header3.xml"/><Relationship Id="rId27" Type="http://schemas.openxmlformats.org/officeDocument/2006/relationships/header" Target="header6.xml"/><Relationship Id="rId30" Type="http://schemas.openxmlformats.org/officeDocument/2006/relationships/header" Target="header8.xml"/><Relationship Id="rId8" Type="http://schemas.openxmlformats.org/officeDocument/2006/relationships/settings" Target="settings.xm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_rels/header3.xml.rels><?xml version="1.0" encoding="UTF-8" standalone="yes"?>
<Relationships xmlns="http://schemas.openxmlformats.org/package/2006/relationships"><Relationship Id="rId1" Type="http://schemas.openxmlformats.org/officeDocument/2006/relationships/image" Target="media/image4.jpeg"/></Relationships>
</file>

<file path=word/_rels/header5.xml.rels><?xml version="1.0" encoding="UTF-8" standalone="yes"?>
<Relationships xmlns="http://schemas.openxmlformats.org/package/2006/relationships"><Relationship Id="rId1" Type="http://schemas.openxmlformats.org/officeDocument/2006/relationships/image" Target="media/image4.jpeg"/></Relationships>
</file>

<file path=word/_rels/header6.xml.rels><?xml version="1.0" encoding="UTF-8" standalone="yes"?>
<Relationships xmlns="http://schemas.openxmlformats.org/package/2006/relationships"><Relationship Id="rId1" Type="http://schemas.openxmlformats.org/officeDocument/2006/relationships/image" Target="media/image6.jpeg"/></Relationships>
</file>

<file path=word/_rels/header7.xml.rels><?xml version="1.0" encoding="UTF-8" standalone="yes"?>
<Relationships xmlns="http://schemas.openxmlformats.org/package/2006/relationships"><Relationship Id="rId1" Type="http://schemas.openxmlformats.org/officeDocument/2006/relationships/image" Target="media/image6.jpeg"/></Relationships>
</file>

<file path=word/_rels/header9.xml.rels><?xml version="1.0" encoding="UTF-8" standalone="yes"?>
<Relationships xmlns="http://schemas.openxmlformats.org/package/2006/relationships"><Relationship Id="rId1" Type="http://schemas.openxmlformats.org/officeDocument/2006/relationships/image" Target="media/image6.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E71B4A1B1787740A9B726CBA236B5AD" ma:contentTypeVersion="21" ma:contentTypeDescription="Create a new document." ma:contentTypeScope="" ma:versionID="ca4ec79dd9db12340284c9629f538a24">
  <xsd:schema xmlns:xsd="http://www.w3.org/2001/XMLSchema" xmlns:xs="http://www.w3.org/2001/XMLSchema" xmlns:p="http://schemas.microsoft.com/office/2006/metadata/properties" xmlns:ns2="de1f7ff9-57cb-40b3-9cbe-b028e9593372" xmlns:ns3="d3475d6a-c5ef-4a9c-82e6-6dfb7801e677" targetNamespace="http://schemas.microsoft.com/office/2006/metadata/properties" ma:root="true" ma:fieldsID="bf77f89d55835bfc4b4362cc0f201999" ns2:_="" ns3:_="">
    <xsd:import namespace="de1f7ff9-57cb-40b3-9cbe-b028e9593372"/>
    <xsd:import namespace="d3475d6a-c5ef-4a9c-82e6-6dfb7801e67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1f7ff9-57cb-40b3-9cbe-b028e95933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79c2aa1a-90e3-4f4e-984f-01bee3202f4d"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d3475d6a-c5ef-4a9c-82e6-6dfb7801e677"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1f4102-87a3-4f0d-bf64-f8a36efc7d2c}" ma:internalName="TaxCatchAll" ma:showField="CatchAllData" ma:web="d3475d6a-c5ef-4a9c-82e6-6dfb7801e67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e1f7ff9-57cb-40b3-9cbe-b028e9593372">
      <Terms xmlns="http://schemas.microsoft.com/office/infopath/2007/PartnerControls"/>
    </lcf76f155ced4ddcb4097134ff3c332f>
    <TaxCatchAll xmlns="d3475d6a-c5ef-4a9c-82e6-6dfb7801e677" xsi:nil="true"/>
  </documentManagement>
</p:properties>
</file>

<file path=customXml/item4.xml><?xml version="1.0" encoding="utf-8"?>
<LongProperties xmlns="http://schemas.microsoft.com/office/2006/metadata/long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A14EE56-6775-492D-A0CF-E3A69AA491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1f7ff9-57cb-40b3-9cbe-b028e9593372"/>
    <ds:schemaRef ds:uri="d3475d6a-c5ef-4a9c-82e6-6dfb7801e67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F437EB1-346E-44E6-BF76-069A8D14F850}">
  <ds:schemaRefs>
    <ds:schemaRef ds:uri="http://schemas.openxmlformats.org/officeDocument/2006/bibliography"/>
  </ds:schemaRefs>
</ds:datastoreItem>
</file>

<file path=customXml/itemProps3.xml><?xml version="1.0" encoding="utf-8"?>
<ds:datastoreItem xmlns:ds="http://schemas.openxmlformats.org/officeDocument/2006/customXml" ds:itemID="{E5A5EF4A-84AE-4F4F-80BC-3C5A0CE90AF3}">
  <ds:schemaRefs>
    <ds:schemaRef ds:uri="http://schemas.microsoft.com/office/2006/metadata/properties"/>
    <ds:schemaRef ds:uri="http://schemas.microsoft.com/office/infopath/2007/PartnerControls"/>
    <ds:schemaRef ds:uri="de1f7ff9-57cb-40b3-9cbe-b028e9593372"/>
    <ds:schemaRef ds:uri="d3475d6a-c5ef-4a9c-82e6-6dfb7801e677"/>
  </ds:schemaRefs>
</ds:datastoreItem>
</file>

<file path=customXml/itemProps4.xml><?xml version="1.0" encoding="utf-8"?>
<ds:datastoreItem xmlns:ds="http://schemas.openxmlformats.org/officeDocument/2006/customXml" ds:itemID="{9FE9AF15-20FD-4742-81B2-377FACE22B0F}">
  <ds:schemaRefs>
    <ds:schemaRef ds:uri="http://schemas.microsoft.com/office/2006/metadata/longProperties"/>
  </ds:schemaRefs>
</ds:datastoreItem>
</file>

<file path=customXml/itemProps5.xml><?xml version="1.0" encoding="utf-8"?>
<ds:datastoreItem xmlns:ds="http://schemas.openxmlformats.org/officeDocument/2006/customXml" ds:itemID="{2934EF01-8681-43CB-8D3C-5C3BDCA288D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24</Pages>
  <Words>17221</Words>
  <Characters>98160</Characters>
  <Application>Microsoft Office Word</Application>
  <DocSecurity>0</DocSecurity>
  <Lines>818</Lines>
  <Paragraphs>230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Request for quotation (RFQ)</vt:lpstr>
      <vt:lpstr>Request for quotation (RFQ)</vt:lpstr>
    </vt:vector>
  </TitlesOfParts>
  <Company>DCA</Company>
  <LinksUpToDate>false</LinksUpToDate>
  <CharactersWithSpaces>115151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Request for quotation (RFQ)</dc:title>
  <dc:subject/>
  <dc:creator>pool</dc:creator>
  <cp:keywords/>
  <cp:lastModifiedBy>Abdul Wali Kochi</cp:lastModifiedBy>
  <cp:revision>6</cp:revision>
  <cp:lastPrinted>2013-02-20T09:53:00Z</cp:lastPrinted>
  <dcterms:created xsi:type="dcterms:W3CDTF">2023-08-30T04:54:00Z</dcterms:created>
  <dcterms:modified xsi:type="dcterms:W3CDTF">2023-08-30T10:28:00Z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PSDescription">
    <vt:lpwstr/>
  </property>
  <property fmtid="{D5CDD505-2E9C-101B-9397-08002B2CF9AE}" pid="3" name="Owner">
    <vt:lpwstr/>
  </property>
  <property fmtid="{D5CDD505-2E9C-101B-9397-08002B2CF9AE}" pid="4" name="Status">
    <vt:lpwstr/>
  </property>
  <property fmtid="{D5CDD505-2E9C-101B-9397-08002B2CF9AE}" pid="5" name="display_urn:schemas-microsoft-com:office:office#Editor">
    <vt:lpwstr>Lisa Holmelund Melgaard</vt:lpwstr>
  </property>
  <property fmtid="{D5CDD505-2E9C-101B-9397-08002B2CF9AE}" pid="6" name="Order">
    <vt:lpwstr>2666200.00000000</vt:lpwstr>
  </property>
  <property fmtid="{D5CDD505-2E9C-101B-9397-08002B2CF9AE}" pid="7" name="display_urn:schemas-microsoft-com:office:office#Author">
    <vt:lpwstr>Taina Piippola</vt:lpwstr>
  </property>
  <property fmtid="{D5CDD505-2E9C-101B-9397-08002B2CF9AE}" pid="8" name="_dlc_DocId">
    <vt:lpwstr>DCADOC-377-9478</vt:lpwstr>
  </property>
  <property fmtid="{D5CDD505-2E9C-101B-9397-08002B2CF9AE}" pid="9" name="_dlc_DocIdItemGuid">
    <vt:lpwstr>8333db32-0d31-4cd7-9bcd-3ae7ce5ef3b8</vt:lpwstr>
  </property>
  <property fmtid="{D5CDD505-2E9C-101B-9397-08002B2CF9AE}" pid="10" name="_dlc_DocIdUrl">
    <vt:lpwstr>https://intra.dca.dk/Units/im/prolog/_layouts/DocIdRedir.aspx?ID=DCADOC-377-9478, DCADOC-377-9478</vt:lpwstr>
  </property>
  <property fmtid="{D5CDD505-2E9C-101B-9397-08002B2CF9AE}" pid="11" name="PortalKeyword">
    <vt:lpwstr/>
  </property>
  <property fmtid="{D5CDD505-2E9C-101B-9397-08002B2CF9AE}" pid="12" name="ContentTypeId">
    <vt:lpwstr>0x0101007E71B4A1B1787740A9B726CBA236B5AD</vt:lpwstr>
  </property>
  <property fmtid="{D5CDD505-2E9C-101B-9397-08002B2CF9AE}" pid="13" name="MediaServiceImageTags">
    <vt:lpwstr/>
  </property>
</Properties>
</file>