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6B1C1" w14:textId="199B7321" w:rsidR="00A80D7E" w:rsidRPr="007A064F" w:rsidRDefault="00C26A2E" w:rsidP="00374F7A">
      <w:pPr>
        <w:spacing w:line="480" w:lineRule="auto"/>
        <w:jc w:val="center"/>
        <w:rPr>
          <w:b/>
          <w:bCs/>
          <w:sz w:val="40"/>
          <w:szCs w:val="40"/>
          <w:rtl/>
          <w:lang w:bidi="prs-AF"/>
        </w:rPr>
      </w:pPr>
      <w:r>
        <w:rPr>
          <w:rFonts w:asciiTheme="majorBidi" w:hAnsiTheme="majorBidi" w:cstheme="majorBidi"/>
          <w:bCs/>
          <w:noProof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60288" behindDoc="1" locked="0" layoutInCell="1" allowOverlap="1" wp14:anchorId="3B697201" wp14:editId="3A7C9AF8">
            <wp:simplePos x="0" y="0"/>
            <wp:positionH relativeFrom="margin">
              <wp:align>center</wp:align>
            </wp:positionH>
            <wp:positionV relativeFrom="paragraph">
              <wp:posOffset>-2468880</wp:posOffset>
            </wp:positionV>
            <wp:extent cx="7568565" cy="10593705"/>
            <wp:effectExtent l="0" t="0" r="0" b="0"/>
            <wp:wrapNone/>
            <wp:docPr id="2" name="Picture 2" descr="C:\Users\sear\Desktop\Untitled-3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ar\Desktop\Untitled-3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8565" cy="1059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80D7E" w:rsidRPr="00A80D7E">
        <w:rPr>
          <w:rFonts w:hint="cs"/>
          <w:b/>
          <w:bCs/>
          <w:sz w:val="40"/>
          <w:szCs w:val="40"/>
          <w:rtl/>
          <w:lang w:bidi="fa-IR"/>
        </w:rPr>
        <w:t xml:space="preserve"> </w:t>
      </w:r>
      <w:r w:rsidR="00A80D7E" w:rsidRPr="007A064F">
        <w:rPr>
          <w:rFonts w:hint="cs"/>
          <w:b/>
          <w:bCs/>
          <w:sz w:val="40"/>
          <w:szCs w:val="40"/>
          <w:rtl/>
          <w:lang w:bidi="fa-IR"/>
        </w:rPr>
        <w:t>اعــــــــــلان خــــــریــــداری</w:t>
      </w:r>
      <w:r w:rsidR="00BF1B7A">
        <w:rPr>
          <w:rFonts w:hint="cs"/>
          <w:b/>
          <w:bCs/>
          <w:sz w:val="40"/>
          <w:szCs w:val="40"/>
          <w:rtl/>
          <w:lang w:bidi="fa-IR"/>
        </w:rPr>
        <w:t xml:space="preserve"> مواد و وسایل </w:t>
      </w:r>
      <w:r w:rsidR="009F2EF4">
        <w:rPr>
          <w:rFonts w:hint="cs"/>
          <w:b/>
          <w:bCs/>
          <w:sz w:val="40"/>
          <w:szCs w:val="40"/>
          <w:rtl/>
          <w:lang w:bidi="prs-AF"/>
        </w:rPr>
        <w:t>مالداری</w:t>
      </w:r>
    </w:p>
    <w:p w14:paraId="350DF967" w14:textId="5025AC92" w:rsidR="00A80D7E" w:rsidRDefault="00A80D7E" w:rsidP="00F32944">
      <w:pPr>
        <w:bidi/>
        <w:spacing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موسسه هماهنگی کمک های انسانی </w:t>
      </w:r>
      <w:r>
        <w:rPr>
          <w:lang w:bidi="fa-IR"/>
        </w:rPr>
        <w:t xml:space="preserve">( CHA ) </w:t>
      </w:r>
      <w:r w:rsidR="00FF27E8">
        <w:rPr>
          <w:rFonts w:hint="cs"/>
          <w:rtl/>
          <w:lang w:bidi="fa-IR"/>
        </w:rPr>
        <w:t xml:space="preserve"> برای پروژه </w:t>
      </w:r>
      <w:r w:rsidR="00913F0C">
        <w:rPr>
          <w:rFonts w:hint="cs"/>
          <w:rtl/>
          <w:lang w:bidi="fa-IR"/>
        </w:rPr>
        <w:t xml:space="preserve">های </w:t>
      </w:r>
      <w:r w:rsidR="00F32944">
        <w:rPr>
          <w:rFonts w:hint="cs"/>
          <w:rtl/>
          <w:lang w:bidi="fa-IR"/>
        </w:rPr>
        <w:t>زراعتی</w:t>
      </w:r>
      <w:r>
        <w:rPr>
          <w:rFonts w:hint="cs"/>
          <w:rtl/>
          <w:lang w:bidi="fa-IR"/>
        </w:rPr>
        <w:t xml:space="preserve"> خویش در</w:t>
      </w:r>
      <w:r w:rsidR="00F3294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ولسوالی </w:t>
      </w:r>
      <w:r w:rsidR="00913F0C">
        <w:rPr>
          <w:rFonts w:hint="cs"/>
          <w:rtl/>
          <w:lang w:bidi="fa-IR"/>
        </w:rPr>
        <w:t xml:space="preserve">های </w:t>
      </w:r>
      <w:r w:rsidR="00F32944">
        <w:rPr>
          <w:rFonts w:hint="cs"/>
          <w:rtl/>
          <w:lang w:bidi="fa-IR"/>
        </w:rPr>
        <w:t xml:space="preserve"> (دولت آباد، چهاربولک، </w:t>
      </w:r>
      <w:r w:rsidR="00913F0C">
        <w:rPr>
          <w:rFonts w:hint="cs"/>
          <w:rtl/>
          <w:lang w:bidi="fa-IR"/>
        </w:rPr>
        <w:t xml:space="preserve">نهرشاهی و دهدادی </w:t>
      </w:r>
      <w:r w:rsidR="00AD3279">
        <w:rPr>
          <w:rFonts w:hint="cs"/>
          <w:rtl/>
          <w:lang w:bidi="fa-IR"/>
        </w:rPr>
        <w:t xml:space="preserve">) </w:t>
      </w:r>
      <w:r>
        <w:rPr>
          <w:rFonts w:hint="cs"/>
          <w:rtl/>
          <w:lang w:bidi="fa-IR"/>
        </w:rPr>
        <w:t>ولایت بلخ خریداری مواد</w:t>
      </w:r>
      <w:r w:rsidR="00F32944">
        <w:rPr>
          <w:rFonts w:hint="cs"/>
          <w:rtl/>
          <w:lang w:bidi="fa-IR"/>
        </w:rPr>
        <w:t xml:space="preserve"> و</w:t>
      </w:r>
      <w:r w:rsidR="009F2EF4">
        <w:rPr>
          <w:rFonts w:hint="cs"/>
          <w:rtl/>
          <w:lang w:bidi="fa-IR"/>
        </w:rPr>
        <w:t xml:space="preserve"> وسایل</w:t>
      </w:r>
      <w:r w:rsidR="00F32944">
        <w:rPr>
          <w:rFonts w:hint="cs"/>
          <w:rtl/>
          <w:lang w:bidi="fa-IR"/>
        </w:rPr>
        <w:t xml:space="preserve"> مالداری</w:t>
      </w:r>
      <w:r>
        <w:rPr>
          <w:rFonts w:hint="cs"/>
          <w:rtl/>
          <w:lang w:bidi="fa-IR"/>
        </w:rPr>
        <w:t xml:space="preserve"> ذیل را به اعلان می سپارد.</w:t>
      </w:r>
    </w:p>
    <w:p w14:paraId="7425B869" w14:textId="102D20AA" w:rsidR="00A80D7E" w:rsidRPr="007A064F" w:rsidRDefault="002F2DC8" w:rsidP="00A80D7E">
      <w:pPr>
        <w:bidi/>
        <w:spacing w:line="360" w:lineRule="auto"/>
        <w:rPr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highlight w:val="lightGray"/>
          <w:rtl/>
          <w:lang w:bidi="fa-IR"/>
        </w:rPr>
        <w:t>مواد</w:t>
      </w:r>
      <w:r>
        <w:rPr>
          <w:sz w:val="40"/>
          <w:szCs w:val="40"/>
          <w:highlight w:val="lightGray"/>
          <w:lang w:bidi="fa-IR"/>
        </w:rPr>
        <w:t xml:space="preserve"> </w:t>
      </w:r>
      <w:r w:rsidR="00F32944">
        <w:rPr>
          <w:rFonts w:hint="cs"/>
          <w:sz w:val="40"/>
          <w:szCs w:val="40"/>
          <w:highlight w:val="lightGray"/>
          <w:rtl/>
          <w:lang w:bidi="fa-IR"/>
        </w:rPr>
        <w:t>مالداری</w:t>
      </w:r>
      <w:r w:rsidR="00A80D7E" w:rsidRPr="007A064F">
        <w:rPr>
          <w:rFonts w:hint="cs"/>
          <w:sz w:val="40"/>
          <w:szCs w:val="40"/>
          <w:highlight w:val="lightGray"/>
          <w:rtl/>
          <w:lang w:bidi="fa-IR"/>
        </w:rPr>
        <w:t>:</w:t>
      </w:r>
      <w:r w:rsidR="00A80D7E" w:rsidRPr="007A064F">
        <w:rPr>
          <w:rFonts w:hint="cs"/>
          <w:sz w:val="40"/>
          <w:szCs w:val="40"/>
          <w:rtl/>
          <w:lang w:bidi="fa-IR"/>
        </w:rPr>
        <w:t xml:space="preserve"> </w:t>
      </w:r>
    </w:p>
    <w:p w14:paraId="4623C7FC" w14:textId="15503368" w:rsidR="006D4B83" w:rsidRDefault="006D4B83" w:rsidP="006D4B83">
      <w:pPr>
        <w:pStyle w:val="ListParagraph"/>
        <w:numPr>
          <w:ilvl w:val="0"/>
          <w:numId w:val="4"/>
        </w:numPr>
        <w:bidi/>
        <w:spacing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>بز های دو رگه اسماری: 104 راس</w:t>
      </w:r>
      <w:r w:rsidR="00360B4B">
        <w:rPr>
          <w:rFonts w:hint="cs"/>
          <w:rtl/>
          <w:lang w:bidi="fa-IR"/>
        </w:rPr>
        <w:t xml:space="preserve"> ( 1.5-2.5 سال، </w:t>
      </w:r>
      <w:r w:rsidR="00360B4B">
        <w:rPr>
          <w:lang w:bidi="fa-IR"/>
        </w:rPr>
        <w:t>beetale-cross breed</w:t>
      </w:r>
      <w:r w:rsidR="00360B4B">
        <w:rPr>
          <w:rFonts w:hint="cs"/>
          <w:rtl/>
          <w:lang w:bidi="fa-IR"/>
        </w:rPr>
        <w:t xml:space="preserve">)، 30-35 کیلو وزن، حامله و یاهم دارای یک چوچه یا بیشتر از یک چوچه نو زای </w:t>
      </w:r>
      <w:r w:rsidR="00374F7A">
        <w:rPr>
          <w:rFonts w:hint="cs"/>
          <w:rtl/>
          <w:lang w:bidi="fa-IR"/>
        </w:rPr>
        <w:t>باشد)</w:t>
      </w:r>
    </w:p>
    <w:p w14:paraId="65BBE4B6" w14:textId="431D74CD" w:rsidR="006D4B83" w:rsidRDefault="006D4B83" w:rsidP="006D4B83">
      <w:pPr>
        <w:pStyle w:val="ListParagraph"/>
        <w:numPr>
          <w:ilvl w:val="0"/>
          <w:numId w:val="4"/>
        </w:numPr>
        <w:bidi/>
        <w:spacing w:line="360" w:lineRule="auto"/>
        <w:rPr>
          <w:lang w:bidi="fa-IR"/>
        </w:rPr>
      </w:pPr>
      <w:r>
        <w:rPr>
          <w:rFonts w:hint="cs"/>
          <w:rtl/>
          <w:lang w:bidi="fa-IR"/>
        </w:rPr>
        <w:t>مواد خوراکه حیوانی</w:t>
      </w:r>
      <w:r w:rsidR="00BB459B">
        <w:rPr>
          <w:lang w:bidi="fa-IR"/>
        </w:rPr>
        <w:t xml:space="preserve"> </w:t>
      </w:r>
      <w:r w:rsidR="00BB459B">
        <w:rPr>
          <w:rFonts w:hint="cs"/>
          <w:rtl/>
          <w:lang w:bidi="fa-IR"/>
        </w:rPr>
        <w:t>با ترکیب انرژی، پروتین، کلسیم و فاسفورس</w:t>
      </w:r>
      <w:r>
        <w:rPr>
          <w:rFonts w:hint="cs"/>
          <w:rtl/>
          <w:lang w:bidi="fa-IR"/>
        </w:rPr>
        <w:t>: 6.4 متریک تن</w:t>
      </w:r>
    </w:p>
    <w:p w14:paraId="744215F9" w14:textId="6BD02782" w:rsidR="006D4B83" w:rsidRDefault="006D4B83" w:rsidP="006D4B83">
      <w:pPr>
        <w:pStyle w:val="ListParagraph"/>
        <w:numPr>
          <w:ilvl w:val="0"/>
          <w:numId w:val="4"/>
        </w:numPr>
        <w:bidi/>
        <w:spacing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>واکسین (</w:t>
      </w:r>
      <w:r>
        <w:rPr>
          <w:lang w:bidi="fa-IR"/>
        </w:rPr>
        <w:t xml:space="preserve"> She</w:t>
      </w:r>
      <w:r w:rsidR="001D7594">
        <w:rPr>
          <w:lang w:bidi="fa-IR"/>
        </w:rPr>
        <w:t>ep</w:t>
      </w:r>
      <w:r>
        <w:rPr>
          <w:lang w:bidi="fa-IR"/>
        </w:rPr>
        <w:t xml:space="preserve"> pox and PPR</w:t>
      </w:r>
      <w:r>
        <w:rPr>
          <w:rFonts w:hint="cs"/>
          <w:rtl/>
          <w:lang w:bidi="fa-IR"/>
        </w:rPr>
        <w:t xml:space="preserve">): </w:t>
      </w:r>
      <w:r w:rsidRPr="006D4B83">
        <w:rPr>
          <w:rFonts w:hint="cs"/>
          <w:rtl/>
          <w:lang w:bidi="fa-IR"/>
        </w:rPr>
        <w:t>104</w:t>
      </w:r>
      <w:r>
        <w:rPr>
          <w:lang w:bidi="fa-IR"/>
        </w:rPr>
        <w:t xml:space="preserve"> </w:t>
      </w:r>
      <w:r>
        <w:rPr>
          <w:rFonts w:hint="cs"/>
          <w:rtl/>
          <w:lang w:bidi="fa-IR"/>
        </w:rPr>
        <w:t xml:space="preserve"> دوز</w:t>
      </w:r>
    </w:p>
    <w:p w14:paraId="0683EF8B" w14:textId="38A4BD61" w:rsidR="00356CE5" w:rsidRDefault="006D4B83" w:rsidP="006D4B83">
      <w:pPr>
        <w:pStyle w:val="ListParagraph"/>
        <w:numPr>
          <w:ilvl w:val="0"/>
          <w:numId w:val="4"/>
        </w:numPr>
        <w:bidi/>
        <w:spacing w:after="160" w:line="360" w:lineRule="auto"/>
        <w:rPr>
          <w:lang w:bidi="fa-IR"/>
        </w:rPr>
      </w:pPr>
      <w:r>
        <w:rPr>
          <w:rFonts w:hint="cs"/>
          <w:rtl/>
          <w:lang w:bidi="fa-IR"/>
        </w:rPr>
        <w:t xml:space="preserve">49 پایه ماشین چوچه کشی </w:t>
      </w:r>
      <w:r w:rsidR="00BB459B">
        <w:rPr>
          <w:rFonts w:hint="cs"/>
          <w:rtl/>
          <w:lang w:bidi="fa-IR"/>
        </w:rPr>
        <w:t xml:space="preserve">سایز 48 </w:t>
      </w:r>
      <w:r>
        <w:rPr>
          <w:rFonts w:hint="cs"/>
          <w:rtl/>
          <w:lang w:bidi="fa-IR"/>
        </w:rPr>
        <w:t>با وسایل مرغداری</w:t>
      </w:r>
      <w:r w:rsidR="001F4944">
        <w:rPr>
          <w:rFonts w:hint="cs"/>
          <w:rtl/>
          <w:lang w:bidi="fa-IR"/>
        </w:rPr>
        <w:t xml:space="preserve"> ( تانکر آب 5 لیتره جلال آباد، ظرف دانه خوری متوسط 2 کیلویی وطنی، سولر 270 وات 5 لینه وطنی، بطری 100 وات تایلندی و سه ساکته چینایی پنج خانه یی)</w:t>
      </w:r>
    </w:p>
    <w:p w14:paraId="493EE0B5" w14:textId="3363D72D" w:rsidR="00A80D7E" w:rsidRDefault="00A80D7E" w:rsidP="009C2F5F">
      <w:pPr>
        <w:pStyle w:val="ListParagraph"/>
        <w:bidi/>
        <w:spacing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>دفتر</w:t>
      </w:r>
      <w:r>
        <w:rPr>
          <w:lang w:bidi="fa-IR"/>
        </w:rPr>
        <w:t xml:space="preserve"> </w:t>
      </w:r>
      <w:r w:rsidR="00777066">
        <w:rPr>
          <w:rFonts w:hint="cs"/>
          <w:rtl/>
          <w:lang w:bidi="fa-IR"/>
        </w:rPr>
        <w:t>هماهنگی کمکهای انسانی</w:t>
      </w:r>
      <w:r w:rsidR="00777066">
        <w:rPr>
          <w:lang w:bidi="fa-IR"/>
        </w:rPr>
        <w:t xml:space="preserve">CHA </w:t>
      </w:r>
      <w:r w:rsidR="00777066">
        <w:rPr>
          <w:rFonts w:hint="cs"/>
          <w:rtl/>
          <w:lang w:bidi="fa-IR"/>
        </w:rPr>
        <w:t xml:space="preserve"> </w:t>
      </w:r>
      <w:r>
        <w:rPr>
          <w:lang w:bidi="fa-IR"/>
        </w:rPr>
        <w:t xml:space="preserve"> </w:t>
      </w:r>
      <w:r w:rsidR="006D4B83">
        <w:rPr>
          <w:rFonts w:hint="cs"/>
          <w:rtl/>
          <w:lang w:bidi="fa-IR"/>
        </w:rPr>
        <w:t>با توجه به مشخصات مواد</w:t>
      </w:r>
      <w:r>
        <w:rPr>
          <w:rFonts w:hint="cs"/>
          <w:rtl/>
          <w:lang w:bidi="fa-IR"/>
        </w:rPr>
        <w:t xml:space="preserve"> </w:t>
      </w:r>
      <w:r w:rsidR="009C2F5F" w:rsidRPr="009C2F5F">
        <w:rPr>
          <w:rFonts w:cs="Arial"/>
          <w:rtl/>
          <w:lang w:bidi="fa-IR"/>
        </w:rPr>
        <w:t>که</w:t>
      </w:r>
      <w:r w:rsidR="009C2F5F" w:rsidRPr="009C2F5F">
        <w:rPr>
          <w:rFonts w:cs="Arial"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درجدول های جداگانه نرخ</w:t>
      </w:r>
      <w:r w:rsidR="006D4B8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DF57A2">
        <w:rPr>
          <w:rFonts w:hint="cs"/>
          <w:rtl/>
          <w:lang w:bidi="fa-IR"/>
        </w:rPr>
        <w:t>ه</w:t>
      </w:r>
      <w:r>
        <w:rPr>
          <w:rFonts w:hint="cs"/>
          <w:rtl/>
          <w:lang w:bidi="fa-IR"/>
        </w:rPr>
        <w:t>ی بطور</w:t>
      </w:r>
      <w:r w:rsidR="006D4B8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واضح تشریح </w:t>
      </w:r>
      <w:r w:rsidR="009C2F5F">
        <w:rPr>
          <w:rFonts w:hint="cs"/>
          <w:rtl/>
          <w:lang w:bidi="fa-IR"/>
        </w:rPr>
        <w:t>و</w:t>
      </w:r>
      <w:r w:rsidR="006D4B83">
        <w:rPr>
          <w:rFonts w:hint="cs"/>
          <w:rtl/>
          <w:lang w:bidi="fa-IR"/>
        </w:rPr>
        <w:t xml:space="preserve"> </w:t>
      </w:r>
      <w:r w:rsidR="009C2F5F">
        <w:rPr>
          <w:rFonts w:hint="cs"/>
          <w:rtl/>
          <w:lang w:bidi="fa-IR"/>
        </w:rPr>
        <w:t xml:space="preserve">ترتیب </w:t>
      </w:r>
      <w:r>
        <w:rPr>
          <w:rFonts w:hint="cs"/>
          <w:rtl/>
          <w:lang w:bidi="fa-IR"/>
        </w:rPr>
        <w:t xml:space="preserve">گردیده است </w:t>
      </w:r>
      <w:r w:rsidR="00777066">
        <w:rPr>
          <w:rFonts w:hint="cs"/>
          <w:rtl/>
          <w:lang w:bidi="fa-IR"/>
        </w:rPr>
        <w:t xml:space="preserve">بدسترس </w:t>
      </w:r>
      <w:r>
        <w:rPr>
          <w:rFonts w:hint="cs"/>
          <w:rtl/>
          <w:lang w:bidi="fa-IR"/>
        </w:rPr>
        <w:t>شرک</w:t>
      </w:r>
      <w:r w:rsidR="00777066">
        <w:rPr>
          <w:rFonts w:hint="cs"/>
          <w:rtl/>
          <w:lang w:bidi="fa-IR"/>
        </w:rPr>
        <w:t>ت</w:t>
      </w:r>
      <w:r>
        <w:rPr>
          <w:rFonts w:hint="cs"/>
          <w:rtl/>
          <w:lang w:bidi="fa-IR"/>
        </w:rPr>
        <w:t xml:space="preserve"> های متقاضی  </w:t>
      </w:r>
      <w:r w:rsidR="009C2F5F">
        <w:rPr>
          <w:rFonts w:hint="cs"/>
          <w:rtl/>
          <w:lang w:bidi="fa-IR"/>
        </w:rPr>
        <w:t>قرار</w:t>
      </w:r>
      <w:r w:rsidR="0077706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 w:rsidR="00C06040">
        <w:rPr>
          <w:rFonts w:hint="cs"/>
          <w:rtl/>
          <w:lang w:bidi="fa-IR"/>
        </w:rPr>
        <w:t xml:space="preserve"> </w:t>
      </w:r>
      <w:r w:rsidR="009C2F5F">
        <w:rPr>
          <w:rFonts w:hint="cs"/>
          <w:rtl/>
          <w:lang w:bidi="fa-IR"/>
        </w:rPr>
        <w:t>داد</w:t>
      </w:r>
      <w:r>
        <w:rPr>
          <w:rFonts w:hint="cs"/>
          <w:rtl/>
          <w:lang w:bidi="fa-IR"/>
        </w:rPr>
        <w:t xml:space="preserve"> .</w:t>
      </w:r>
    </w:p>
    <w:p w14:paraId="0C3F67E8" w14:textId="47A7EEDA" w:rsidR="00A80D7E" w:rsidRDefault="00A80D7E" w:rsidP="00A80D7E">
      <w:pPr>
        <w:pStyle w:val="ListParagraph"/>
        <w:bidi/>
        <w:spacing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>شرکت هایی که خواهان اشتراک درپروسه د</w:t>
      </w:r>
      <w:r w:rsidR="00165B3F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>وطلبی اند می توانند به دف</w:t>
      </w:r>
      <w:r w:rsidR="00E06E6C">
        <w:rPr>
          <w:rFonts w:hint="cs"/>
          <w:rtl/>
          <w:lang w:bidi="fa-IR"/>
        </w:rPr>
        <w:t>ت</w:t>
      </w:r>
      <w:r>
        <w:rPr>
          <w:rFonts w:hint="cs"/>
          <w:rtl/>
          <w:lang w:bidi="fa-IR"/>
        </w:rPr>
        <w:t>رساحوی</w:t>
      </w:r>
      <w:r w:rsidR="00165B3F">
        <w:rPr>
          <w:rFonts w:hint="cs"/>
          <w:rtl/>
          <w:lang w:bidi="fa-IR"/>
        </w:rPr>
        <w:t xml:space="preserve"> </w:t>
      </w:r>
      <w:r w:rsidR="00165B3F">
        <w:rPr>
          <w:lang w:bidi="fa-IR"/>
        </w:rPr>
        <w:t>CHA</w:t>
      </w:r>
      <w:r>
        <w:rPr>
          <w:rFonts w:hint="cs"/>
          <w:rtl/>
          <w:lang w:bidi="fa-IR"/>
        </w:rPr>
        <w:t xml:space="preserve"> مقیم ولایت بلخ مراجعه کرده شرطنامه را اخذ</w:t>
      </w:r>
      <w:r w:rsidR="00A24B5A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نمایند</w:t>
      </w:r>
      <w:r w:rsidR="00D03D7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وتضمین اخذ</w:t>
      </w:r>
      <w:r w:rsidR="00A24B5A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می گردد.</w:t>
      </w:r>
    </w:p>
    <w:p w14:paraId="7781F530" w14:textId="567713F5" w:rsidR="00A80D7E" w:rsidRDefault="00A80D7E" w:rsidP="006D4B83">
      <w:pPr>
        <w:pStyle w:val="ListParagraph"/>
        <w:bidi/>
        <w:spacing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تاریخ شروع </w:t>
      </w:r>
      <w:r w:rsidR="004026C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: </w:t>
      </w:r>
      <w:r w:rsidR="00FB39C6">
        <w:rPr>
          <w:lang w:bidi="fa-IR"/>
        </w:rPr>
        <w:t>31</w:t>
      </w:r>
      <w:r w:rsidR="0075615C">
        <w:rPr>
          <w:lang w:bidi="fa-IR"/>
        </w:rPr>
        <w:t>/08/2023</w:t>
      </w:r>
      <w:r w:rsidR="00A24B5A">
        <w:rPr>
          <w:rFonts w:hint="cs"/>
          <w:rtl/>
          <w:lang w:bidi="fa-IR"/>
        </w:rPr>
        <w:t xml:space="preserve">   </w:t>
      </w:r>
    </w:p>
    <w:p w14:paraId="4FA81E55" w14:textId="5F0A4D25" w:rsidR="00A80D7E" w:rsidRDefault="00A80D7E" w:rsidP="00A24B5A">
      <w:pPr>
        <w:pStyle w:val="ListParagraph"/>
        <w:bidi/>
        <w:spacing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تاریخ ختم  </w:t>
      </w:r>
      <w:r w:rsidR="00C81DFA">
        <w:rPr>
          <w:rFonts w:hint="cs"/>
          <w:rtl/>
          <w:lang w:bidi="fa-IR"/>
        </w:rPr>
        <w:t xml:space="preserve"> </w:t>
      </w:r>
      <w:r w:rsidR="008846EE">
        <w:rPr>
          <w:rFonts w:hint="cs"/>
          <w:rtl/>
          <w:lang w:bidi="fa-IR"/>
        </w:rPr>
        <w:t xml:space="preserve"> </w:t>
      </w:r>
      <w:r w:rsidR="00C81DFA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 </w:t>
      </w:r>
      <w:r w:rsidR="00FB39C6">
        <w:rPr>
          <w:lang w:bidi="fa-IR"/>
        </w:rPr>
        <w:t>15</w:t>
      </w:r>
      <w:r w:rsidR="0075615C">
        <w:rPr>
          <w:lang w:bidi="fa-IR"/>
        </w:rPr>
        <w:t>/09/2023</w:t>
      </w:r>
    </w:p>
    <w:p w14:paraId="7FA0924B" w14:textId="322CAC62" w:rsidR="00A80D7E" w:rsidRDefault="00A80D7E" w:rsidP="00A80D7E">
      <w:pPr>
        <w:pStyle w:val="ListParagraph"/>
        <w:bidi/>
        <w:spacing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>آدرس دفتر</w:t>
      </w:r>
      <w:r w:rsidR="00162416">
        <w:rPr>
          <w:rFonts w:hint="cs"/>
          <w:rtl/>
          <w:lang w:bidi="fa-IR"/>
        </w:rPr>
        <w:t xml:space="preserve">ساحوی </w:t>
      </w:r>
      <w:r>
        <w:rPr>
          <w:rFonts w:hint="cs"/>
          <w:rtl/>
          <w:lang w:bidi="fa-IR"/>
        </w:rPr>
        <w:t xml:space="preserve">بلخ </w:t>
      </w:r>
      <w:r w:rsidR="003E25AE">
        <w:rPr>
          <w:lang w:bidi="fa-IR"/>
        </w:rPr>
        <w:t>CHA</w:t>
      </w:r>
      <w:r w:rsidR="003E25A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:</w:t>
      </w:r>
      <w:r w:rsidR="0016241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شهرمزارشریف </w:t>
      </w:r>
      <w:r w:rsidR="00162416">
        <w:rPr>
          <w:rFonts w:hint="cs"/>
          <w:rtl/>
          <w:lang w:bidi="fa-IR"/>
        </w:rPr>
        <w:t xml:space="preserve">- </w:t>
      </w:r>
      <w:r>
        <w:rPr>
          <w:rFonts w:hint="cs"/>
          <w:rtl/>
          <w:lang w:bidi="fa-IR"/>
        </w:rPr>
        <w:t xml:space="preserve">پل تصدی داخل شهرک متحد </w:t>
      </w:r>
      <w:r w:rsidR="00162416">
        <w:rPr>
          <w:rFonts w:hint="cs"/>
          <w:rtl/>
          <w:lang w:bidi="fa-IR"/>
        </w:rPr>
        <w:t>شرق</w:t>
      </w:r>
      <w:r>
        <w:rPr>
          <w:rFonts w:hint="cs"/>
          <w:rtl/>
          <w:lang w:bidi="fa-IR"/>
        </w:rPr>
        <w:t xml:space="preserve"> ریاست تراف</w:t>
      </w:r>
      <w:r w:rsidR="00162416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>ی جدید</w:t>
      </w:r>
      <w:r w:rsidR="003B7825">
        <w:rPr>
          <w:lang w:bidi="fa-IR"/>
        </w:rPr>
        <w:t xml:space="preserve"> </w:t>
      </w:r>
      <w:r w:rsidR="003B7825">
        <w:rPr>
          <w:rtl/>
          <w:lang w:bidi="fa-IR"/>
        </w:rPr>
        <w:t>–</w:t>
      </w:r>
      <w:r w:rsidR="003B7825">
        <w:rPr>
          <w:rFonts w:hint="cs"/>
          <w:rtl/>
          <w:lang w:bidi="fa-IR"/>
        </w:rPr>
        <w:t xml:space="preserve"> نرسیده به میدان کرکت </w:t>
      </w:r>
      <w:r w:rsidR="00162416">
        <w:rPr>
          <w:rFonts w:hint="cs"/>
          <w:rtl/>
          <w:lang w:bidi="fa-IR"/>
        </w:rPr>
        <w:t>.</w:t>
      </w:r>
    </w:p>
    <w:p w14:paraId="4E194B45" w14:textId="46B26F26" w:rsidR="001C73BA" w:rsidRDefault="00162416" w:rsidP="006D4B83">
      <w:pPr>
        <w:bidi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 xml:space="preserve">       تلفن : 0729128524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 xml:space="preserve"> </w:t>
      </w:r>
      <w:r w:rsidR="006D4B83"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>0729128737</w:t>
      </w:r>
    </w:p>
    <w:p w14:paraId="12417CAE" w14:textId="4FEE288E" w:rsidR="00162416" w:rsidRDefault="00162416" w:rsidP="00162416">
      <w:pPr>
        <w:bidi/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bidi="fa-IR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 xml:space="preserve">      ایمیل آدرس : </w:t>
      </w:r>
      <w:hyperlink r:id="rId9" w:history="1">
        <w:r w:rsidRPr="003214ED">
          <w:rPr>
            <w:rStyle w:val="Hyperlink"/>
            <w:rFonts w:asciiTheme="majorBidi" w:hAnsiTheme="majorBidi" w:cstheme="majorBidi"/>
            <w:b/>
            <w:bCs/>
            <w:sz w:val="24"/>
            <w:szCs w:val="24"/>
            <w:lang w:bidi="fa-IR"/>
          </w:rPr>
          <w:t>lodin@cha-net.org</w:t>
        </w:r>
      </w:hyperlink>
      <w:r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</w:t>
      </w:r>
    </w:p>
    <w:sectPr w:rsidR="00162416">
      <w:footerReference w:type="default" r:id="rId10"/>
      <w:pgSz w:w="11907" w:h="16839" w:code="9"/>
      <w:pgMar w:top="388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B048F" w14:textId="77777777" w:rsidR="000F7432" w:rsidRDefault="000F7432">
      <w:pPr>
        <w:spacing w:after="0" w:line="240" w:lineRule="auto"/>
      </w:pPr>
      <w:r>
        <w:separator/>
      </w:r>
    </w:p>
  </w:endnote>
  <w:endnote w:type="continuationSeparator" w:id="0">
    <w:p w14:paraId="30F03CE4" w14:textId="77777777" w:rsidR="000F7432" w:rsidRDefault="000F7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AD3E6" w14:textId="77777777" w:rsidR="001C73BA" w:rsidRDefault="00AA2B61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6CCC55B" wp14:editId="58BC3383">
              <wp:simplePos x="0" y="0"/>
              <wp:positionH relativeFrom="column">
                <wp:posOffset>1595271</wp:posOffset>
              </wp:positionH>
              <wp:positionV relativeFrom="paragraph">
                <wp:posOffset>73740</wp:posOffset>
              </wp:positionV>
              <wp:extent cx="1247140" cy="213995"/>
              <wp:effectExtent l="0" t="0" r="0" b="0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140" cy="213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02C2E5" w14:textId="77777777" w:rsidR="001C73BA" w:rsidRDefault="00AA2B61">
                          <w:pPr>
                            <w:bidi/>
                            <w:jc w:val="right"/>
                            <w:rPr>
                              <w:color w:val="4F81BD" w:themeColor="accent1"/>
                              <w:sz w:val="14"/>
                              <w:szCs w:val="14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4"/>
                              <w:szCs w:val="14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mazar@cha-net.org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CCC55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5.6pt;margin-top:5.8pt;width:98.2pt;height:16.8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" stroked="f">
              <v:textbox>
                <w:txbxContent>
                  <w:p w14:paraId="2A02C2E5" w14:textId="77777777" w:rsidR="001C73BA" w:rsidRDefault="00AA2B61">
                    <w:pPr>
                      <w:bidi/>
                      <w:jc w:val="right"/>
                      <w:rPr>
                        <w:color w:val="4F81BD" w:themeColor="accent1"/>
                        <w:sz w:val="14"/>
                        <w:szCs w:val="14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color w:val="808080" w:themeColor="background1" w:themeShade="80"/>
                        <w:sz w:val="14"/>
                        <w:szCs w:val="14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mazar@cha-net.org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711014E" wp14:editId="726BE992">
              <wp:simplePos x="0" y="0"/>
              <wp:positionH relativeFrom="column">
                <wp:posOffset>-513715</wp:posOffset>
              </wp:positionH>
              <wp:positionV relativeFrom="paragraph">
                <wp:posOffset>148590</wp:posOffset>
              </wp:positionV>
              <wp:extent cx="1247140" cy="194945"/>
              <wp:effectExtent l="0" t="0" r="0" b="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140" cy="194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4234BF" w14:textId="77777777" w:rsidR="001C73BA" w:rsidRDefault="00AA2B61">
                          <w:pPr>
                            <w:bidi/>
                            <w:jc w:val="right"/>
                            <w:rPr>
                              <w:color w:val="4F81BD" w:themeColor="accent1"/>
                              <w:sz w:val="14"/>
                              <w:szCs w:val="14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hint="cs"/>
                              <w:color w:val="808080" w:themeColor="background1" w:themeShade="80"/>
                              <w:sz w:val="14"/>
                              <w:szCs w:val="14"/>
                              <w:rtl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729128550(0)_93+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11014E" id="_x0000_s1027" type="#_x0000_t202" style="position:absolute;margin-left:-40.45pt;margin-top:11.7pt;width:98.2pt;height:15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" stroked="f">
              <v:textbox>
                <w:txbxContent>
                  <w:p w14:paraId="3C4234BF" w14:textId="77777777" w:rsidR="001C73BA" w:rsidRDefault="00AA2B61">
                    <w:pPr>
                      <w:bidi/>
                      <w:jc w:val="right"/>
                      <w:rPr>
                        <w:color w:val="4F81BD" w:themeColor="accent1"/>
                        <w:sz w:val="14"/>
                        <w:szCs w:val="14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hint="cs"/>
                        <w:color w:val="808080" w:themeColor="background1" w:themeShade="80"/>
                        <w:sz w:val="14"/>
                        <w:szCs w:val="14"/>
                        <w:rtl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729128550(0)_93+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7" behindDoc="0" locked="0" layoutInCell="1" allowOverlap="1" wp14:anchorId="30EC76E2" wp14:editId="7A9984DB">
              <wp:simplePos x="0" y="0"/>
              <wp:positionH relativeFrom="column">
                <wp:posOffset>-544195</wp:posOffset>
              </wp:positionH>
              <wp:positionV relativeFrom="paragraph">
                <wp:posOffset>-19050</wp:posOffset>
              </wp:positionV>
              <wp:extent cx="1247140" cy="194945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140" cy="194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C633E4" w14:textId="77777777" w:rsidR="001C73BA" w:rsidRDefault="00AA2B61">
                          <w:pPr>
                            <w:rPr>
                              <w:color w:val="4F81BD" w:themeColor="accent1"/>
                              <w:sz w:val="14"/>
                              <w:szCs w:val="14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4F81BD" w:themeColor="accent1"/>
                              <w:sz w:val="14"/>
                              <w:szCs w:val="14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Mazar e sharif Field office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EC76E2" id="_x0000_s1028" type="#_x0000_t202" style="position:absolute;margin-left:-42.85pt;margin-top:-1.5pt;width:98.2pt;height:15.35pt;z-index:25166028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" stroked="f">
              <v:textbox>
                <w:txbxContent>
                  <w:p w14:paraId="1CC633E4" w14:textId="77777777" w:rsidR="001C73BA" w:rsidRDefault="00AA2B61">
                    <w:pPr>
                      <w:rPr>
                        <w:color w:val="4F81BD" w:themeColor="accent1"/>
                        <w:sz w:val="14"/>
                        <w:szCs w:val="14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color w:val="4F81BD" w:themeColor="accent1"/>
                        <w:sz w:val="14"/>
                        <w:szCs w:val="14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Mazar e sharif Field office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E8AADB5" wp14:editId="5936E52D">
              <wp:simplePos x="0" y="0"/>
              <wp:positionH relativeFrom="column">
                <wp:posOffset>2842260</wp:posOffset>
              </wp:positionH>
              <wp:positionV relativeFrom="paragraph">
                <wp:posOffset>20320</wp:posOffset>
              </wp:positionV>
              <wp:extent cx="3530600" cy="267335"/>
              <wp:effectExtent l="0" t="0" r="0" b="0"/>
              <wp:wrapSquare wrapText="bothSides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0600" cy="267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B0A0F5" w14:textId="77777777" w:rsidR="001C73BA" w:rsidRDefault="00AA2B61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hint="cs"/>
                              <w:color w:val="808080" w:themeColor="background1" w:themeShade="80"/>
                              <w:sz w:val="18"/>
                              <w:szCs w:val="18"/>
                              <w:rtl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ادرس دفتر مزار شریف : شهرک متحد جوار مدیریت ترافیک نارسیده به میدان کریکت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8AADB5" id="_x0000_s1029" type="#_x0000_t202" style="position:absolute;margin-left:223.8pt;margin-top:1.6pt;width:278pt;height:21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" stroked="f">
              <v:textbox>
                <w:txbxContent>
                  <w:p w14:paraId="6CB0A0F5" w14:textId="77777777" w:rsidR="001C73BA" w:rsidRDefault="00AA2B61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hint="cs"/>
                        <w:color w:val="808080" w:themeColor="background1" w:themeShade="80"/>
                        <w:sz w:val="18"/>
                        <w:szCs w:val="18"/>
                        <w:rtl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ادرس دفتر مزار شریف : شهرک متحد جوار مدیریت ترافیک نارسیده به میدان کریکت  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E5EB5" w14:textId="77777777" w:rsidR="000F7432" w:rsidRDefault="000F7432">
      <w:pPr>
        <w:spacing w:after="0" w:line="240" w:lineRule="auto"/>
      </w:pPr>
      <w:r>
        <w:separator/>
      </w:r>
    </w:p>
  </w:footnote>
  <w:footnote w:type="continuationSeparator" w:id="0">
    <w:p w14:paraId="092E407A" w14:textId="77777777" w:rsidR="000F7432" w:rsidRDefault="000F7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83509"/>
    <w:multiLevelType w:val="hybridMultilevel"/>
    <w:tmpl w:val="AF561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817752"/>
    <w:multiLevelType w:val="hybridMultilevel"/>
    <w:tmpl w:val="0E52DD48"/>
    <w:lvl w:ilvl="0" w:tplc="62FE1B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9579E"/>
    <w:multiLevelType w:val="hybridMultilevel"/>
    <w:tmpl w:val="FF90CC4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BFC1876"/>
    <w:multiLevelType w:val="hybridMultilevel"/>
    <w:tmpl w:val="48928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67408">
    <w:abstractNumId w:val="0"/>
  </w:num>
  <w:num w:numId="2" w16cid:durableId="98373059">
    <w:abstractNumId w:val="3"/>
  </w:num>
  <w:num w:numId="3" w16cid:durableId="1073435044">
    <w:abstractNumId w:val="1"/>
  </w:num>
  <w:num w:numId="4" w16cid:durableId="71053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3BA"/>
    <w:rsid w:val="00025033"/>
    <w:rsid w:val="0004272C"/>
    <w:rsid w:val="00054479"/>
    <w:rsid w:val="000673EB"/>
    <w:rsid w:val="000E4114"/>
    <w:rsid w:val="000F7432"/>
    <w:rsid w:val="00131789"/>
    <w:rsid w:val="00162416"/>
    <w:rsid w:val="00165B3F"/>
    <w:rsid w:val="00194B10"/>
    <w:rsid w:val="00195FCC"/>
    <w:rsid w:val="001A1F72"/>
    <w:rsid w:val="001C73BA"/>
    <w:rsid w:val="001D7594"/>
    <w:rsid w:val="001F4944"/>
    <w:rsid w:val="00223F72"/>
    <w:rsid w:val="00273BD6"/>
    <w:rsid w:val="002D43A5"/>
    <w:rsid w:val="002F2DC8"/>
    <w:rsid w:val="00333ADA"/>
    <w:rsid w:val="00356CE5"/>
    <w:rsid w:val="00360B4B"/>
    <w:rsid w:val="00374F7A"/>
    <w:rsid w:val="00397C1B"/>
    <w:rsid w:val="003B7825"/>
    <w:rsid w:val="003E25AE"/>
    <w:rsid w:val="003F4457"/>
    <w:rsid w:val="004026C3"/>
    <w:rsid w:val="00494405"/>
    <w:rsid w:val="004A77CB"/>
    <w:rsid w:val="004B6456"/>
    <w:rsid w:val="004C4B10"/>
    <w:rsid w:val="004D0DB5"/>
    <w:rsid w:val="004F5D1E"/>
    <w:rsid w:val="0057565A"/>
    <w:rsid w:val="005A3222"/>
    <w:rsid w:val="005F395B"/>
    <w:rsid w:val="00617BF0"/>
    <w:rsid w:val="00682D09"/>
    <w:rsid w:val="006B62D4"/>
    <w:rsid w:val="006D4B83"/>
    <w:rsid w:val="006D75BB"/>
    <w:rsid w:val="00723638"/>
    <w:rsid w:val="0074341C"/>
    <w:rsid w:val="0075615C"/>
    <w:rsid w:val="007636DD"/>
    <w:rsid w:val="00777066"/>
    <w:rsid w:val="007B02D3"/>
    <w:rsid w:val="007C0643"/>
    <w:rsid w:val="00801FA2"/>
    <w:rsid w:val="00843DE2"/>
    <w:rsid w:val="008846EE"/>
    <w:rsid w:val="008D163C"/>
    <w:rsid w:val="008E63E1"/>
    <w:rsid w:val="009031D6"/>
    <w:rsid w:val="00913F0C"/>
    <w:rsid w:val="0092049D"/>
    <w:rsid w:val="00936CE3"/>
    <w:rsid w:val="0095439C"/>
    <w:rsid w:val="00962692"/>
    <w:rsid w:val="009C2F5F"/>
    <w:rsid w:val="009F2EF4"/>
    <w:rsid w:val="00A015BF"/>
    <w:rsid w:val="00A147B6"/>
    <w:rsid w:val="00A24B5A"/>
    <w:rsid w:val="00A80D7E"/>
    <w:rsid w:val="00AA0BDB"/>
    <w:rsid w:val="00AA2B61"/>
    <w:rsid w:val="00AD3279"/>
    <w:rsid w:val="00AE2F46"/>
    <w:rsid w:val="00B1248A"/>
    <w:rsid w:val="00B84160"/>
    <w:rsid w:val="00BB459B"/>
    <w:rsid w:val="00BD50C8"/>
    <w:rsid w:val="00BE09BE"/>
    <w:rsid w:val="00BF1B7A"/>
    <w:rsid w:val="00C06040"/>
    <w:rsid w:val="00C26A2E"/>
    <w:rsid w:val="00C3267D"/>
    <w:rsid w:val="00C63337"/>
    <w:rsid w:val="00C66E32"/>
    <w:rsid w:val="00C81DFA"/>
    <w:rsid w:val="00D03D7D"/>
    <w:rsid w:val="00D62A92"/>
    <w:rsid w:val="00D6796D"/>
    <w:rsid w:val="00D727EF"/>
    <w:rsid w:val="00D86C4C"/>
    <w:rsid w:val="00DB4B1A"/>
    <w:rsid w:val="00DF57A2"/>
    <w:rsid w:val="00E06E6C"/>
    <w:rsid w:val="00E16D4C"/>
    <w:rsid w:val="00EA2F91"/>
    <w:rsid w:val="00F00756"/>
    <w:rsid w:val="00F32944"/>
    <w:rsid w:val="00F36071"/>
    <w:rsid w:val="00F52CC9"/>
    <w:rsid w:val="00FB39C6"/>
    <w:rsid w:val="00FF27E8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F9E51B"/>
  <w15:docId w15:val="{2586A8C7-2969-482E-8B9F-75974F37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241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24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odin@cha-ne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52BBE-279D-4FE4-815B-93566E3F8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sear</dc:creator>
  <cp:lastModifiedBy>PROCUREMENT, Kabul (CHA)</cp:lastModifiedBy>
  <cp:revision>5</cp:revision>
  <cp:lastPrinted>2022-02-27T08:58:00Z</cp:lastPrinted>
  <dcterms:created xsi:type="dcterms:W3CDTF">2023-08-30T05:11:00Z</dcterms:created>
  <dcterms:modified xsi:type="dcterms:W3CDTF">2023-08-31T12:17:00Z</dcterms:modified>
</cp:coreProperties>
</file>